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media/image57.png" ContentType="image/png"/>
  <Override PartName="/word/media/image1.png" ContentType="image/png"/>
  <Override PartName="/word/media/image9.png" ContentType="image/png"/>
  <Override PartName="/word/media/image75.png" ContentType="image/png"/>
  <Override PartName="/word/media/image58.png" ContentType="image/png"/>
  <Override PartName="/word/media/image2.png" ContentType="image/png"/>
  <Override PartName="/word/media/image59.png" ContentType="image/png"/>
  <Override PartName="/word/media/image3.png" ContentType="image/png"/>
  <Override PartName="/word/media/image70.png" ContentType="image/png"/>
  <Override PartName="/word/media/image4.png" ContentType="image/png"/>
  <Override PartName="/word/media/image71.png" ContentType="image/png"/>
  <Override PartName="/word/media/image5.png" ContentType="image/png"/>
  <Override PartName="/word/media/image72.png" ContentType="image/png"/>
  <Override PartName="/word/media/image6.png" ContentType="image/png"/>
  <Override PartName="/word/media/image73.png" ContentType="image/png"/>
  <Override PartName="/word/media/image7.png" ContentType="image/png"/>
  <Override PartName="/word/media/image74.png" ContentType="image/png"/>
  <Override PartName="/word/media/image8.png" ContentType="image/png"/>
  <Override PartName="/word/media/image10.png" ContentType="image/png"/>
  <Override PartName="/word/media/image11.png" ContentType="image/png"/>
  <Override PartName="/word/media/image12.png" ContentType="image/png"/>
  <Override PartName="/word/media/image13.png" ContentType="image/png"/>
  <Override PartName="/word/media/image14.png" ContentType="image/png"/>
  <Override PartName="/word/media/image15.png" ContentType="image/png"/>
  <Override PartName="/word/media/image16.png" ContentType="image/png"/>
  <Override PartName="/word/media/image17.png" ContentType="image/png"/>
  <Override PartName="/word/media/image18.png" ContentType="image/png"/>
  <Override PartName="/word/media/image19.png" ContentType="image/png"/>
  <Override PartName="/word/media/image20.png" ContentType="image/png"/>
  <Override PartName="/word/media/image21.png" ContentType="image/png"/>
  <Override PartName="/word/media/image22.png" ContentType="image/png"/>
  <Override PartName="/word/media/image23.png" ContentType="image/png"/>
  <Override PartName="/word/media/image24.png" ContentType="image/png"/>
  <Override PartName="/word/media/image25.png" ContentType="image/png"/>
  <Override PartName="/word/media/image26.png" ContentType="image/png"/>
  <Override PartName="/word/media/image27.png" ContentType="image/png"/>
  <Override PartName="/word/media/image100.png" ContentType="image/png"/>
  <Override PartName="/word/media/image28.png" ContentType="image/png"/>
  <Override PartName="/word/media/image101.png" ContentType="image/png"/>
  <Override PartName="/word/media/image29.png" ContentType="image/png"/>
  <Override PartName="/word/media/image30.png" ContentType="image/png"/>
  <Override PartName="/word/media/image31.png" ContentType="image/png"/>
  <Override PartName="/word/media/image32.png" ContentType="image/png"/>
  <Override PartName="/word/media/image33.png" ContentType="image/png"/>
  <Override PartName="/word/media/image34.png" ContentType="image/png"/>
  <Override PartName="/word/media/image35.png" ContentType="image/png"/>
  <Override PartName="/word/media/image36.png" ContentType="image/png"/>
  <Override PartName="/word/media/image37.png" ContentType="image/png"/>
  <Override PartName="/word/media/image38.png" ContentType="image/png"/>
  <Override PartName="/word/media/image39.png" ContentType="image/png"/>
  <Override PartName="/word/media/image40.png" ContentType="image/png"/>
  <Override PartName="/word/media/image41.png" ContentType="image/png"/>
  <Override PartName="/word/media/image42.png" ContentType="image/png"/>
  <Override PartName="/word/media/image43.png" ContentType="image/png"/>
  <Override PartName="/word/media/image44.png" ContentType="image/png"/>
  <Override PartName="/word/media/image45.png" ContentType="image/png"/>
  <Override PartName="/word/media/image46.png" ContentType="image/png"/>
  <Override PartName="/word/media/image47.png" ContentType="image/png"/>
  <Override PartName="/word/media/image48.png" ContentType="image/png"/>
  <Override PartName="/word/media/image49.png" ContentType="image/png"/>
  <Override PartName="/word/media/image50.png" ContentType="image/png"/>
  <Override PartName="/word/media/image51.png" ContentType="image/png"/>
  <Override PartName="/word/media/image52.png" ContentType="image/png"/>
  <Override PartName="/word/media/image53.png" ContentType="image/png"/>
  <Override PartName="/word/media/image54.png" ContentType="image/png"/>
  <Override PartName="/word/media/image55.png" ContentType="image/png"/>
  <Override PartName="/word/media/image56.png" ContentType="image/png"/>
  <Override PartName="/word/media/image60.png" ContentType="image/png"/>
  <Override PartName="/word/media/image61.png" ContentType="image/png"/>
  <Override PartName="/word/media/image62.png" ContentType="image/png"/>
  <Override PartName="/word/media/image63.png" ContentType="image/png"/>
  <Override PartName="/word/media/image64.png" ContentType="image/png"/>
  <Override PartName="/word/media/image65.png" ContentType="image/png"/>
  <Override PartName="/word/media/image66.png" ContentType="image/png"/>
  <Override PartName="/word/media/image67.png" ContentType="image/png"/>
  <Override PartName="/word/media/image68.png" ContentType="image/png"/>
  <Override PartName="/word/media/image69.png" ContentType="image/png"/>
  <Override PartName="/word/media/image76.png" ContentType="image/png"/>
  <Override PartName="/word/media/image77.png" ContentType="image/png"/>
  <Override PartName="/word/media/image78.png" ContentType="image/png"/>
  <Override PartName="/word/media/image79.png" ContentType="image/png"/>
  <Override PartName="/word/media/image80.png" ContentType="image/png"/>
  <Override PartName="/word/media/image81.png" ContentType="image/png"/>
  <Override PartName="/word/media/image82.png" ContentType="image/png"/>
  <Override PartName="/word/media/image83.png" ContentType="image/png"/>
  <Override PartName="/word/media/image84.png" ContentType="image/png"/>
  <Override PartName="/word/media/image85.png" ContentType="image/png"/>
  <Override PartName="/word/media/image86.png" ContentType="image/png"/>
  <Override PartName="/word/media/image87.png" ContentType="image/png"/>
  <Override PartName="/word/media/image88.png" ContentType="image/png"/>
  <Override PartName="/word/media/image89.png" ContentType="image/png"/>
  <Override PartName="/word/media/image90.png" ContentType="image/png"/>
  <Override PartName="/word/media/image91.png" ContentType="image/png"/>
  <Override PartName="/word/media/image92.png" ContentType="image/png"/>
  <Override PartName="/word/media/image93.png" ContentType="image/png"/>
  <Override PartName="/word/media/image94.png" ContentType="image/png"/>
  <Override PartName="/word/media/image95.png" ContentType="image/png"/>
  <Override PartName="/word/media/image96.png" ContentType="image/png"/>
  <Override PartName="/word/media/image97.png" ContentType="image/png"/>
  <Override PartName="/word/media/image98.png" ContentType="image/png"/>
  <Override PartName="/word/media/image99.png" ContentType="image/png"/>
  <Override PartName="/word/media/image102.png" ContentType="image/png"/>
  <Override PartName="/word/media/image103.png" ContentType="image/png"/>
  <Override PartName="/word/media/image104.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sectPr>
          <w:footerReference w:type="default" r:id="rId2"/>
          <w:type w:val="nextPage"/>
          <w:pgSz w:w="8222" w:h="11624"/>
          <w:pgMar w:left="1134" w:right="1134" w:header="0" w:top="851" w:footer="1134" w:bottom="1191" w:gutter="0"/>
          <w:pgNumType w:fmt="decimal"/>
          <w:formProt w:val="false"/>
          <w:textDirection w:val="lrTb"/>
          <w:docGrid w:type="default" w:linePitch="360" w:charSpace="0"/>
        </w:sectPr>
        <w:pStyle w:val="1"/>
        <w:spacing w:before="480" w:after="0"/>
        <w:contextualSpacing/>
        <w:rPr>
          <w:lang w:val="en-US"/>
        </w:rPr>
      </w:pPr>
      <w:r>
        <w:rPr>
          <w:lang w:val="en-US"/>
        </w:rPr>
      </w:r>
    </w:p>
    <w:p>
      <w:pPr>
        <w:pStyle w:val="1"/>
        <w:rPr/>
      </w:pPr>
      <w:r>
        <w:rPr/>
        <w:t>Методы статистического анализа и прогнозирования в современном футболе</w:t>
      </w:r>
    </w:p>
    <w:p>
      <w:pPr>
        <w:pStyle w:val="Normal"/>
        <w:rPr/>
      </w:pPr>
      <w:r>
        <w:rPr/>
      </w:r>
    </w:p>
    <w:p>
      <w:pPr>
        <w:pStyle w:val="1"/>
        <w:rPr/>
      </w:pPr>
      <w:r>
        <w:rPr/>
        <w:t>Часть 2</w:t>
      </w:r>
    </w:p>
    <w:p>
      <w:pPr>
        <w:pStyle w:val="Normal"/>
        <w:rPr>
          <w:i/>
          <w:i/>
        </w:rPr>
      </w:pPr>
      <w:r>
        <w:rPr>
          <w:i/>
        </w:rPr>
      </w:r>
      <w:r>
        <w:br w:type="page"/>
      </w:r>
    </w:p>
    <w:p>
      <w:pPr>
        <w:pStyle w:val="Normal"/>
        <w:rPr>
          <w:i/>
          <w:i/>
        </w:rPr>
      </w:pPr>
      <w:r>
        <w:rPr>
          <w:i/>
        </w:rPr>
      </w:r>
      <w:r>
        <w:br w:type="page"/>
      </w:r>
    </w:p>
    <w:p>
      <w:pPr>
        <w:sectPr>
          <w:footerReference w:type="default" r:id="rId3"/>
          <w:type w:val="nextPage"/>
          <w:pgSz w:w="8222" w:h="11624"/>
          <w:pgMar w:left="1134" w:right="1134" w:header="0" w:top="851" w:footer="1134" w:bottom="1191" w:gutter="0"/>
          <w:pgNumType w:fmt="decimal"/>
          <w:formProt w:val="false"/>
          <w:textDirection w:val="lrTb"/>
          <w:docGrid w:type="default" w:linePitch="360" w:charSpace="0"/>
        </w:sectPr>
        <w:pStyle w:val="Normal"/>
        <w:rPr>
          <w:i/>
          <w:i/>
        </w:rPr>
      </w:pPr>
      <w:r>
        <w:rPr/>
      </w:r>
    </w:p>
    <w:p>
      <w:pPr>
        <w:pStyle w:val="2"/>
        <w:rPr/>
      </w:pPr>
      <w:r>
        <w:rPr/>
      </w:r>
    </w:p>
    <w:p>
      <w:pPr>
        <w:sectPr>
          <w:footerReference w:type="default" r:id="rId4"/>
          <w:type w:val="nextPage"/>
          <w:pgSz w:w="8222" w:h="11624"/>
          <w:pgMar w:left="1134" w:right="1134" w:header="0" w:top="851" w:footer="1134" w:bottom="1191" w:gutter="0"/>
          <w:pgNumType w:start="2" w:fmt="decimal"/>
          <w:formProt w:val="false"/>
          <w:textDirection w:val="lrTb"/>
          <w:docGrid w:type="default" w:linePitch="360" w:charSpace="0"/>
        </w:sectPr>
      </w:pPr>
    </w:p>
    <w:p>
      <w:pPr>
        <w:pStyle w:val="2"/>
        <w:rPr/>
      </w:pPr>
      <w:r>
        <w:rPr/>
        <w:t>Глава 1</w:t>
      </w:r>
    </w:p>
    <w:p>
      <w:pPr>
        <w:pStyle w:val="3"/>
        <w:rPr/>
      </w:pPr>
      <w:r>
        <w:rPr/>
        <w:t>Разнонаправленные пары результаты футбольных матчей              2-1/0-1, 1-2/1-0, 1-0/1-2, 0-1/2-1  в статистических последовательностях;</w:t>
      </w:r>
    </w:p>
    <w:p>
      <w:pPr>
        <w:pStyle w:val="Normal"/>
        <w:rPr/>
      </w:pPr>
      <w:r>
        <w:rPr/>
        <w:t xml:space="preserve">В первой части мы показали, что «зеркально отображенные» результаты в статистических последовательностях – статистический  фактор, определяющий высокую вероятность ничейного исхода футбольного поединка. Также, мы определили, что вероятность ничейного результата будет наиболее высокой, если «зеркально отображенные» результаты предшествуют рассматриваемому нами матчу в нескольких статистических последовательностях.  Вы можете спросить – «Являются ли, «зеркально отображенные» результаты единственными статистическими факторами, определяющими наш прогноз в пользу ничейного исхода футбольного поединка?»  Уверенно отвечаем. «Зеркально отображенные» результаты не являются единственными статистическими условиями, после которых мы прогнозируем вероятный ничейный исход футбольного поединка. Приведенные ниже примеры показывают, что существуют другие статистические факторы, которые формируют высоковероятные статистические условия ничейных исходов футбольных поединков. Знания о других статистических факторах дополнят и расширят Ваши возможности в выборе и прогнозировании ничейных исходов футбольных поединков. В первую очередь обратим  Ваше внимание и подробно остановимся на  разнонаправленно сыгранных  парах результатов  матчей   2-1/0-1, 1-2/1-0, 1-0/1-2, 0-1/2-1, которые достаточно часто предшествующие в статистических последовательностях  ничейным исходам футбольных поединков. Начнем с примеров, которые мы часто встречаем в статистических последовательностях футбольных команд. </w:t>
      </w:r>
    </w:p>
    <w:p>
      <w:pPr>
        <w:pStyle w:val="Normal"/>
        <w:rPr/>
      </w:pPr>
      <w:r>
        <w:rPr>
          <w:i/>
        </w:rPr>
        <w:t>Пример 1:</w:t>
      </w:r>
      <w:r>
        <w:rPr/>
        <w:t xml:space="preserve"> Франция, Ligue 1, сезон 2000-2001 г. GIRONDINS DE BORDEAUX, общая 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1980"/>
        <w:gridCol w:w="243"/>
        <w:gridCol w:w="289"/>
        <w:gridCol w:w="243"/>
        <w:gridCol w:w="244"/>
        <w:gridCol w:w="624"/>
        <w:gridCol w:w="654"/>
        <w:gridCol w:w="655"/>
        <w:gridCol w:w="65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vAlign w:val="center"/>
          </w:tcPr>
          <w:p>
            <w:pPr>
              <w:pStyle w:val="NoSpacing"/>
              <w:jc w:val="left"/>
              <w:rPr>
                <w:lang w:eastAsia="en-US"/>
              </w:rPr>
            </w:pPr>
            <w:r>
              <w:rPr/>
              <w:t>7</w:t>
            </w:r>
          </w:p>
        </w:tc>
        <w:tc>
          <w:tcPr>
            <w:tcW w:w="1980" w:type="dxa"/>
            <w:tcBorders>
              <w:top w:val="single" w:sz="4" w:space="0" w:color="000000"/>
              <w:bottom w:val="single" w:sz="4" w:space="0" w:color="000000"/>
              <w:right w:val="single" w:sz="4" w:space="0" w:color="000000"/>
            </w:tcBorders>
            <w:vAlign w:val="center"/>
          </w:tcPr>
          <w:p>
            <w:pPr>
              <w:pStyle w:val="NoSpacing"/>
              <w:jc w:val="left"/>
              <w:rPr>
                <w:lang w:val="en-US" w:eastAsia="en-US"/>
              </w:rPr>
            </w:pPr>
            <w:r>
              <w:rPr>
                <w:lang w:val="en-US"/>
              </w:rPr>
              <w:t>EN AV.GUINGAMP</w:t>
            </w:r>
          </w:p>
        </w:tc>
        <w:tc>
          <w:tcPr>
            <w:tcW w:w="243" w:type="dxa"/>
            <w:tcBorders>
              <w:top w:val="single" w:sz="4" w:space="0" w:color="000000"/>
              <w:bottom w:val="single" w:sz="4" w:space="0" w:color="000000"/>
              <w:right w:val="single" w:sz="4" w:space="0" w:color="000000"/>
            </w:tcBorders>
            <w:vAlign w:val="center"/>
          </w:tcPr>
          <w:p>
            <w:pPr>
              <w:pStyle w:val="NoSpacing"/>
              <w:jc w:val="left"/>
              <w:rPr>
                <w:lang w:val="en-US" w:eastAsia="en-US"/>
              </w:rPr>
            </w:pPr>
            <w:r>
              <w:rPr>
                <w:lang w:val="en-US"/>
              </w:rPr>
              <w:t> </w:t>
            </w:r>
          </w:p>
        </w:tc>
        <w:tc>
          <w:tcPr>
            <w:tcW w:w="289" w:type="dxa"/>
            <w:tcBorders>
              <w:top w:val="single" w:sz="4" w:space="0" w:color="000000"/>
              <w:bottom w:val="single" w:sz="4" w:space="0" w:color="000000"/>
              <w:right w:val="single" w:sz="4" w:space="0" w:color="000000"/>
            </w:tcBorders>
            <w:vAlign w:val="center"/>
          </w:tcPr>
          <w:p>
            <w:pPr>
              <w:pStyle w:val="NoSpacing"/>
              <w:jc w:val="left"/>
              <w:rPr>
                <w:lang w:val="en-US" w:eastAsia="en-US"/>
              </w:rPr>
            </w:pPr>
            <w:r>
              <w:rPr>
                <w:lang w:val="en-US"/>
              </w:rPr>
              <w:t>2</w:t>
            </w:r>
          </w:p>
        </w:tc>
        <w:tc>
          <w:tcPr>
            <w:tcW w:w="243" w:type="dxa"/>
            <w:tcBorders>
              <w:top w:val="single" w:sz="4" w:space="0" w:color="000000"/>
              <w:bottom w:val="single" w:sz="4" w:space="0" w:color="000000"/>
              <w:right w:val="single" w:sz="4" w:space="0" w:color="000000"/>
            </w:tcBorders>
            <w:vAlign w:val="center"/>
          </w:tcPr>
          <w:p>
            <w:pPr>
              <w:pStyle w:val="NoSpacing"/>
              <w:jc w:val="left"/>
              <w:rPr>
                <w:lang w:val="en-US" w:eastAsia="en-US"/>
              </w:rPr>
            </w:pPr>
            <w:r>
              <w:rPr>
                <w:lang w:val="en-US"/>
              </w:rPr>
              <w:t> </w:t>
            </w:r>
          </w:p>
        </w:tc>
        <w:tc>
          <w:tcPr>
            <w:tcW w:w="244" w:type="dxa"/>
            <w:tcBorders>
              <w:top w:val="single" w:sz="4" w:space="0" w:color="000000"/>
              <w:bottom w:val="single" w:sz="4" w:space="0" w:color="000000"/>
              <w:right w:val="single" w:sz="4" w:space="0" w:color="000000"/>
            </w:tcBorders>
            <w:vAlign w:val="center"/>
          </w:tcPr>
          <w:p>
            <w:pPr>
              <w:pStyle w:val="NoSpacing"/>
              <w:jc w:val="left"/>
              <w:rPr>
                <w:lang w:val="en-US" w:eastAsia="en-US"/>
              </w:rPr>
            </w:pPr>
            <w:r>
              <w:rPr>
                <w:lang w:val="en-US"/>
              </w:rPr>
              <w:t> </w:t>
            </w:r>
          </w:p>
        </w:tc>
        <w:tc>
          <w:tcPr>
            <w:tcW w:w="624" w:type="dxa"/>
            <w:tcBorders>
              <w:top w:val="single" w:sz="4" w:space="0" w:color="000000"/>
              <w:bottom w:val="single" w:sz="4" w:space="0" w:color="000000"/>
              <w:right w:val="single" w:sz="4" w:space="0" w:color="000000"/>
            </w:tcBorders>
            <w:vAlign w:val="center"/>
          </w:tcPr>
          <w:p>
            <w:pPr>
              <w:pStyle w:val="NoSpacing"/>
              <w:jc w:val="left"/>
              <w:rPr>
                <w:lang w:val="en-US" w:eastAsia="en-US"/>
              </w:rPr>
            </w:pPr>
            <w:r>
              <w:rPr>
                <w:lang w:val="en-US"/>
              </w:rPr>
              <w:t xml:space="preserve">  </w:t>
            </w:r>
            <w:r>
              <w:rPr>
                <w:lang w:val="en-US"/>
              </w:rPr>
              <w:t>0 : 2</w:t>
            </w:r>
          </w:p>
        </w:tc>
        <w:tc>
          <w:tcPr>
            <w:tcW w:w="654" w:type="dxa"/>
            <w:tcBorders>
              <w:top w:val="single" w:sz="4" w:space="0" w:color="000000"/>
              <w:bottom w:val="single" w:sz="4" w:space="0" w:color="000000"/>
              <w:right w:val="single" w:sz="4" w:space="0" w:color="000000"/>
            </w:tcBorders>
            <w:vAlign w:val="center"/>
          </w:tcPr>
          <w:p>
            <w:pPr>
              <w:pStyle w:val="NoSpacing"/>
              <w:jc w:val="left"/>
              <w:rPr>
                <w:lang w:val="en-US" w:eastAsia="en-US"/>
              </w:rPr>
            </w:pPr>
            <w:r>
              <w:rPr>
                <w:lang w:val="en-US"/>
              </w:rPr>
              <w:t>( 0 : 1 )</w:t>
            </w:r>
          </w:p>
        </w:tc>
        <w:tc>
          <w:tcPr>
            <w:tcW w:w="655" w:type="dxa"/>
            <w:tcBorders>
              <w:top w:val="single" w:sz="4" w:space="0" w:color="000000"/>
              <w:bottom w:val="single" w:sz="4" w:space="0" w:color="000000"/>
              <w:right w:val="single" w:sz="4" w:space="0" w:color="000000"/>
            </w:tcBorders>
            <w:vAlign w:val="center"/>
          </w:tcPr>
          <w:p>
            <w:pPr>
              <w:pStyle w:val="NoSpacing"/>
              <w:jc w:val="left"/>
              <w:rPr>
                <w:lang w:val="en-US" w:eastAsia="en-US"/>
              </w:rPr>
            </w:pPr>
            <w:r>
              <w:rPr>
                <w:lang w:val="en-US"/>
              </w:rPr>
              <w:t>( 0 : 1 )</w:t>
            </w:r>
          </w:p>
        </w:tc>
        <w:tc>
          <w:tcPr>
            <w:tcW w:w="655" w:type="dxa"/>
            <w:tcBorders>
              <w:top w:val="single" w:sz="4" w:space="0" w:color="000000"/>
              <w:bottom w:val="single" w:sz="4" w:space="0" w:color="000000"/>
              <w:right w:val="single" w:sz="4" w:space="0" w:color="000000"/>
            </w:tcBorders>
            <w:vAlign w:val="center"/>
          </w:tcPr>
          <w:p>
            <w:pPr>
              <w:pStyle w:val="NoSpacing"/>
              <w:jc w:val="left"/>
              <w:rPr>
                <w:lang w:val="en-US" w:eastAsia="en-US"/>
              </w:rPr>
            </w:pPr>
            <w:r>
              <w:rPr>
                <w:lang w:val="en-US"/>
              </w:rPr>
              <w:t xml:space="preserve"> </w:t>
            </w:r>
            <w:r>
              <w:rPr>
                <w:lang w:val="en-US"/>
              </w:rPr>
              <w:t>2 2</w:t>
            </w:r>
          </w:p>
        </w:tc>
      </w:tr>
      <w:tr>
        <w:trPr>
          <w:trHeight w:val="300" w:hRule="atLeast"/>
        </w:trPr>
        <w:tc>
          <w:tcPr>
            <w:tcW w:w="366" w:type="dxa"/>
            <w:tcBorders>
              <w:left w:val="single" w:sz="4" w:space="0" w:color="000000"/>
              <w:bottom w:val="single" w:sz="4" w:space="0" w:color="000000"/>
              <w:right w:val="single" w:sz="4" w:space="0" w:color="000000"/>
            </w:tcBorders>
            <w:vAlign w:val="center"/>
          </w:tcPr>
          <w:p>
            <w:pPr>
              <w:pStyle w:val="NoSpacing"/>
              <w:jc w:val="left"/>
              <w:rPr>
                <w:lang w:eastAsia="en-US"/>
              </w:rPr>
            </w:pPr>
            <w:r>
              <w:rPr/>
              <w:t>8</w:t>
            </w:r>
          </w:p>
        </w:tc>
        <w:tc>
          <w:tcPr>
            <w:tcW w:w="1980" w:type="dxa"/>
            <w:tcBorders>
              <w:bottom w:val="single" w:sz="4" w:space="0" w:color="000000"/>
              <w:right w:val="single" w:sz="4" w:space="0" w:color="000000"/>
            </w:tcBorders>
            <w:vAlign w:val="center"/>
          </w:tcPr>
          <w:p>
            <w:pPr>
              <w:pStyle w:val="NoSpacing"/>
              <w:jc w:val="left"/>
              <w:rPr>
                <w:lang w:val="en-US" w:eastAsia="en-US"/>
              </w:rPr>
            </w:pPr>
            <w:r>
              <w:rPr>
                <w:lang w:val="en-US"/>
              </w:rPr>
              <w:t>OLYMPIQUE de MARSEILLE</w:t>
            </w:r>
          </w:p>
        </w:tc>
        <w:tc>
          <w:tcPr>
            <w:tcW w:w="243" w:type="dxa"/>
            <w:tcBorders>
              <w:bottom w:val="single" w:sz="4" w:space="0" w:color="000000"/>
              <w:right w:val="single" w:sz="4" w:space="0" w:color="000000"/>
            </w:tcBorders>
            <w:vAlign w:val="center"/>
          </w:tcPr>
          <w:p>
            <w:pPr>
              <w:pStyle w:val="NoSpacing"/>
              <w:jc w:val="left"/>
              <w:rPr>
                <w:lang w:val="en-US" w:eastAsia="en-US"/>
              </w:rPr>
            </w:pPr>
            <w:r>
              <w:rPr>
                <w:lang w:val="en-US"/>
              </w:rPr>
              <w:t> </w:t>
            </w:r>
          </w:p>
        </w:tc>
        <w:tc>
          <w:tcPr>
            <w:tcW w:w="289" w:type="dxa"/>
            <w:tcBorders>
              <w:bottom w:val="single" w:sz="4" w:space="0" w:color="000000"/>
              <w:right w:val="single" w:sz="4" w:space="0" w:color="000000"/>
            </w:tcBorders>
            <w:vAlign w:val="center"/>
          </w:tcPr>
          <w:p>
            <w:pPr>
              <w:pStyle w:val="NoSpacing"/>
              <w:jc w:val="left"/>
              <w:rPr>
                <w:lang w:val="en-US" w:eastAsia="en-US"/>
              </w:rPr>
            </w:pPr>
            <w:r>
              <w:rPr>
                <w:lang w:val="en-US"/>
              </w:rPr>
              <w:t>2</w:t>
            </w:r>
          </w:p>
        </w:tc>
        <w:tc>
          <w:tcPr>
            <w:tcW w:w="243" w:type="dxa"/>
            <w:tcBorders>
              <w:bottom w:val="single" w:sz="4" w:space="0" w:color="000000"/>
              <w:right w:val="single" w:sz="4" w:space="0" w:color="000000"/>
            </w:tcBorders>
            <w:vAlign w:val="center"/>
          </w:tcPr>
          <w:p>
            <w:pPr>
              <w:pStyle w:val="NoSpacing"/>
              <w:jc w:val="left"/>
              <w:rPr>
                <w:lang w:val="en-US" w:eastAsia="en-US"/>
              </w:rPr>
            </w:pPr>
            <w:r>
              <w:rPr>
                <w:lang w:val="en-US"/>
              </w:rPr>
              <w:t> </w:t>
            </w:r>
          </w:p>
        </w:tc>
        <w:tc>
          <w:tcPr>
            <w:tcW w:w="244" w:type="dxa"/>
            <w:tcBorders>
              <w:bottom w:val="single" w:sz="4" w:space="0" w:color="000000"/>
              <w:right w:val="single" w:sz="4" w:space="0" w:color="000000"/>
            </w:tcBorders>
            <w:vAlign w:val="center"/>
          </w:tcPr>
          <w:p>
            <w:pPr>
              <w:pStyle w:val="NoSpacing"/>
              <w:jc w:val="left"/>
              <w:rPr>
                <w:lang w:val="en-US" w:eastAsia="en-US"/>
              </w:rPr>
            </w:pPr>
            <w:r>
              <w:rPr>
                <w:lang w:val="en-US"/>
              </w:rPr>
              <w:t> </w:t>
            </w:r>
          </w:p>
        </w:tc>
        <w:tc>
          <w:tcPr>
            <w:tcW w:w="624" w:type="dxa"/>
            <w:tcBorders>
              <w:bottom w:val="single" w:sz="4" w:space="0" w:color="000000"/>
              <w:right w:val="single" w:sz="4" w:space="0" w:color="000000"/>
            </w:tcBorders>
            <w:vAlign w:val="center"/>
          </w:tcPr>
          <w:p>
            <w:pPr>
              <w:pStyle w:val="NoSpacing"/>
              <w:jc w:val="left"/>
              <w:rPr>
                <w:szCs w:val="16"/>
                <w:lang w:val="en-US" w:eastAsia="en-US"/>
              </w:rPr>
            </w:pPr>
            <w:r>
              <w:rPr>
                <w:szCs w:val="16"/>
                <w:lang w:val="en-US"/>
              </w:rPr>
              <w:t xml:space="preserve"> </w:t>
            </w:r>
            <w:r>
              <w:rPr>
                <w:color w:val="FF0000"/>
                <w:szCs w:val="16"/>
                <w:lang w:val="en-US"/>
              </w:rPr>
              <w:t>0 : 1</w:t>
            </w:r>
          </w:p>
        </w:tc>
        <w:tc>
          <w:tcPr>
            <w:tcW w:w="654" w:type="dxa"/>
            <w:tcBorders>
              <w:bottom w:val="single" w:sz="4" w:space="0" w:color="000000"/>
              <w:right w:val="single" w:sz="4" w:space="0" w:color="000000"/>
            </w:tcBorders>
            <w:vAlign w:val="center"/>
          </w:tcPr>
          <w:p>
            <w:pPr>
              <w:pStyle w:val="NoSpacing"/>
              <w:jc w:val="left"/>
              <w:rPr>
                <w:lang w:val="en-US" w:eastAsia="en-US"/>
              </w:rPr>
            </w:pPr>
            <w:r>
              <w:rPr>
                <w:lang w:val="en-US"/>
              </w:rPr>
              <w:t>( 0 : 0 )</w:t>
            </w:r>
          </w:p>
        </w:tc>
        <w:tc>
          <w:tcPr>
            <w:tcW w:w="655" w:type="dxa"/>
            <w:tcBorders>
              <w:bottom w:val="single" w:sz="4" w:space="0" w:color="000000"/>
              <w:right w:val="single" w:sz="4" w:space="0" w:color="000000"/>
            </w:tcBorders>
            <w:vAlign w:val="center"/>
          </w:tcPr>
          <w:p>
            <w:pPr>
              <w:pStyle w:val="NoSpacing"/>
              <w:jc w:val="left"/>
              <w:rPr>
                <w:lang w:val="en-US" w:eastAsia="en-US"/>
              </w:rPr>
            </w:pPr>
            <w:r>
              <w:rPr>
                <w:lang w:val="en-US"/>
              </w:rPr>
              <w:t>( 0 : 1 )</w:t>
            </w:r>
          </w:p>
        </w:tc>
        <w:tc>
          <w:tcPr>
            <w:tcW w:w="655" w:type="dxa"/>
            <w:tcBorders>
              <w:bottom w:val="single" w:sz="4" w:space="0" w:color="000000"/>
              <w:right w:val="single" w:sz="4" w:space="0" w:color="000000"/>
            </w:tcBorders>
            <w:vAlign w:val="center"/>
          </w:tcPr>
          <w:p>
            <w:pPr>
              <w:pStyle w:val="NoSpacing"/>
              <w:jc w:val="left"/>
              <w:rPr>
                <w:lang w:val="en-US" w:eastAsia="en-US"/>
              </w:rPr>
            </w:pPr>
            <w:r>
              <w:rPr>
                <w:lang w:val="en-US"/>
              </w:rPr>
              <w:t xml:space="preserve"> </w:t>
            </w:r>
            <w:r>
              <w:rPr>
                <w:lang w:val="en-US"/>
              </w:rPr>
              <w:t>X 2</w:t>
            </w:r>
          </w:p>
        </w:tc>
      </w:tr>
      <w:tr>
        <w:trPr>
          <w:trHeight w:val="300" w:hRule="atLeast"/>
        </w:trPr>
        <w:tc>
          <w:tcPr>
            <w:tcW w:w="366" w:type="dxa"/>
            <w:tcBorders>
              <w:left w:val="single" w:sz="4" w:space="0" w:color="000000"/>
              <w:bottom w:val="single" w:sz="4" w:space="0" w:color="000000"/>
              <w:right w:val="single" w:sz="4" w:space="0" w:color="000000"/>
            </w:tcBorders>
            <w:vAlign w:val="center"/>
          </w:tcPr>
          <w:p>
            <w:pPr>
              <w:pStyle w:val="NoSpacing"/>
              <w:jc w:val="left"/>
              <w:rPr>
                <w:lang w:eastAsia="en-US"/>
              </w:rPr>
            </w:pPr>
            <w:r>
              <w:rPr/>
              <w:t>9</w:t>
            </w:r>
          </w:p>
        </w:tc>
        <w:tc>
          <w:tcPr>
            <w:tcW w:w="1980" w:type="dxa"/>
            <w:tcBorders>
              <w:bottom w:val="single" w:sz="4" w:space="0" w:color="000000"/>
              <w:right w:val="single" w:sz="4" w:space="0" w:color="000000"/>
            </w:tcBorders>
            <w:vAlign w:val="center"/>
          </w:tcPr>
          <w:p>
            <w:pPr>
              <w:pStyle w:val="NoSpacing"/>
              <w:jc w:val="left"/>
              <w:rPr>
                <w:lang w:val="en-US" w:eastAsia="en-US"/>
              </w:rPr>
            </w:pPr>
            <w:r>
              <w:rPr>
                <w:lang w:val="en-US"/>
              </w:rPr>
              <w:t>FC TOULOUSE</w:t>
            </w:r>
          </w:p>
        </w:tc>
        <w:tc>
          <w:tcPr>
            <w:tcW w:w="243" w:type="dxa"/>
            <w:tcBorders>
              <w:bottom w:val="single" w:sz="4" w:space="0" w:color="000000"/>
              <w:right w:val="single" w:sz="4" w:space="0" w:color="000000"/>
            </w:tcBorders>
            <w:vAlign w:val="center"/>
          </w:tcPr>
          <w:p>
            <w:pPr>
              <w:pStyle w:val="NoSpacing"/>
              <w:jc w:val="left"/>
              <w:rPr>
                <w:lang w:val="en-US" w:eastAsia="en-US"/>
              </w:rPr>
            </w:pPr>
            <w:r>
              <w:rPr>
                <w:lang w:val="en-US"/>
              </w:rPr>
              <w:t> </w:t>
            </w:r>
          </w:p>
        </w:tc>
        <w:tc>
          <w:tcPr>
            <w:tcW w:w="289" w:type="dxa"/>
            <w:tcBorders>
              <w:bottom w:val="single" w:sz="4" w:space="0" w:color="000000"/>
              <w:right w:val="single" w:sz="4" w:space="0" w:color="000000"/>
            </w:tcBorders>
            <w:vAlign w:val="center"/>
          </w:tcPr>
          <w:p>
            <w:pPr>
              <w:pStyle w:val="NoSpacing"/>
              <w:jc w:val="left"/>
              <w:rPr>
                <w:lang w:val="en-US" w:eastAsia="en-US"/>
              </w:rPr>
            </w:pPr>
            <w:r>
              <w:rPr>
                <w:lang w:val="en-US"/>
              </w:rPr>
              <w:t>1</w:t>
            </w:r>
          </w:p>
        </w:tc>
        <w:tc>
          <w:tcPr>
            <w:tcW w:w="243" w:type="dxa"/>
            <w:tcBorders>
              <w:bottom w:val="single" w:sz="4" w:space="0" w:color="000000"/>
              <w:right w:val="single" w:sz="4" w:space="0" w:color="000000"/>
            </w:tcBorders>
            <w:vAlign w:val="center"/>
          </w:tcPr>
          <w:p>
            <w:pPr>
              <w:pStyle w:val="NoSpacing"/>
              <w:jc w:val="left"/>
              <w:rPr>
                <w:lang w:val="en-US" w:eastAsia="en-US"/>
              </w:rPr>
            </w:pPr>
            <w:r>
              <w:rPr>
                <w:lang w:val="en-US"/>
              </w:rPr>
              <w:t> </w:t>
            </w:r>
          </w:p>
        </w:tc>
        <w:tc>
          <w:tcPr>
            <w:tcW w:w="244" w:type="dxa"/>
            <w:tcBorders>
              <w:bottom w:val="single" w:sz="4" w:space="0" w:color="000000"/>
              <w:right w:val="single" w:sz="4" w:space="0" w:color="000000"/>
            </w:tcBorders>
            <w:vAlign w:val="center"/>
          </w:tcPr>
          <w:p>
            <w:pPr>
              <w:pStyle w:val="NoSpacing"/>
              <w:jc w:val="left"/>
              <w:rPr>
                <w:lang w:val="en-US" w:eastAsia="en-US"/>
              </w:rPr>
            </w:pPr>
            <w:r>
              <w:rPr>
                <w:lang w:val="en-US"/>
              </w:rPr>
              <w:t> </w:t>
            </w:r>
          </w:p>
        </w:tc>
        <w:tc>
          <w:tcPr>
            <w:tcW w:w="624" w:type="dxa"/>
            <w:tcBorders>
              <w:bottom w:val="single" w:sz="4" w:space="0" w:color="000000"/>
              <w:right w:val="single" w:sz="4" w:space="0" w:color="000000"/>
            </w:tcBorders>
            <w:vAlign w:val="center"/>
          </w:tcPr>
          <w:p>
            <w:pPr>
              <w:pStyle w:val="NoSpacing"/>
              <w:jc w:val="left"/>
              <w:rPr>
                <w:szCs w:val="16"/>
                <w:lang w:val="en-US" w:eastAsia="en-US"/>
              </w:rPr>
            </w:pPr>
            <w:r>
              <w:rPr>
                <w:szCs w:val="16"/>
                <w:lang w:val="en-US"/>
              </w:rPr>
              <w:t xml:space="preserve"> </w:t>
            </w:r>
            <w:r>
              <w:rPr>
                <w:color w:val="0070C0"/>
                <w:szCs w:val="16"/>
                <w:lang w:val="en-US"/>
              </w:rPr>
              <w:t>2 : 1</w:t>
            </w:r>
          </w:p>
        </w:tc>
        <w:tc>
          <w:tcPr>
            <w:tcW w:w="654" w:type="dxa"/>
            <w:tcBorders>
              <w:bottom w:val="single" w:sz="4" w:space="0" w:color="000000"/>
              <w:right w:val="single" w:sz="4" w:space="0" w:color="000000"/>
            </w:tcBorders>
            <w:vAlign w:val="center"/>
          </w:tcPr>
          <w:p>
            <w:pPr>
              <w:pStyle w:val="NoSpacing"/>
              <w:jc w:val="left"/>
              <w:rPr>
                <w:lang w:val="en-US" w:eastAsia="en-US"/>
              </w:rPr>
            </w:pPr>
            <w:r>
              <w:rPr>
                <w:lang w:val="en-US"/>
              </w:rPr>
              <w:t>( 1 : 0 )</w:t>
            </w:r>
          </w:p>
        </w:tc>
        <w:tc>
          <w:tcPr>
            <w:tcW w:w="655" w:type="dxa"/>
            <w:tcBorders>
              <w:bottom w:val="single" w:sz="4" w:space="0" w:color="000000"/>
              <w:right w:val="single" w:sz="4" w:space="0" w:color="000000"/>
            </w:tcBorders>
            <w:vAlign w:val="center"/>
          </w:tcPr>
          <w:p>
            <w:pPr>
              <w:pStyle w:val="NoSpacing"/>
              <w:jc w:val="left"/>
              <w:rPr>
                <w:lang w:val="en-US" w:eastAsia="en-US"/>
              </w:rPr>
            </w:pPr>
            <w:r>
              <w:rPr>
                <w:lang w:val="en-US"/>
              </w:rPr>
              <w:t>( 1 : 1 )</w:t>
            </w:r>
          </w:p>
        </w:tc>
        <w:tc>
          <w:tcPr>
            <w:tcW w:w="655" w:type="dxa"/>
            <w:tcBorders>
              <w:bottom w:val="single" w:sz="4" w:space="0" w:color="000000"/>
              <w:right w:val="single" w:sz="4" w:space="0" w:color="000000"/>
            </w:tcBorders>
            <w:vAlign w:val="center"/>
          </w:tcPr>
          <w:p>
            <w:pPr>
              <w:pStyle w:val="NoSpacing"/>
              <w:jc w:val="left"/>
              <w:rPr>
                <w:lang w:val="en-US" w:eastAsia="en-US"/>
              </w:rPr>
            </w:pPr>
            <w:r>
              <w:rPr>
                <w:lang w:val="en-US"/>
              </w:rPr>
              <w:t xml:space="preserve"> </w:t>
            </w:r>
            <w:r>
              <w:rPr>
                <w:lang w:val="en-US"/>
              </w:rPr>
              <w:t>1 1</w:t>
            </w:r>
          </w:p>
        </w:tc>
      </w:tr>
      <w:tr>
        <w:trPr>
          <w:trHeight w:val="287" w:hRule="atLeast"/>
        </w:trPr>
        <w:tc>
          <w:tcPr>
            <w:tcW w:w="366" w:type="dxa"/>
            <w:tcBorders>
              <w:left w:val="single" w:sz="4" w:space="0" w:color="000000"/>
              <w:bottom w:val="single" w:sz="4" w:space="0" w:color="000000"/>
              <w:right w:val="single" w:sz="4" w:space="0" w:color="000000"/>
            </w:tcBorders>
            <w:vAlign w:val="center"/>
          </w:tcPr>
          <w:p>
            <w:pPr>
              <w:pStyle w:val="NoSpacing"/>
              <w:jc w:val="left"/>
              <w:rPr>
                <w:lang w:eastAsia="en-US"/>
              </w:rPr>
            </w:pPr>
            <w:r>
              <w:rPr/>
              <w:t>10</w:t>
            </w:r>
          </w:p>
        </w:tc>
        <w:tc>
          <w:tcPr>
            <w:tcW w:w="1980" w:type="dxa"/>
            <w:tcBorders>
              <w:bottom w:val="single" w:sz="4" w:space="0" w:color="000000"/>
              <w:right w:val="single" w:sz="4" w:space="0" w:color="000000"/>
            </w:tcBorders>
            <w:vAlign w:val="center"/>
          </w:tcPr>
          <w:p>
            <w:pPr>
              <w:pStyle w:val="NoSpacing"/>
              <w:jc w:val="left"/>
              <w:rPr>
                <w:lang w:val="en-US" w:eastAsia="en-US"/>
              </w:rPr>
            </w:pPr>
            <w:r>
              <w:rPr>
                <w:lang w:val="en-US"/>
              </w:rPr>
              <w:t>AS MONACO</w:t>
            </w:r>
          </w:p>
        </w:tc>
        <w:tc>
          <w:tcPr>
            <w:tcW w:w="243" w:type="dxa"/>
            <w:tcBorders>
              <w:bottom w:val="single" w:sz="4" w:space="0" w:color="000000"/>
              <w:right w:val="single" w:sz="4" w:space="0" w:color="000000"/>
            </w:tcBorders>
            <w:vAlign w:val="center"/>
          </w:tcPr>
          <w:p>
            <w:pPr>
              <w:pStyle w:val="NoSpacing"/>
              <w:jc w:val="left"/>
              <w:rPr>
                <w:sz w:val="10"/>
                <w:szCs w:val="10"/>
                <w:lang w:eastAsia="en-US"/>
              </w:rPr>
            </w:pPr>
            <w:r>
              <w:rPr>
                <w:sz w:val="10"/>
                <w:szCs w:val="10"/>
                <w:lang w:eastAsia="en-US"/>
              </w:rPr>
            </w:r>
          </w:p>
        </w:tc>
        <w:tc>
          <w:tcPr>
            <w:tcW w:w="289" w:type="dxa"/>
            <w:tcBorders>
              <w:bottom w:val="single" w:sz="4" w:space="0" w:color="000000"/>
              <w:right w:val="single" w:sz="4" w:space="0" w:color="000000"/>
            </w:tcBorders>
            <w:vAlign w:val="center"/>
          </w:tcPr>
          <w:p>
            <w:pPr>
              <w:pStyle w:val="NoSpacing"/>
              <w:jc w:val="left"/>
              <w:rPr>
                <w:lang w:val="en-US" w:eastAsia="en-US"/>
              </w:rPr>
            </w:pPr>
            <w:r>
              <w:rPr>
                <w:lang w:val="en-US"/>
              </w:rPr>
              <w:t>1</w:t>
            </w:r>
          </w:p>
        </w:tc>
        <w:tc>
          <w:tcPr>
            <w:tcW w:w="243" w:type="dxa"/>
            <w:tcBorders>
              <w:bottom w:val="single" w:sz="4" w:space="0" w:color="000000"/>
              <w:right w:val="single" w:sz="4" w:space="0" w:color="000000"/>
            </w:tcBorders>
            <w:vAlign w:val="center"/>
          </w:tcPr>
          <w:p>
            <w:pPr>
              <w:pStyle w:val="NoSpacing"/>
              <w:jc w:val="left"/>
              <w:rPr>
                <w:lang w:val="en-US" w:eastAsia="en-US"/>
              </w:rPr>
            </w:pPr>
            <w:r>
              <w:rPr>
                <w:lang w:val="en-US"/>
              </w:rPr>
              <w:t> </w:t>
            </w:r>
          </w:p>
        </w:tc>
        <w:tc>
          <w:tcPr>
            <w:tcW w:w="244" w:type="dxa"/>
            <w:tcBorders>
              <w:bottom w:val="single" w:sz="4" w:space="0" w:color="000000"/>
              <w:right w:val="single" w:sz="4" w:space="0" w:color="000000"/>
            </w:tcBorders>
            <w:vAlign w:val="center"/>
          </w:tcPr>
          <w:p>
            <w:pPr>
              <w:pStyle w:val="NoSpacing"/>
              <w:jc w:val="left"/>
              <w:rPr>
                <w:lang w:val="en-US" w:eastAsia="en-US"/>
              </w:rPr>
            </w:pPr>
            <w:r>
              <w:rPr>
                <w:lang w:val="en-US"/>
              </w:rPr>
              <w:t> </w:t>
            </w:r>
          </w:p>
        </w:tc>
        <w:tc>
          <w:tcPr>
            <w:tcW w:w="624" w:type="dxa"/>
            <w:tcBorders>
              <w:bottom w:val="single" w:sz="4" w:space="0" w:color="000000"/>
              <w:right w:val="single" w:sz="4" w:space="0" w:color="000000"/>
            </w:tcBorders>
            <w:vAlign w:val="center"/>
          </w:tcPr>
          <w:p>
            <w:pPr>
              <w:pStyle w:val="NoSpacing"/>
              <w:jc w:val="left"/>
              <w:rPr>
                <w:szCs w:val="16"/>
                <w:lang w:val="en-US" w:eastAsia="en-US"/>
              </w:rPr>
            </w:pPr>
            <w:r>
              <w:rPr>
                <w:szCs w:val="16"/>
                <w:lang w:val="en-US"/>
              </w:rPr>
              <w:t xml:space="preserve"> </w:t>
            </w:r>
            <w:r>
              <w:rPr>
                <w:color w:val="00B050"/>
                <w:szCs w:val="16"/>
                <w:lang w:val="en-US"/>
              </w:rPr>
              <w:t>2 : 2</w:t>
            </w:r>
          </w:p>
        </w:tc>
        <w:tc>
          <w:tcPr>
            <w:tcW w:w="654" w:type="dxa"/>
            <w:tcBorders>
              <w:bottom w:val="single" w:sz="4" w:space="0" w:color="000000"/>
              <w:right w:val="single" w:sz="4" w:space="0" w:color="000000"/>
            </w:tcBorders>
            <w:vAlign w:val="center"/>
          </w:tcPr>
          <w:p>
            <w:pPr>
              <w:pStyle w:val="NoSpacing"/>
              <w:jc w:val="left"/>
              <w:rPr>
                <w:lang w:val="en-US" w:eastAsia="en-US"/>
              </w:rPr>
            </w:pPr>
            <w:r>
              <w:rPr>
                <w:lang w:val="en-US"/>
              </w:rPr>
              <w:t>( 2 : 1 )</w:t>
            </w:r>
          </w:p>
        </w:tc>
        <w:tc>
          <w:tcPr>
            <w:tcW w:w="655" w:type="dxa"/>
            <w:tcBorders>
              <w:bottom w:val="single" w:sz="4" w:space="0" w:color="000000"/>
              <w:right w:val="single" w:sz="4" w:space="0" w:color="000000"/>
            </w:tcBorders>
            <w:vAlign w:val="center"/>
          </w:tcPr>
          <w:p>
            <w:pPr>
              <w:pStyle w:val="NoSpacing"/>
              <w:jc w:val="left"/>
              <w:rPr>
                <w:lang w:val="en-US" w:eastAsia="en-US"/>
              </w:rPr>
            </w:pPr>
            <w:r>
              <w:rPr>
                <w:lang w:val="en-US"/>
              </w:rPr>
              <w:t>( 0 : 1 )</w:t>
            </w:r>
          </w:p>
        </w:tc>
        <w:tc>
          <w:tcPr>
            <w:tcW w:w="655" w:type="dxa"/>
            <w:tcBorders>
              <w:bottom w:val="single" w:sz="4" w:space="0" w:color="000000"/>
              <w:right w:val="single" w:sz="4" w:space="0" w:color="000000"/>
            </w:tcBorders>
            <w:vAlign w:val="center"/>
          </w:tcPr>
          <w:p>
            <w:pPr>
              <w:pStyle w:val="NoSpacing"/>
              <w:jc w:val="left"/>
              <w:rPr>
                <w:lang w:val="en-US" w:eastAsia="en-US"/>
              </w:rPr>
            </w:pPr>
            <w:r>
              <w:rPr>
                <w:lang w:val="en-US"/>
              </w:rPr>
              <w:t xml:space="preserve"> </w:t>
            </w:r>
            <w:r>
              <w:rPr>
                <w:lang w:val="en-US"/>
              </w:rPr>
              <w:t>1 X</w:t>
            </w:r>
          </w:p>
        </w:tc>
      </w:tr>
      <w:tr>
        <w:trPr>
          <w:trHeight w:val="287" w:hRule="atLeast"/>
        </w:trPr>
        <w:tc>
          <w:tcPr>
            <w:tcW w:w="366" w:type="dxa"/>
            <w:tcBorders>
              <w:left w:val="single" w:sz="4" w:space="0" w:color="000000"/>
              <w:bottom w:val="single" w:sz="4" w:space="0" w:color="000000"/>
              <w:right w:val="single" w:sz="4" w:space="0" w:color="000000"/>
            </w:tcBorders>
            <w:vAlign w:val="center"/>
          </w:tcPr>
          <w:p>
            <w:pPr>
              <w:pStyle w:val="NoSpacing"/>
              <w:jc w:val="left"/>
              <w:rPr>
                <w:lang w:eastAsia="en-US"/>
              </w:rPr>
            </w:pPr>
            <w:r>
              <w:rPr>
                <w:lang w:val="en-US"/>
              </w:rPr>
              <w:t>1</w:t>
            </w:r>
            <w:r>
              <w:rPr/>
              <w:t>1</w:t>
            </w:r>
          </w:p>
        </w:tc>
        <w:tc>
          <w:tcPr>
            <w:tcW w:w="1980" w:type="dxa"/>
            <w:tcBorders>
              <w:bottom w:val="single" w:sz="4" w:space="0" w:color="000000"/>
              <w:right w:val="single" w:sz="4" w:space="0" w:color="000000"/>
            </w:tcBorders>
            <w:vAlign w:val="center"/>
          </w:tcPr>
          <w:p>
            <w:pPr>
              <w:pStyle w:val="NoSpacing"/>
              <w:jc w:val="left"/>
              <w:rPr>
                <w:lang w:val="en-US" w:eastAsia="en-US"/>
              </w:rPr>
            </w:pPr>
            <w:r>
              <w:rPr>
                <w:lang w:val="en-US"/>
              </w:rPr>
              <w:t>AJ AUXERRE</w:t>
            </w:r>
          </w:p>
        </w:tc>
        <w:tc>
          <w:tcPr>
            <w:tcW w:w="243" w:type="dxa"/>
            <w:tcBorders>
              <w:bottom w:val="single" w:sz="4" w:space="0" w:color="000000"/>
              <w:right w:val="single" w:sz="4" w:space="0" w:color="000000"/>
            </w:tcBorders>
            <w:vAlign w:val="center"/>
          </w:tcPr>
          <w:p>
            <w:pPr>
              <w:pStyle w:val="NoSpacing"/>
              <w:jc w:val="left"/>
              <w:rPr>
                <w:lang w:val="en-US" w:eastAsia="en-US"/>
              </w:rPr>
            </w:pPr>
            <w:r>
              <w:rPr>
                <w:lang w:val="en-US"/>
              </w:rPr>
              <w:t> </w:t>
            </w:r>
          </w:p>
        </w:tc>
        <w:tc>
          <w:tcPr>
            <w:tcW w:w="289" w:type="dxa"/>
            <w:tcBorders>
              <w:bottom w:val="single" w:sz="4" w:space="0" w:color="000000"/>
              <w:right w:val="single" w:sz="4" w:space="0" w:color="000000"/>
            </w:tcBorders>
            <w:vAlign w:val="center"/>
          </w:tcPr>
          <w:p>
            <w:pPr>
              <w:pStyle w:val="NoSpacing"/>
              <w:jc w:val="left"/>
              <w:rPr>
                <w:lang w:val="en-US" w:eastAsia="en-US"/>
              </w:rPr>
            </w:pPr>
            <w:r>
              <w:rPr>
                <w:lang w:val="en-US"/>
              </w:rPr>
              <w:t>2</w:t>
            </w:r>
          </w:p>
        </w:tc>
        <w:tc>
          <w:tcPr>
            <w:tcW w:w="243" w:type="dxa"/>
            <w:tcBorders>
              <w:bottom w:val="single" w:sz="4" w:space="0" w:color="000000"/>
              <w:right w:val="single" w:sz="4" w:space="0" w:color="000000"/>
            </w:tcBorders>
            <w:vAlign w:val="center"/>
          </w:tcPr>
          <w:p>
            <w:pPr>
              <w:pStyle w:val="NoSpacing"/>
              <w:jc w:val="left"/>
              <w:rPr>
                <w:lang w:val="en-US" w:eastAsia="en-US"/>
              </w:rPr>
            </w:pPr>
            <w:r>
              <w:rPr>
                <w:lang w:val="en-US"/>
              </w:rPr>
              <w:t> </w:t>
            </w:r>
          </w:p>
        </w:tc>
        <w:tc>
          <w:tcPr>
            <w:tcW w:w="244" w:type="dxa"/>
            <w:tcBorders>
              <w:bottom w:val="single" w:sz="4" w:space="0" w:color="000000"/>
              <w:right w:val="single" w:sz="4" w:space="0" w:color="000000"/>
            </w:tcBorders>
            <w:vAlign w:val="center"/>
          </w:tcPr>
          <w:p>
            <w:pPr>
              <w:pStyle w:val="NoSpacing"/>
              <w:jc w:val="left"/>
              <w:rPr>
                <w:lang w:val="en-US" w:eastAsia="en-US"/>
              </w:rPr>
            </w:pPr>
            <w:r>
              <w:rPr>
                <w:lang w:val="en-US"/>
              </w:rPr>
              <w:t> </w:t>
            </w:r>
          </w:p>
        </w:tc>
        <w:tc>
          <w:tcPr>
            <w:tcW w:w="624" w:type="dxa"/>
            <w:tcBorders>
              <w:bottom w:val="single" w:sz="4" w:space="0" w:color="000000"/>
              <w:right w:val="single" w:sz="4" w:space="0" w:color="000000"/>
            </w:tcBorders>
            <w:vAlign w:val="center"/>
          </w:tcPr>
          <w:p>
            <w:pPr>
              <w:pStyle w:val="NoSpacing"/>
              <w:jc w:val="left"/>
              <w:rPr>
                <w:lang w:val="en-US" w:eastAsia="en-US"/>
              </w:rPr>
            </w:pPr>
            <w:r>
              <w:rPr>
                <w:lang w:val="en-US"/>
              </w:rPr>
              <w:t xml:space="preserve">  </w:t>
            </w:r>
            <w:r>
              <w:rPr>
                <w:lang w:val="en-US"/>
              </w:rPr>
              <w:t>0 : 2</w:t>
            </w:r>
          </w:p>
        </w:tc>
        <w:tc>
          <w:tcPr>
            <w:tcW w:w="654" w:type="dxa"/>
            <w:tcBorders>
              <w:bottom w:val="single" w:sz="4" w:space="0" w:color="000000"/>
              <w:right w:val="single" w:sz="4" w:space="0" w:color="000000"/>
            </w:tcBorders>
            <w:vAlign w:val="center"/>
          </w:tcPr>
          <w:p>
            <w:pPr>
              <w:pStyle w:val="NoSpacing"/>
              <w:jc w:val="left"/>
              <w:rPr>
                <w:lang w:val="en-US" w:eastAsia="en-US"/>
              </w:rPr>
            </w:pPr>
            <w:r>
              <w:rPr>
                <w:lang w:val="en-US"/>
              </w:rPr>
              <w:t>( 0 : 1 )</w:t>
            </w:r>
          </w:p>
        </w:tc>
        <w:tc>
          <w:tcPr>
            <w:tcW w:w="655" w:type="dxa"/>
            <w:tcBorders>
              <w:bottom w:val="single" w:sz="4" w:space="0" w:color="000000"/>
              <w:right w:val="single" w:sz="4" w:space="0" w:color="000000"/>
            </w:tcBorders>
            <w:vAlign w:val="center"/>
          </w:tcPr>
          <w:p>
            <w:pPr>
              <w:pStyle w:val="NoSpacing"/>
              <w:jc w:val="left"/>
              <w:rPr>
                <w:lang w:val="en-US" w:eastAsia="en-US"/>
              </w:rPr>
            </w:pPr>
            <w:r>
              <w:rPr>
                <w:lang w:val="en-US"/>
              </w:rPr>
              <w:t>( 0 : 1 )</w:t>
            </w:r>
          </w:p>
        </w:tc>
        <w:tc>
          <w:tcPr>
            <w:tcW w:w="655" w:type="dxa"/>
            <w:tcBorders>
              <w:bottom w:val="single" w:sz="4" w:space="0" w:color="000000"/>
              <w:right w:val="single" w:sz="4" w:space="0" w:color="000000"/>
            </w:tcBorders>
            <w:vAlign w:val="center"/>
          </w:tcPr>
          <w:p>
            <w:pPr>
              <w:pStyle w:val="NoSpacing"/>
              <w:jc w:val="left"/>
              <w:rPr>
                <w:lang w:val="en-US" w:eastAsia="en-US"/>
              </w:rPr>
            </w:pPr>
            <w:r>
              <w:rPr>
                <w:lang w:val="en-US"/>
              </w:rPr>
              <w:t xml:space="preserve"> </w:t>
            </w:r>
            <w:r>
              <w:rPr>
                <w:lang w:val="en-US"/>
              </w:rPr>
              <w:t>2 2</w:t>
            </w:r>
          </w:p>
        </w:tc>
      </w:tr>
    </w:tbl>
    <w:p>
      <w:pPr>
        <w:pStyle w:val="Normal"/>
        <w:rPr>
          <w:lang w:val="en-US"/>
        </w:rPr>
      </w:pPr>
      <w:r>
        <w:rPr>
          <w:lang w:val="en-US"/>
        </w:rPr>
      </w:r>
    </w:p>
    <w:p>
      <w:pPr>
        <w:pStyle w:val="Normal"/>
        <w:rPr>
          <w:u w:val="single"/>
        </w:rPr>
      </w:pPr>
      <w:r>
        <w:rPr>
          <w:i/>
        </w:rPr>
        <w:t>Пример 2:</w:t>
      </w:r>
      <w:r>
        <w:rPr/>
        <w:t xml:space="preserve"> Франция, </w:t>
      </w:r>
      <w:r>
        <w:rPr>
          <w:lang w:val="en-US"/>
        </w:rPr>
        <w:t>Ligue</w:t>
      </w:r>
      <w:r>
        <w:rPr/>
        <w:t xml:space="preserve"> 1, сезон 2002-2003 г. </w:t>
      </w:r>
      <w:r>
        <w:rPr>
          <w:lang w:val="en-US"/>
        </w:rPr>
        <w:t>LOSC</w:t>
      </w:r>
      <w:r>
        <w:rPr/>
        <w:t xml:space="preserve"> </w:t>
      </w:r>
      <w:r>
        <w:rPr>
          <w:lang w:val="en-US"/>
        </w:rPr>
        <w:t>LILLE</w:t>
      </w:r>
      <w:r>
        <w:rPr/>
        <w:t>, домашняя 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1980"/>
        <w:gridCol w:w="243"/>
        <w:gridCol w:w="289"/>
        <w:gridCol w:w="243"/>
        <w:gridCol w:w="244"/>
        <w:gridCol w:w="625"/>
        <w:gridCol w:w="653"/>
        <w:gridCol w:w="655"/>
        <w:gridCol w:w="65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12</w:t>
            </w:r>
          </w:p>
        </w:tc>
        <w:tc>
          <w:tcPr>
            <w:tcW w:w="198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SOCHAUX</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14</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NANTES</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 xml:space="preserve"> </w:t>
            </w:r>
            <w:r>
              <w:rPr>
                <w:color w:val="FF0000"/>
                <w:szCs w:val="16"/>
                <w:lang w:val="en-US"/>
              </w:rPr>
              <w:t>0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16</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OLYMPIQUE LYONNAIS</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2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AJ AUXERRE</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 xml:space="preserve"> </w:t>
            </w:r>
            <w:r>
              <w:rPr>
                <w:color w:val="00B050"/>
                <w:szCs w:val="16"/>
                <w:lang w:val="en-US"/>
              </w:rPr>
              <w:t>2 : 2</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bl>
    <w:p>
      <w:pPr>
        <w:pStyle w:val="Normal"/>
        <w:rPr>
          <w:lang w:val="en-US"/>
        </w:rPr>
      </w:pPr>
      <w:r>
        <w:rPr>
          <w:lang w:val="en-US"/>
        </w:rPr>
      </w:r>
    </w:p>
    <w:p>
      <w:pPr>
        <w:pStyle w:val="Normal"/>
        <w:rPr>
          <w:lang w:val="uk-UA"/>
        </w:rPr>
      </w:pPr>
      <w:r>
        <w:rPr>
          <w:i/>
        </w:rPr>
        <w:t>Пример 3:</w:t>
      </w:r>
      <w:r>
        <w:rPr/>
        <w:t xml:space="preserve"> Италия, </w:t>
      </w:r>
      <w:r>
        <w:rPr>
          <w:lang w:val="en-US"/>
        </w:rPr>
        <w:t>Serie</w:t>
      </w:r>
      <w:r>
        <w:rPr/>
        <w:t xml:space="preserve"> </w:t>
      </w:r>
      <w:r>
        <w:rPr>
          <w:lang w:val="en-US"/>
        </w:rPr>
        <w:t>A</w:t>
      </w:r>
      <w:r>
        <w:rPr/>
        <w:t xml:space="preserve">, сезон 2000--2001 г. </w:t>
      </w:r>
      <w:r>
        <w:rPr>
          <w:lang w:val="en-US"/>
        </w:rPr>
        <w:t>INTERNAZIONALE</w:t>
      </w:r>
      <w:r>
        <w:rPr/>
        <w:t xml:space="preserve"> </w:t>
      </w:r>
      <w:r>
        <w:rPr>
          <w:lang w:val="en-US"/>
        </w:rPr>
        <w:t>FC</w:t>
      </w:r>
      <w:r>
        <w:rPr/>
        <w:t>, домашняя последовательность матче</w:t>
      </w:r>
      <w:r>
        <w:rPr>
          <w:lang w:val="uk-UA"/>
        </w:rPr>
        <w:t>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8"/>
        <w:gridCol w:w="1991"/>
        <w:gridCol w:w="244"/>
        <w:gridCol w:w="289"/>
        <w:gridCol w:w="243"/>
        <w:gridCol w:w="244"/>
        <w:gridCol w:w="651"/>
        <w:gridCol w:w="667"/>
        <w:gridCol w:w="668"/>
        <w:gridCol w:w="668"/>
      </w:tblGrid>
      <w:tr>
        <w:trPr>
          <w:trHeight w:val="300" w:hRule="atLeast"/>
        </w:trPr>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p>
        </w:tc>
        <w:tc>
          <w:tcPr>
            <w:tcW w:w="199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ROMA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5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0</w:t>
            </w:r>
          </w:p>
        </w:tc>
        <w:tc>
          <w:tcPr>
            <w:tcW w:w="66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6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6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288"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199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US LECCE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51"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 xml:space="preserve"> </w:t>
            </w:r>
            <w:r>
              <w:rPr>
                <w:color w:val="FF0000"/>
                <w:szCs w:val="16"/>
                <w:lang w:val="en-US"/>
              </w:rPr>
              <w:t>0 : 1</w:t>
            </w:r>
          </w:p>
        </w:tc>
        <w:tc>
          <w:tcPr>
            <w:tcW w:w="6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6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288"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199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PERUGIA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51" w:type="dxa"/>
            <w:tcBorders>
              <w:bottom w:val="single" w:sz="4" w:space="0" w:color="000000"/>
              <w:right w:val="single" w:sz="4" w:space="0" w:color="000000"/>
            </w:tcBorders>
            <w:shd w:color="auto" w:fill="auto" w:val="clear"/>
            <w:vAlign w:val="bottom"/>
          </w:tcPr>
          <w:p>
            <w:pPr>
              <w:pStyle w:val="NoSpacing"/>
              <w:rPr>
                <w:color w:val="0070C0"/>
                <w:szCs w:val="16"/>
                <w:lang w:val="en-US"/>
              </w:rPr>
            </w:pPr>
            <w:r>
              <w:rPr>
                <w:color w:val="0070C0"/>
                <w:szCs w:val="16"/>
                <w:lang w:val="en-US"/>
              </w:rPr>
              <w:t xml:space="preserve"> </w:t>
            </w:r>
            <w:r>
              <w:rPr>
                <w:color w:val="0070C0"/>
                <w:szCs w:val="16"/>
                <w:lang w:val="en-US"/>
              </w:rPr>
              <w:t>2 : 1</w:t>
            </w:r>
          </w:p>
        </w:tc>
        <w:tc>
          <w:tcPr>
            <w:tcW w:w="6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6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6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287" w:hRule="atLeast"/>
        </w:trPr>
        <w:tc>
          <w:tcPr>
            <w:tcW w:w="288"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199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JUVENTUS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5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2 : 2</w:t>
            </w:r>
          </w:p>
        </w:tc>
        <w:tc>
          <w:tcPr>
            <w:tcW w:w="6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66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6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bl>
    <w:p>
      <w:pPr>
        <w:pStyle w:val="Normal"/>
        <w:rPr>
          <w:lang w:val="en-US"/>
        </w:rPr>
      </w:pPr>
      <w:r>
        <w:rPr>
          <w:lang w:val="en-US"/>
        </w:rPr>
      </w:r>
    </w:p>
    <w:p>
      <w:pPr>
        <w:pStyle w:val="Normal"/>
        <w:rPr>
          <w:lang w:val="uk-UA"/>
        </w:rPr>
      </w:pPr>
      <w:r>
        <w:rPr>
          <w:i/>
        </w:rPr>
        <w:t>Пример 4:</w:t>
      </w:r>
      <w:r>
        <w:rPr/>
        <w:t xml:space="preserve"> Италия, </w:t>
      </w:r>
      <w:r>
        <w:rPr>
          <w:lang w:val="en-US"/>
        </w:rPr>
        <w:t>Serie</w:t>
      </w:r>
      <w:r>
        <w:rPr/>
        <w:t xml:space="preserve"> </w:t>
      </w:r>
      <w:r>
        <w:rPr>
          <w:lang w:val="en-US"/>
        </w:rPr>
        <w:t>A</w:t>
      </w:r>
      <w:r>
        <w:rPr/>
        <w:t xml:space="preserve">, сезон 2001--2002 г. </w:t>
      </w:r>
      <w:r>
        <w:rPr>
          <w:lang w:val="en-US"/>
        </w:rPr>
        <w:t>VENEZIA</w:t>
      </w:r>
      <w:r>
        <w:rPr/>
        <w:t xml:space="preserve"> </w:t>
      </w:r>
      <w:r>
        <w:rPr>
          <w:lang w:val="en-US"/>
        </w:rPr>
        <w:t>FC</w:t>
      </w:r>
      <w:r>
        <w:rPr/>
        <w:t>, общая последовательность матчей</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1980"/>
        <w:gridCol w:w="243"/>
        <w:gridCol w:w="289"/>
        <w:gridCol w:w="243"/>
        <w:gridCol w:w="244"/>
        <w:gridCol w:w="625"/>
        <w:gridCol w:w="653"/>
        <w:gridCol w:w="655"/>
        <w:gridCol w:w="65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27</w:t>
            </w:r>
          </w:p>
        </w:tc>
        <w:tc>
          <w:tcPr>
            <w:tcW w:w="198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CHIEVO VERONA</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8</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ATALANTA BC</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 xml:space="preserve"> </w:t>
            </w:r>
            <w:r>
              <w:rPr>
                <w:color w:val="FF0000"/>
                <w:szCs w:val="16"/>
                <w:lang w:val="en-US"/>
              </w:rPr>
              <w:t>0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9</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US LECCE</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2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0</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ROMA</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2 : 2</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2 )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1</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PERUGIA</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2</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bl>
    <w:p>
      <w:pPr>
        <w:pStyle w:val="Normal"/>
        <w:rPr>
          <w:lang w:val="en-US"/>
        </w:rPr>
      </w:pPr>
      <w:r>
        <w:rPr>
          <w:lang w:val="en-US"/>
        </w:rPr>
      </w:r>
    </w:p>
    <w:p>
      <w:pPr>
        <w:pStyle w:val="Normal"/>
        <w:rPr>
          <w:lang w:val="uk-UA"/>
        </w:rPr>
      </w:pPr>
      <w:r>
        <w:rPr>
          <w:i/>
        </w:rPr>
        <w:t>Пример 5:</w:t>
      </w:r>
      <w:r>
        <w:rPr/>
        <w:t xml:space="preserve"> Италия, </w:t>
      </w:r>
      <w:r>
        <w:rPr>
          <w:lang w:val="en-US"/>
        </w:rPr>
        <w:t>Serie</w:t>
      </w:r>
      <w:r>
        <w:rPr/>
        <w:t xml:space="preserve"> </w:t>
      </w:r>
      <w:r>
        <w:rPr>
          <w:lang w:val="en-US"/>
        </w:rPr>
        <w:t>A</w:t>
      </w:r>
      <w:r>
        <w:rPr/>
        <w:t xml:space="preserve">, сезон 2001--2002 г. </w:t>
      </w:r>
      <w:r>
        <w:rPr>
          <w:lang w:val="en-US"/>
        </w:rPr>
        <w:t>HELLAS</w:t>
      </w:r>
      <w:r>
        <w:rPr/>
        <w:t xml:space="preserve"> </w:t>
      </w:r>
      <w:r>
        <w:rPr>
          <w:lang w:val="en-US"/>
        </w:rPr>
        <w:t>VERONA</w:t>
      </w:r>
      <w:r>
        <w:rPr/>
        <w:t xml:space="preserve"> </w:t>
      </w:r>
      <w:r>
        <w:rPr>
          <w:lang w:val="en-US"/>
        </w:rPr>
        <w:t>FC</w:t>
      </w:r>
      <w:r>
        <w:rPr/>
        <w:t>, домашняя последовательность матчей</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1980"/>
        <w:gridCol w:w="243"/>
        <w:gridCol w:w="289"/>
        <w:gridCol w:w="243"/>
        <w:gridCol w:w="244"/>
        <w:gridCol w:w="625"/>
        <w:gridCol w:w="653"/>
        <w:gridCol w:w="655"/>
        <w:gridCol w:w="65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p>
        </w:tc>
        <w:tc>
          <w:tcPr>
            <w:tcW w:w="198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PERUGIA</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US LECCE</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2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BOLOGNA</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10</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JUVENTUS FC</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2 : 2</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bl>
    <w:p>
      <w:pPr>
        <w:pStyle w:val="Normal"/>
        <w:rPr>
          <w:lang w:val="en-US"/>
        </w:rPr>
      </w:pPr>
      <w:r>
        <w:rPr>
          <w:lang w:val="en-US"/>
        </w:rPr>
      </w:r>
    </w:p>
    <w:p>
      <w:pPr>
        <w:pStyle w:val="Normal"/>
        <w:rPr>
          <w:lang w:val="uk-UA"/>
        </w:rPr>
      </w:pPr>
      <w:r>
        <w:rPr>
          <w:i/>
        </w:rPr>
        <w:t>Пример 6:</w:t>
      </w:r>
      <w:r>
        <w:rPr/>
        <w:t xml:space="preserve"> Англия, 1</w:t>
      </w:r>
      <w:r>
        <w:rPr>
          <w:vertAlign w:val="superscript"/>
          <w:lang w:val="en-US"/>
        </w:rPr>
        <w:t>st</w:t>
      </w:r>
      <w:r>
        <w:rPr/>
        <w:t xml:space="preserve"> </w:t>
      </w:r>
      <w:r>
        <w:rPr>
          <w:lang w:val="en-US"/>
        </w:rPr>
        <w:t>Division</w:t>
      </w:r>
      <w:r>
        <w:rPr/>
        <w:t xml:space="preserve">, сезон 2001--2002 г. </w:t>
      </w:r>
      <w:r>
        <w:rPr>
          <w:lang w:val="en-US"/>
        </w:rPr>
        <w:t>WIMBLEDON</w:t>
      </w:r>
      <w:r>
        <w:rPr/>
        <w:t xml:space="preserve"> </w:t>
      </w:r>
      <w:r>
        <w:rPr>
          <w:lang w:val="en-US"/>
        </w:rPr>
        <w:t>FC</w:t>
      </w:r>
      <w:r>
        <w:rPr/>
        <w:t>, домашняя последовательность матче</w:t>
      </w:r>
      <w:r>
        <w:rPr>
          <w:lang w:val="uk-UA"/>
        </w:rPr>
        <w:t>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1980"/>
        <w:gridCol w:w="243"/>
        <w:gridCol w:w="289"/>
        <w:gridCol w:w="243"/>
        <w:gridCol w:w="244"/>
        <w:gridCol w:w="625"/>
        <w:gridCol w:w="653"/>
        <w:gridCol w:w="655"/>
        <w:gridCol w:w="65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14</w:t>
            </w:r>
          </w:p>
        </w:tc>
        <w:tc>
          <w:tcPr>
            <w:tcW w:w="198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GILLINGHAM FC</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1</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15</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COVENTRY CITY FC</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GRIMSBY TOWN FC</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2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SHEFFIELD UNITED FC</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1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21</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WOLVERHAMPTON W.FC</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bl>
    <w:p>
      <w:pPr>
        <w:pStyle w:val="Normal"/>
        <w:rPr>
          <w:lang w:val="en-US"/>
        </w:rPr>
      </w:pPr>
      <w:r>
        <w:rPr>
          <w:lang w:val="en-US"/>
        </w:rPr>
      </w:r>
    </w:p>
    <w:p>
      <w:pPr>
        <w:pStyle w:val="Normal"/>
        <w:rPr>
          <w:lang w:val="uk-UA"/>
        </w:rPr>
      </w:pPr>
      <w:r>
        <w:rPr>
          <w:i/>
        </w:rPr>
        <w:t>Пример 7:</w:t>
      </w:r>
      <w:r>
        <w:rPr/>
        <w:t xml:space="preserve"> Италия, </w:t>
      </w:r>
      <w:r>
        <w:rPr>
          <w:lang w:val="en-US"/>
        </w:rPr>
        <w:t>Serie</w:t>
      </w:r>
      <w:r>
        <w:rPr/>
        <w:t xml:space="preserve"> </w:t>
      </w:r>
      <w:r>
        <w:rPr>
          <w:lang w:val="en-US"/>
        </w:rPr>
        <w:t>A</w:t>
      </w:r>
      <w:r>
        <w:rPr/>
        <w:t xml:space="preserve">, сезон 2001--2002 г. </w:t>
      </w:r>
      <w:r>
        <w:rPr>
          <w:lang w:val="en-US"/>
        </w:rPr>
        <w:t>BOLOGNA</w:t>
      </w:r>
      <w:r>
        <w:rPr/>
        <w:t xml:space="preserve"> </w:t>
      </w:r>
      <w:r>
        <w:rPr>
          <w:lang w:val="en-US"/>
        </w:rPr>
        <w:t>FC</w:t>
      </w:r>
      <w:r>
        <w:rPr/>
        <w:t>, выездная последовательность матче</w:t>
      </w:r>
      <w:r>
        <w:rPr>
          <w:lang w:val="uk-UA"/>
        </w:rPr>
        <w:t>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1980"/>
        <w:gridCol w:w="243"/>
        <w:gridCol w:w="289"/>
        <w:gridCol w:w="243"/>
        <w:gridCol w:w="244"/>
        <w:gridCol w:w="625"/>
        <w:gridCol w:w="653"/>
        <w:gridCol w:w="655"/>
        <w:gridCol w:w="65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20</w:t>
            </w:r>
          </w:p>
        </w:tc>
        <w:tc>
          <w:tcPr>
            <w:tcW w:w="198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PARMA</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23</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UDINESE CALCIO</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25</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JUVENTUS FC</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2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27</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FIORENTINA</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1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bl>
    <w:p>
      <w:pPr>
        <w:pStyle w:val="Normal"/>
        <w:rPr>
          <w:lang w:val="en-US"/>
        </w:rPr>
      </w:pPr>
      <w:r>
        <w:rPr>
          <w:lang w:val="en-US"/>
        </w:rPr>
      </w:r>
    </w:p>
    <w:p>
      <w:pPr>
        <w:pStyle w:val="Normal"/>
        <w:rPr>
          <w:lang w:val="uk-UA"/>
        </w:rPr>
      </w:pPr>
      <w:r>
        <w:rPr>
          <w:i/>
        </w:rPr>
        <w:t>Пример 8:</w:t>
      </w:r>
      <w:r>
        <w:rPr/>
        <w:t xml:space="preserve"> Италия, </w:t>
      </w:r>
      <w:r>
        <w:rPr>
          <w:lang w:val="en-US"/>
        </w:rPr>
        <w:t>Serie</w:t>
      </w:r>
      <w:r>
        <w:rPr/>
        <w:t xml:space="preserve"> </w:t>
      </w:r>
      <w:r>
        <w:rPr>
          <w:lang w:val="en-US"/>
        </w:rPr>
        <w:t>A</w:t>
      </w:r>
      <w:r>
        <w:rPr/>
        <w:t xml:space="preserve">, сезон 2001--2002 г. </w:t>
      </w:r>
      <w:r>
        <w:rPr>
          <w:lang w:val="en-US"/>
        </w:rPr>
        <w:t>ATALANTA</w:t>
      </w:r>
      <w:r>
        <w:rPr/>
        <w:t xml:space="preserve"> </w:t>
      </w:r>
      <w:r>
        <w:rPr>
          <w:lang w:val="en-US"/>
        </w:rPr>
        <w:t>BC</w:t>
      </w:r>
      <w:r>
        <w:rPr/>
        <w:t>, домашняя последовательность матче</w:t>
      </w:r>
      <w:r>
        <w:rPr>
          <w:lang w:val="uk-UA"/>
        </w:rPr>
        <w:t>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1980"/>
        <w:gridCol w:w="243"/>
        <w:gridCol w:w="289"/>
        <w:gridCol w:w="243"/>
        <w:gridCol w:w="244"/>
        <w:gridCol w:w="625"/>
        <w:gridCol w:w="653"/>
        <w:gridCol w:w="655"/>
        <w:gridCol w:w="65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2</w:t>
            </w:r>
          </w:p>
        </w:tc>
        <w:tc>
          <w:tcPr>
            <w:tcW w:w="198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BRESCIA CALCIO</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4</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S.S.LAZIO</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6</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US LECCE</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2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9</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PIACENZA</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 xml:space="preserve"> </w:t>
            </w:r>
            <w:r>
              <w:rPr>
                <w:color w:val="00B050"/>
                <w:szCs w:val="16"/>
                <w:lang w:val="en-US"/>
              </w:rPr>
              <w:t>1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bl>
    <w:p>
      <w:pPr>
        <w:pStyle w:val="Normal"/>
        <w:rPr>
          <w:lang w:val="en-US"/>
        </w:rPr>
      </w:pPr>
      <w:r>
        <w:rPr>
          <w:lang w:val="en-US"/>
        </w:rPr>
      </w:r>
    </w:p>
    <w:p>
      <w:pPr>
        <w:pStyle w:val="Normal"/>
        <w:rPr>
          <w:lang w:val="uk-UA"/>
        </w:rPr>
      </w:pPr>
      <w:r>
        <w:rPr>
          <w:i/>
        </w:rPr>
        <w:t>Пример 9:</w:t>
      </w:r>
      <w:r>
        <w:rPr/>
        <w:t xml:space="preserve"> Италия, </w:t>
      </w:r>
      <w:r>
        <w:rPr>
          <w:lang w:val="en-US"/>
        </w:rPr>
        <w:t>Serie</w:t>
      </w:r>
      <w:r>
        <w:rPr/>
        <w:t xml:space="preserve"> </w:t>
      </w:r>
      <w:r>
        <w:rPr>
          <w:lang w:val="en-US"/>
        </w:rPr>
        <w:t>A</w:t>
      </w:r>
      <w:r>
        <w:rPr/>
        <w:t xml:space="preserve">, сезон 2002--2003 г. </w:t>
      </w:r>
      <w:r>
        <w:rPr>
          <w:lang w:val="en-US"/>
        </w:rPr>
        <w:t>AC</w:t>
      </w:r>
      <w:r>
        <w:rPr/>
        <w:t xml:space="preserve"> </w:t>
      </w:r>
      <w:r>
        <w:rPr>
          <w:lang w:val="en-US"/>
        </w:rPr>
        <w:t>CHIEVO</w:t>
      </w:r>
      <w:r>
        <w:rPr/>
        <w:t xml:space="preserve"> </w:t>
      </w:r>
      <w:r>
        <w:rPr>
          <w:lang w:val="en-US"/>
        </w:rPr>
        <w:t>VERONA</w:t>
      </w:r>
      <w:r>
        <w:rPr/>
        <w:t>, выездная последовательность матче</w:t>
      </w:r>
      <w:r>
        <w:rPr>
          <w:lang w:val="uk-UA"/>
        </w:rPr>
        <w:t>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038"/>
        <w:gridCol w:w="244"/>
        <w:gridCol w:w="288"/>
        <w:gridCol w:w="244"/>
        <w:gridCol w:w="244"/>
        <w:gridCol w:w="631"/>
        <w:gridCol w:w="645"/>
        <w:gridCol w:w="644"/>
        <w:gridCol w:w="609"/>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6</w:t>
            </w:r>
          </w:p>
        </w:tc>
        <w:tc>
          <w:tcPr>
            <w:tcW w:w="203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TORINO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0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8</w:t>
            </w:r>
          </w:p>
        </w:tc>
        <w:tc>
          <w:tcPr>
            <w:tcW w:w="203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PARMA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10</w:t>
            </w:r>
          </w:p>
        </w:tc>
        <w:tc>
          <w:tcPr>
            <w:tcW w:w="203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UDINESE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2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12</w:t>
            </w:r>
          </w:p>
        </w:tc>
        <w:tc>
          <w:tcPr>
            <w:tcW w:w="203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REGGINA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1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bl>
    <w:p>
      <w:pPr>
        <w:pStyle w:val="Normal"/>
        <w:rPr>
          <w:lang w:val="en-US"/>
        </w:rPr>
      </w:pPr>
      <w:r>
        <w:rPr>
          <w:lang w:val="en-US"/>
        </w:rPr>
      </w:r>
    </w:p>
    <w:p>
      <w:pPr>
        <w:pStyle w:val="Normal"/>
        <w:rPr>
          <w:lang w:val="uk-UA"/>
        </w:rPr>
      </w:pPr>
      <w:r>
        <w:rPr>
          <w:i/>
        </w:rPr>
        <w:t>Пример 10:</w:t>
      </w:r>
      <w:r>
        <w:rPr/>
        <w:t xml:space="preserve"> </w:t>
      </w:r>
      <w:r>
        <w:rPr>
          <w:lang w:val="en-US"/>
        </w:rPr>
        <w:t>Champions</w:t>
      </w:r>
      <w:r>
        <w:rPr/>
        <w:t xml:space="preserve"> </w:t>
      </w:r>
      <w:r>
        <w:rPr>
          <w:lang w:val="en-US"/>
        </w:rPr>
        <w:t>League</w:t>
      </w:r>
      <w:r>
        <w:rPr/>
        <w:t xml:space="preserve">, сезон 1998--1999 г. </w:t>
      </w:r>
      <w:r>
        <w:rPr>
          <w:lang w:val="en-US"/>
        </w:rPr>
        <w:t>FC</w:t>
      </w:r>
      <w:r>
        <w:rPr/>
        <w:t xml:space="preserve"> </w:t>
      </w:r>
      <w:r>
        <w:rPr>
          <w:lang w:val="en-US"/>
        </w:rPr>
        <w:t>DYNAMO</w:t>
      </w:r>
      <w:r>
        <w:rPr/>
        <w:t xml:space="preserve"> </w:t>
      </w:r>
      <w:r>
        <w:rPr>
          <w:lang w:val="en-US"/>
        </w:rPr>
        <w:t>KYIV</w:t>
      </w:r>
      <w:r>
        <w:rPr/>
        <w:t>, выездная последовательность матчей</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137"/>
        <w:gridCol w:w="244"/>
        <w:gridCol w:w="288"/>
        <w:gridCol w:w="244"/>
        <w:gridCol w:w="244"/>
        <w:gridCol w:w="642"/>
        <w:gridCol w:w="644"/>
        <w:gridCol w:w="645"/>
        <w:gridCol w:w="578"/>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p>
        </w:tc>
        <w:tc>
          <w:tcPr>
            <w:tcW w:w="213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BARRY TOWN AFC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7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p>
        </w:tc>
        <w:tc>
          <w:tcPr>
            <w:tcW w:w="213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SPARTA PRAHA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p>
        </w:tc>
        <w:tc>
          <w:tcPr>
            <w:tcW w:w="213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PANATHINAIKOS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 xml:space="preserve"> </w:t>
            </w:r>
            <w:r>
              <w:rPr>
                <w:color w:val="0070C0"/>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5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2 1</w:t>
            </w:r>
          </w:p>
        </w:tc>
      </w:tr>
      <w:tr>
        <w:trPr>
          <w:trHeight w:val="287"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p>
        </w:tc>
        <w:tc>
          <w:tcPr>
            <w:tcW w:w="213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ARSENAL</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lang w:val="uk-UA"/>
        </w:rPr>
      </w:pPr>
      <w:r>
        <w:rPr>
          <w:i/>
        </w:rPr>
        <w:t>Пример 11:</w:t>
      </w:r>
      <w:r>
        <w:rPr/>
        <w:t xml:space="preserve"> Испания, </w:t>
      </w:r>
      <w:r>
        <w:rPr>
          <w:lang w:val="en-US"/>
        </w:rPr>
        <w:t>Primera</w:t>
      </w:r>
      <w:r>
        <w:rPr/>
        <w:t xml:space="preserve"> </w:t>
      </w:r>
      <w:r>
        <w:rPr>
          <w:lang w:val="en-US"/>
        </w:rPr>
        <w:t>Division</w:t>
      </w:r>
      <w:r>
        <w:rPr/>
        <w:t xml:space="preserve">,сезон 2001--2002 г. </w:t>
      </w:r>
      <w:r>
        <w:rPr>
          <w:lang w:val="en-US"/>
        </w:rPr>
        <w:t>REAL</w:t>
      </w:r>
      <w:r>
        <w:rPr/>
        <w:t xml:space="preserve"> </w:t>
      </w:r>
      <w:r>
        <w:rPr>
          <w:lang w:val="en-US"/>
        </w:rPr>
        <w:t>ZARAGOZA</w:t>
      </w:r>
      <w:r>
        <w:rPr/>
        <w:t>, общая последовательность матчей</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7</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 DEPORTIVO  LA COR.</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8</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VALENCIA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29</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MALAGA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0</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BETIS</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 xml:space="preserve"> </w:t>
            </w:r>
            <w:r>
              <w:rPr>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bl>
    <w:p>
      <w:pPr>
        <w:pStyle w:val="Normal"/>
        <w:rPr>
          <w:lang w:val="en-US"/>
        </w:rPr>
      </w:pPr>
      <w:r>
        <w:rPr>
          <w:lang w:val="en-US"/>
        </w:rPr>
      </w:r>
    </w:p>
    <w:p>
      <w:pPr>
        <w:pStyle w:val="Normal"/>
        <w:rPr>
          <w:lang w:val="uk-UA"/>
        </w:rPr>
      </w:pPr>
      <w:r>
        <w:rPr>
          <w:i/>
        </w:rPr>
        <w:t>Пример 12:</w:t>
      </w:r>
      <w:r>
        <w:rPr/>
        <w:t xml:space="preserve"> Испания, </w:t>
      </w:r>
      <w:r>
        <w:rPr>
          <w:lang w:val="en-US"/>
        </w:rPr>
        <w:t>Primera</w:t>
      </w:r>
      <w:r>
        <w:rPr/>
        <w:t xml:space="preserve"> </w:t>
      </w:r>
      <w:r>
        <w:rPr>
          <w:lang w:val="en-US"/>
        </w:rPr>
        <w:t>Division</w:t>
      </w:r>
      <w:r>
        <w:rPr/>
        <w:t xml:space="preserve">,сезон 2001--2002 г. </w:t>
      </w:r>
      <w:r>
        <w:rPr>
          <w:lang w:val="en-US"/>
        </w:rPr>
        <w:t>REAL</w:t>
      </w:r>
      <w:r>
        <w:rPr/>
        <w:t xml:space="preserve"> </w:t>
      </w:r>
      <w:r>
        <w:rPr>
          <w:lang w:val="en-US"/>
        </w:rPr>
        <w:t>ZARAGOZA</w:t>
      </w:r>
      <w:r>
        <w:rPr/>
        <w:t>, общая последовательность матчей</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090"/>
        <w:gridCol w:w="244"/>
        <w:gridCol w:w="288"/>
        <w:gridCol w:w="244"/>
        <w:gridCol w:w="243"/>
        <w:gridCol w:w="558"/>
        <w:gridCol w:w="644"/>
        <w:gridCol w:w="722"/>
        <w:gridCol w:w="554"/>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35</w:t>
            </w:r>
          </w:p>
        </w:tc>
        <w:tc>
          <w:tcPr>
            <w:tcW w:w="209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CD ALAVES</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72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5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36</w:t>
            </w:r>
          </w:p>
        </w:tc>
        <w:tc>
          <w:tcPr>
            <w:tcW w:w="209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 CELTA DE VIGO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8"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 xml:space="preserve"> </w:t>
            </w:r>
            <w:r>
              <w:rPr>
                <w:color w:val="FF0000"/>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72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37</w:t>
            </w:r>
          </w:p>
        </w:tc>
        <w:tc>
          <w:tcPr>
            <w:tcW w:w="209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VILLARREAL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72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38</w:t>
            </w:r>
          </w:p>
        </w:tc>
        <w:tc>
          <w:tcPr>
            <w:tcW w:w="209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BARCELONA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72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01 )</w:t>
            </w:r>
          </w:p>
        </w:tc>
        <w:tc>
          <w:tcPr>
            <w:tcW w:w="5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lang w:val="uk-UA"/>
        </w:rPr>
      </w:pPr>
      <w:r>
        <w:rPr>
          <w:i/>
        </w:rPr>
        <w:t>Пример 13:</w:t>
      </w:r>
      <w:r>
        <w:rPr/>
        <w:t xml:space="preserve"> Испания, </w:t>
      </w:r>
      <w:r>
        <w:rPr>
          <w:lang w:val="en-US"/>
        </w:rPr>
        <w:t>Segunda</w:t>
      </w:r>
      <w:r>
        <w:rPr/>
        <w:t xml:space="preserve"> </w:t>
      </w:r>
      <w:r>
        <w:rPr>
          <w:lang w:val="en-US"/>
        </w:rPr>
        <w:t>Division</w:t>
      </w:r>
      <w:r>
        <w:rPr/>
        <w:t xml:space="preserve">,сезон 2002--2003 г. </w:t>
      </w:r>
      <w:r>
        <w:rPr>
          <w:lang w:val="en-US"/>
        </w:rPr>
        <w:t>ELCHE</w:t>
      </w:r>
      <w:r>
        <w:rPr/>
        <w:t xml:space="preserve"> </w:t>
      </w:r>
      <w:r>
        <w:rPr>
          <w:lang w:val="en-US"/>
        </w:rPr>
        <w:t>CF</w:t>
      </w:r>
      <w:r>
        <w:rPr/>
        <w:t>, общая последовательность матчей</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038"/>
        <w:gridCol w:w="244"/>
        <w:gridCol w:w="288"/>
        <w:gridCol w:w="244"/>
        <w:gridCol w:w="244"/>
        <w:gridCol w:w="631"/>
        <w:gridCol w:w="645"/>
        <w:gridCol w:w="644"/>
        <w:gridCol w:w="609"/>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11</w:t>
            </w:r>
          </w:p>
        </w:tc>
        <w:tc>
          <w:tcPr>
            <w:tcW w:w="203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R.FERROL</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0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12</w:t>
            </w:r>
          </w:p>
        </w:tc>
        <w:tc>
          <w:tcPr>
            <w:tcW w:w="203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CD COMPOSTELA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13</w:t>
            </w:r>
          </w:p>
        </w:tc>
        <w:tc>
          <w:tcPr>
            <w:tcW w:w="203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OVIEDO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1"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 xml:space="preserve"> </w:t>
            </w:r>
            <w:r>
              <w:rPr>
                <w:color w:val="0070C0"/>
                <w:szCs w:val="16"/>
                <w:lang w:val="en-US"/>
              </w:rPr>
              <w:t>2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14</w:t>
            </w:r>
          </w:p>
        </w:tc>
        <w:tc>
          <w:tcPr>
            <w:tcW w:w="203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GETAFE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1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bl>
    <w:p>
      <w:pPr>
        <w:pStyle w:val="Normal"/>
        <w:rPr>
          <w:lang w:val="en-US"/>
        </w:rPr>
      </w:pPr>
      <w:r>
        <w:rPr>
          <w:lang w:val="en-US"/>
        </w:rPr>
      </w:r>
    </w:p>
    <w:p>
      <w:pPr>
        <w:pStyle w:val="Normal"/>
        <w:rPr>
          <w:lang w:val="uk-UA"/>
        </w:rPr>
      </w:pPr>
      <w:r>
        <w:rPr>
          <w:i/>
        </w:rPr>
        <w:t>Пример 14:</w:t>
      </w:r>
      <w:r>
        <w:rPr/>
        <w:t xml:space="preserve"> Испания, </w:t>
      </w:r>
      <w:r>
        <w:rPr>
          <w:lang w:val="en-US"/>
        </w:rPr>
        <w:t>Segunda</w:t>
      </w:r>
      <w:r>
        <w:rPr/>
        <w:t xml:space="preserve"> </w:t>
      </w:r>
      <w:r>
        <w:rPr>
          <w:lang w:val="en-US"/>
        </w:rPr>
        <w:t>Division</w:t>
      </w:r>
      <w:r>
        <w:rPr/>
        <w:t xml:space="preserve">,сезон 2002--2003 г. </w:t>
      </w:r>
      <w:r>
        <w:rPr>
          <w:lang w:val="en-US"/>
        </w:rPr>
        <w:t>CD</w:t>
      </w:r>
      <w:r>
        <w:rPr/>
        <w:t xml:space="preserve"> </w:t>
      </w:r>
      <w:r>
        <w:rPr>
          <w:lang w:val="en-US"/>
        </w:rPr>
        <w:t>XEREZ</w:t>
      </w:r>
      <w:r>
        <w:rPr/>
        <w:t>, домашняя последовательность матчей</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1980"/>
        <w:gridCol w:w="243"/>
        <w:gridCol w:w="289"/>
        <w:gridCol w:w="243"/>
        <w:gridCol w:w="244"/>
        <w:gridCol w:w="625"/>
        <w:gridCol w:w="653"/>
        <w:gridCol w:w="655"/>
        <w:gridCol w:w="65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5</w:t>
            </w:r>
          </w:p>
        </w:tc>
        <w:tc>
          <w:tcPr>
            <w:tcW w:w="198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ALBACETE</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SALAMANCA</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UD LEVANTE</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 xml:space="preserve"> </w:t>
            </w:r>
            <w:r>
              <w:rPr>
                <w:color w:val="0070C0"/>
                <w:szCs w:val="16"/>
                <w:lang w:val="en-US"/>
              </w:rPr>
              <w:t>2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1</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CD TENERIFE</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 xml:space="preserve"> </w:t>
            </w:r>
            <w:r>
              <w:rPr>
                <w:color w:val="00B050"/>
                <w:szCs w:val="16"/>
                <w:lang w:val="en-US"/>
              </w:rPr>
              <w:t>1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3</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CD COMPOSTELA</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bl>
    <w:p>
      <w:pPr>
        <w:pStyle w:val="Normal"/>
        <w:rPr>
          <w:lang w:val="en-US"/>
        </w:rPr>
      </w:pPr>
      <w:r>
        <w:rPr>
          <w:lang w:val="en-US"/>
        </w:rPr>
      </w:r>
    </w:p>
    <w:p>
      <w:pPr>
        <w:pStyle w:val="Normal"/>
        <w:rPr>
          <w:lang w:val="uk-UA"/>
        </w:rPr>
      </w:pPr>
      <w:r>
        <w:rPr>
          <w:i/>
        </w:rPr>
        <w:t>Пример 15:</w:t>
      </w:r>
      <w:r>
        <w:rPr/>
        <w:t xml:space="preserve"> Англия, </w:t>
      </w:r>
      <w:r>
        <w:rPr>
          <w:lang w:val="en-US"/>
        </w:rPr>
        <w:t>Premier</w:t>
      </w:r>
      <w:r>
        <w:rPr/>
        <w:t xml:space="preserve"> </w:t>
      </w:r>
      <w:r>
        <w:rPr>
          <w:lang w:val="en-US"/>
        </w:rPr>
        <w:t>League</w:t>
      </w:r>
      <w:r>
        <w:rPr/>
        <w:t xml:space="preserve">,сезон 2002--2003 г. </w:t>
      </w:r>
      <w:r>
        <w:rPr>
          <w:lang w:val="en-US"/>
        </w:rPr>
        <w:t>EVERTON</w:t>
      </w:r>
      <w:r>
        <w:rPr/>
        <w:t xml:space="preserve"> </w:t>
      </w:r>
      <w:r>
        <w:rPr>
          <w:lang w:val="en-US"/>
        </w:rPr>
        <w:t>FC</w:t>
      </w:r>
      <w:r>
        <w:rPr/>
        <w:t>, выездная последовательность матчей</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1980"/>
        <w:gridCol w:w="243"/>
        <w:gridCol w:w="289"/>
        <w:gridCol w:w="243"/>
        <w:gridCol w:w="244"/>
        <w:gridCol w:w="625"/>
        <w:gridCol w:w="653"/>
        <w:gridCol w:w="655"/>
        <w:gridCol w:w="65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2</w:t>
            </w:r>
          </w:p>
        </w:tc>
        <w:tc>
          <w:tcPr>
            <w:tcW w:w="198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LEEDS UNITED FC</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1</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4</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BLACKBURN ROVERS FC</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 xml:space="preserve"> </w:t>
            </w:r>
            <w:r>
              <w:rPr>
                <w:color w:val="FF0000"/>
                <w:szCs w:val="16"/>
                <w:lang w:val="en-US"/>
              </w:rPr>
              <w:t>0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6</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NEWCASTLE UNITED FC</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2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9</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LIVERPOOL FC</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 xml:space="preserve"> </w:t>
            </w:r>
            <w:r>
              <w:rPr>
                <w:color w:val="00B050"/>
                <w:szCs w:val="16"/>
                <w:lang w:val="en-US"/>
              </w:rPr>
              <w:t>0 : 0</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lang w:val="uk-UA"/>
        </w:rPr>
      </w:pPr>
      <w:r>
        <w:rPr>
          <w:i/>
        </w:rPr>
        <w:t>Пример 16:</w:t>
      </w:r>
      <w:r>
        <w:rPr/>
        <w:t xml:space="preserve"> Англия, </w:t>
      </w:r>
      <w:r>
        <w:rPr>
          <w:lang w:val="en-US"/>
        </w:rPr>
        <w:t>Premier</w:t>
      </w:r>
      <w:r>
        <w:rPr/>
        <w:t xml:space="preserve"> </w:t>
      </w:r>
      <w:r>
        <w:rPr>
          <w:lang w:val="en-US"/>
        </w:rPr>
        <w:t>League</w:t>
      </w:r>
      <w:r>
        <w:rPr/>
        <w:t xml:space="preserve">,сезон 2001--2002 г. </w:t>
      </w:r>
      <w:r>
        <w:rPr>
          <w:lang w:val="en-US"/>
        </w:rPr>
        <w:t>TOTTENHAM</w:t>
      </w:r>
      <w:r>
        <w:rPr/>
        <w:t xml:space="preserve"> </w:t>
      </w:r>
      <w:r>
        <w:rPr>
          <w:lang w:val="en-US"/>
        </w:rPr>
        <w:t>HOTSPUR</w:t>
      </w:r>
      <w:r>
        <w:rPr/>
        <w:t xml:space="preserve"> </w:t>
      </w:r>
      <w:r>
        <w:rPr>
          <w:lang w:val="en-US"/>
        </w:rPr>
        <w:t>FC</w:t>
      </w:r>
      <w:r>
        <w:rPr/>
        <w:t>, домашняя последовательность матчей</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1980"/>
        <w:gridCol w:w="243"/>
        <w:gridCol w:w="289"/>
        <w:gridCol w:w="243"/>
        <w:gridCol w:w="244"/>
        <w:gridCol w:w="625"/>
        <w:gridCol w:w="653"/>
        <w:gridCol w:w="655"/>
        <w:gridCol w:w="65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28</w:t>
            </w:r>
          </w:p>
        </w:tc>
        <w:tc>
          <w:tcPr>
            <w:tcW w:w="198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AFC SUNDERLAND</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30</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CHARLTON ATHLETIC FC</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33</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LEEDS UNITED FC</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2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35</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HAM UNITED FC</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1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lang w:val="uk-UA"/>
        </w:rPr>
      </w:pPr>
      <w:r>
        <w:rPr>
          <w:i/>
        </w:rPr>
        <w:t>Пример 17:</w:t>
      </w:r>
      <w:r>
        <w:rPr/>
        <w:t xml:space="preserve"> Франция, </w:t>
      </w:r>
      <w:r>
        <w:rPr>
          <w:lang w:val="en-US"/>
        </w:rPr>
        <w:t>Ligue</w:t>
      </w:r>
      <w:r>
        <w:rPr/>
        <w:t xml:space="preserve"> 1, сезон 2000-2001 г. </w:t>
      </w:r>
      <w:r>
        <w:rPr>
          <w:lang w:val="en-US"/>
        </w:rPr>
        <w:t>FC</w:t>
      </w:r>
      <w:r>
        <w:rPr/>
        <w:t xml:space="preserve"> </w:t>
      </w:r>
      <w:r>
        <w:rPr>
          <w:lang w:val="en-US"/>
        </w:rPr>
        <w:t>NANTES</w:t>
      </w:r>
      <w:r>
        <w:rPr/>
        <w:t>, общая последовательность матчей</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AJ AUXERRE</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OLYMPIQUE LYONNAIS</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 xml:space="preserve"> </w:t>
            </w:r>
            <w:r>
              <w:rPr>
                <w:color w:val="FF0000"/>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PARIS ST.GERMAIN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10</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LOSC LILLE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lang w:val="uk-UA"/>
        </w:rPr>
      </w:pPr>
      <w:r>
        <w:rPr>
          <w:i/>
        </w:rPr>
        <w:t>Пример 18:</w:t>
      </w:r>
      <w:r>
        <w:rPr/>
        <w:t xml:space="preserve"> Франция, </w:t>
      </w:r>
      <w:r>
        <w:rPr>
          <w:lang w:val="en-US"/>
        </w:rPr>
        <w:t>Ligue</w:t>
      </w:r>
      <w:r>
        <w:rPr/>
        <w:t xml:space="preserve"> 1, сезон 2001-2002 г. </w:t>
      </w:r>
      <w:r>
        <w:rPr>
          <w:lang w:val="en-US"/>
        </w:rPr>
        <w:t>FC</w:t>
      </w:r>
      <w:r>
        <w:rPr/>
        <w:t xml:space="preserve"> </w:t>
      </w:r>
      <w:r>
        <w:rPr>
          <w:lang w:val="en-US"/>
        </w:rPr>
        <w:t>NANTES</w:t>
      </w:r>
      <w:r>
        <w:rPr/>
        <w:t>, общая последовательность матчей</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25</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METZ</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26</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LOSC LILLE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27</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AJ AUXERRE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color w:val="0070C0"/>
                <w:szCs w:val="16"/>
                <w:lang w:val="en-US"/>
              </w:rPr>
            </w:pPr>
            <w:r>
              <w:rPr>
                <w:color w:val="0070C0"/>
                <w:szCs w:val="16"/>
                <w:lang w:val="en-US"/>
              </w:rPr>
              <w:t xml:space="preserve"> </w:t>
            </w:r>
            <w:r>
              <w:rPr>
                <w:color w:val="0070C0"/>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28</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SOCHAUX</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lang w:val="uk-UA"/>
        </w:rPr>
      </w:pPr>
      <w:r>
        <w:rPr>
          <w:i/>
        </w:rPr>
        <w:t>Пример 19:</w:t>
      </w:r>
      <w:r>
        <w:rPr/>
        <w:t xml:space="preserve"> Франция, </w:t>
      </w:r>
      <w:r>
        <w:rPr>
          <w:lang w:val="en-US"/>
        </w:rPr>
        <w:t>Ligue</w:t>
      </w:r>
      <w:r>
        <w:rPr/>
        <w:t xml:space="preserve"> 1, сезон 2000-2001 г. </w:t>
      </w:r>
      <w:r>
        <w:rPr>
          <w:lang w:val="en-US"/>
        </w:rPr>
        <w:t>RC</w:t>
      </w:r>
      <w:r>
        <w:rPr/>
        <w:t xml:space="preserve"> </w:t>
      </w:r>
      <w:r>
        <w:rPr>
          <w:lang w:val="en-US"/>
        </w:rPr>
        <w:t>LENS</w:t>
      </w:r>
      <w:r>
        <w:rPr/>
        <w:t>, общая последовательность матчей</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25</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LOSC LILLE</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26</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 STRASBOURG</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color w:val="0070C0"/>
                <w:szCs w:val="16"/>
                <w:lang w:val="en-US"/>
              </w:rPr>
            </w:pPr>
            <w:r>
              <w:rPr>
                <w:color w:val="0070C0"/>
                <w:szCs w:val="16"/>
                <w:lang w:val="en-US"/>
              </w:rPr>
              <w:t xml:space="preserve"> </w:t>
            </w:r>
            <w:r>
              <w:rPr>
                <w:color w:val="0070C0"/>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27</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STADE RENNAIS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28</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CS SEDAN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2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bl>
    <w:p>
      <w:pPr>
        <w:pStyle w:val="Normal"/>
        <w:rPr>
          <w:lang w:val="en-US"/>
        </w:rPr>
      </w:pPr>
      <w:r>
        <w:rPr>
          <w:lang w:val="en-US"/>
        </w:rPr>
      </w:r>
    </w:p>
    <w:p>
      <w:pPr>
        <w:pStyle w:val="Normal"/>
        <w:rPr>
          <w:lang w:val="uk-UA"/>
        </w:rPr>
      </w:pPr>
      <w:r>
        <w:rPr>
          <w:i/>
        </w:rPr>
        <w:t>Пример 20:</w:t>
      </w:r>
      <w:r>
        <w:rPr/>
        <w:t xml:space="preserve"> Франция, </w:t>
      </w:r>
      <w:r>
        <w:rPr>
          <w:lang w:val="en-US"/>
        </w:rPr>
        <w:t>Ligue</w:t>
      </w:r>
      <w:r>
        <w:rPr/>
        <w:t xml:space="preserve"> 1, сезон 2000-2001 г. </w:t>
      </w:r>
      <w:r>
        <w:rPr>
          <w:lang w:val="en-US"/>
        </w:rPr>
        <w:t>AJ</w:t>
      </w:r>
      <w:r>
        <w:rPr/>
        <w:t xml:space="preserve"> </w:t>
      </w:r>
      <w:r>
        <w:rPr>
          <w:lang w:val="en-US"/>
        </w:rPr>
        <w:t>AUXERRE</w:t>
      </w:r>
      <w:r>
        <w:rPr/>
        <w:t>, домашняя последовательность матчей</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14</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PARIS ST.GERMAIN</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16</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 STRASBOURG</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18</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METZ</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20</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TROYES AC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2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bl>
    <w:p>
      <w:pPr>
        <w:pStyle w:val="Normal"/>
        <w:rPr>
          <w:lang w:val="en-US"/>
        </w:rPr>
      </w:pPr>
      <w:r>
        <w:rPr>
          <w:lang w:val="en-US"/>
        </w:rPr>
      </w:r>
    </w:p>
    <w:p>
      <w:pPr>
        <w:pStyle w:val="Normal"/>
        <w:rPr>
          <w:lang w:val="uk-UA"/>
        </w:rPr>
      </w:pPr>
      <w:r>
        <w:rPr>
          <w:i/>
        </w:rPr>
        <w:t>Пример 21:</w:t>
      </w:r>
      <w:r>
        <w:rPr/>
        <w:t xml:space="preserve"> Франция, </w:t>
      </w:r>
      <w:r>
        <w:rPr>
          <w:lang w:val="en-US"/>
        </w:rPr>
        <w:t>Ligue</w:t>
      </w:r>
      <w:r>
        <w:rPr/>
        <w:t xml:space="preserve"> 1, сезон 2000-2001 г. </w:t>
      </w:r>
      <w:r>
        <w:rPr>
          <w:lang w:val="en-US"/>
        </w:rPr>
        <w:t>STADE</w:t>
      </w:r>
      <w:r>
        <w:rPr/>
        <w:t xml:space="preserve"> </w:t>
      </w:r>
      <w:r>
        <w:rPr>
          <w:lang w:val="en-US"/>
        </w:rPr>
        <w:t>RENNAIS</w:t>
      </w:r>
      <w:r>
        <w:rPr/>
        <w:t xml:space="preserve"> </w:t>
      </w:r>
      <w:r>
        <w:rPr>
          <w:lang w:val="en-US"/>
        </w:rPr>
        <w:t>FC</w:t>
      </w:r>
      <w:r>
        <w:rPr/>
        <w:t>, домашняя последовательность матчей</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TROYES AC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 LENS</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13</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EN AVANT GUINGAMP</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 xml:space="preserve"> </w:t>
            </w:r>
            <w:r>
              <w:rPr>
                <w:color w:val="FF0000"/>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15</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TOULOUSE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color w:val="00B050"/>
                <w:szCs w:val="16"/>
                <w:lang w:val="en-US"/>
              </w:rPr>
            </w:pPr>
            <w:r>
              <w:rPr>
                <w:color w:val="00B050"/>
                <w:szCs w:val="16"/>
                <w:lang w:val="en-US"/>
              </w:rPr>
              <w:t xml:space="preserve"> </w:t>
            </w:r>
            <w:r>
              <w:rPr>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lang w:val="uk-UA"/>
        </w:rPr>
      </w:pPr>
      <w:r>
        <w:rPr>
          <w:i/>
        </w:rPr>
        <w:t>Пример 22:</w:t>
      </w:r>
      <w:r>
        <w:rPr/>
        <w:t xml:space="preserve"> Франция, </w:t>
      </w:r>
      <w:r>
        <w:rPr>
          <w:lang w:val="en-US"/>
        </w:rPr>
        <w:t>Ligue</w:t>
      </w:r>
      <w:r>
        <w:rPr/>
        <w:t xml:space="preserve"> 1, сезон 2002-2003 г. </w:t>
      </w:r>
      <w:r>
        <w:rPr>
          <w:lang w:val="en-US"/>
        </w:rPr>
        <w:t>AJ</w:t>
      </w:r>
      <w:r>
        <w:rPr/>
        <w:t xml:space="preserve"> </w:t>
      </w:r>
      <w:r>
        <w:rPr>
          <w:lang w:val="en-US"/>
        </w:rPr>
        <w:t>AUXERRE</w:t>
      </w:r>
      <w:r>
        <w:rPr/>
        <w:t>, выездная последовательность матчей</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33</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MONACO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PARIS ST.GERMAIN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TROYES AC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 xml:space="preserve"> </w:t>
            </w:r>
            <w:r>
              <w:rPr>
                <w:color w:val="FF0000"/>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OLYMPIQUE DE MARSEILLE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 xml:space="preserve"> </w:t>
            </w:r>
            <w:r>
              <w:rPr>
                <w:color w:val="00B050"/>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lang w:val="uk-UA"/>
        </w:rPr>
      </w:pPr>
      <w:r>
        <w:rPr>
          <w:i/>
        </w:rPr>
        <w:t>Пример 23:</w:t>
      </w:r>
      <w:r>
        <w:rPr/>
        <w:t xml:space="preserve"> Франция, </w:t>
      </w:r>
      <w:r>
        <w:rPr>
          <w:lang w:val="en-US"/>
        </w:rPr>
        <w:t>Ligue</w:t>
      </w:r>
      <w:r>
        <w:rPr/>
        <w:t xml:space="preserve"> 1, сезон 2001-2002 г. </w:t>
      </w:r>
      <w:r>
        <w:rPr>
          <w:lang w:val="en-US"/>
        </w:rPr>
        <w:t>AS</w:t>
      </w:r>
      <w:r>
        <w:rPr/>
        <w:t xml:space="preserve"> </w:t>
      </w:r>
      <w:r>
        <w:rPr>
          <w:lang w:val="en-US"/>
        </w:rPr>
        <w:t>MONACO</w:t>
      </w:r>
      <w:r>
        <w:rPr/>
        <w:t xml:space="preserve"> </w:t>
      </w:r>
      <w:r>
        <w:rPr>
          <w:lang w:val="en-US"/>
        </w:rPr>
        <w:t>FC</w:t>
      </w:r>
      <w:r>
        <w:rPr/>
        <w:t>, общая последовательность матчей</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27</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EN AV.GUINGAMP</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28</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OLYMPIQUE LYONNAIS</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29</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NANTES</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30</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OLYMPIQUE DE MARSEILLE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color w:val="00B050"/>
                <w:szCs w:val="16"/>
                <w:lang w:val="en-US"/>
              </w:rPr>
            </w:pPr>
            <w:r>
              <w:rPr>
                <w:color w:val="00B050"/>
                <w:szCs w:val="16"/>
                <w:lang w:val="en-US"/>
              </w:rPr>
              <w:t xml:space="preserve"> </w:t>
            </w:r>
            <w:r>
              <w:rPr>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lang w:val="uk-UA"/>
        </w:rPr>
      </w:pPr>
      <w:r>
        <w:rPr>
          <w:i/>
        </w:rPr>
        <w:t>Пример 24:</w:t>
      </w:r>
      <w:r>
        <w:rPr/>
        <w:t xml:space="preserve"> Франция, </w:t>
      </w:r>
      <w:r>
        <w:rPr>
          <w:lang w:val="en-US"/>
        </w:rPr>
        <w:t>Ligue</w:t>
      </w:r>
      <w:r>
        <w:rPr/>
        <w:t xml:space="preserve"> 1, сезон 2000-2001 г. </w:t>
      </w:r>
      <w:r>
        <w:rPr>
          <w:lang w:val="en-US"/>
        </w:rPr>
        <w:t>PARIS</w:t>
      </w:r>
      <w:r>
        <w:rPr/>
        <w:t xml:space="preserve"> </w:t>
      </w:r>
      <w:r>
        <w:rPr>
          <w:lang w:val="en-US"/>
        </w:rPr>
        <w:t>SAINT</w:t>
      </w:r>
      <w:r>
        <w:rPr/>
        <w:t xml:space="preserve"> </w:t>
      </w:r>
      <w:r>
        <w:rPr>
          <w:lang w:val="en-US"/>
        </w:rPr>
        <w:t>GERMAIN</w:t>
      </w:r>
      <w:r>
        <w:rPr/>
        <w:t>, общая последовательность матчей</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14"/>
        <w:gridCol w:w="244"/>
        <w:gridCol w:w="288"/>
        <w:gridCol w:w="244"/>
        <w:gridCol w:w="244"/>
        <w:gridCol w:w="601"/>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12</w:t>
            </w:r>
          </w:p>
        </w:tc>
        <w:tc>
          <w:tcPr>
            <w:tcW w:w="21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TOULOUSE</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0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3</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3</w:t>
            </w:r>
          </w:p>
        </w:tc>
        <w:tc>
          <w:tcPr>
            <w:tcW w:w="21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GIRONDINS DE BORDEAUX</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01"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 xml:space="preserve"> </w:t>
            </w:r>
            <w:r>
              <w:rPr>
                <w:color w:val="FF0000"/>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14</w:t>
            </w:r>
          </w:p>
        </w:tc>
        <w:tc>
          <w:tcPr>
            <w:tcW w:w="21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AJ AUXERRE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0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15</w:t>
            </w:r>
          </w:p>
        </w:tc>
        <w:tc>
          <w:tcPr>
            <w:tcW w:w="21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OLYMPIQUE LYONNAIS</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0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lang w:val="uk-UA"/>
        </w:rPr>
      </w:pPr>
      <w:r>
        <w:rPr>
          <w:i/>
        </w:rPr>
        <w:t>Пример 25:</w:t>
      </w:r>
      <w:r>
        <w:rPr/>
        <w:t xml:space="preserve"> Франция, </w:t>
      </w:r>
      <w:r>
        <w:rPr>
          <w:lang w:val="en-US"/>
        </w:rPr>
        <w:t>Ligue</w:t>
      </w:r>
      <w:r>
        <w:rPr/>
        <w:t xml:space="preserve"> 1, сезон 2001-2002 г. </w:t>
      </w:r>
      <w:r>
        <w:rPr>
          <w:lang w:val="en-US"/>
        </w:rPr>
        <w:t>FC</w:t>
      </w:r>
      <w:r>
        <w:rPr/>
        <w:t xml:space="preserve"> </w:t>
      </w:r>
      <w:r>
        <w:rPr>
          <w:lang w:val="en-US"/>
        </w:rPr>
        <w:t>NANTES</w:t>
      </w:r>
      <w:r>
        <w:rPr/>
        <w:t>, общая последовательность матчей</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115"/>
        <w:gridCol w:w="244"/>
        <w:gridCol w:w="288"/>
        <w:gridCol w:w="244"/>
        <w:gridCol w:w="244"/>
        <w:gridCol w:w="632"/>
        <w:gridCol w:w="644"/>
        <w:gridCol w:w="645"/>
        <w:gridCol w:w="610"/>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p>
        </w:tc>
        <w:tc>
          <w:tcPr>
            <w:tcW w:w="21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TROYES AC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1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p>
        </w:tc>
        <w:tc>
          <w:tcPr>
            <w:tcW w:w="21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SC BASTIA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1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1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EN AVANT GUINGAMP</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1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287"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1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CS SEDAN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1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lang w:val="uk-UA"/>
        </w:rPr>
      </w:pPr>
      <w:r>
        <w:rPr>
          <w:i/>
        </w:rPr>
        <w:t>Пример 26:</w:t>
      </w:r>
      <w:r>
        <w:rPr/>
        <w:t xml:space="preserve"> Франция, </w:t>
      </w:r>
      <w:r>
        <w:rPr>
          <w:lang w:val="en-US"/>
        </w:rPr>
        <w:t>Ligue</w:t>
      </w:r>
      <w:r>
        <w:rPr/>
        <w:t xml:space="preserve"> 1, сезон 2001-2002 г. </w:t>
      </w:r>
      <w:r>
        <w:rPr>
          <w:lang w:val="en-US"/>
        </w:rPr>
        <w:t>FC</w:t>
      </w:r>
      <w:r>
        <w:rPr/>
        <w:t xml:space="preserve"> </w:t>
      </w:r>
      <w:r>
        <w:rPr>
          <w:lang w:val="en-US"/>
        </w:rPr>
        <w:t>GIRONDINS</w:t>
      </w:r>
      <w:r>
        <w:rPr/>
        <w:t xml:space="preserve"> </w:t>
      </w:r>
      <w:r>
        <w:rPr>
          <w:lang w:val="en-US"/>
        </w:rPr>
        <w:t>DE</w:t>
      </w:r>
      <w:r>
        <w:rPr/>
        <w:t xml:space="preserve"> </w:t>
      </w:r>
      <w:r>
        <w:rPr>
          <w:lang w:val="en-US"/>
        </w:rPr>
        <w:t>BORDEAUX</w:t>
      </w:r>
      <w:r>
        <w:rPr/>
        <w:t>, выездная последовательность матчей</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3</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 LENS</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15</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SC BASTIA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7</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OLYMPIQUE LYONNAIS</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LOSC LILLE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2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21</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AJ AUXERRE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bl>
    <w:p>
      <w:pPr>
        <w:pStyle w:val="Normal"/>
        <w:rPr>
          <w:lang w:val="en-US"/>
        </w:rPr>
      </w:pPr>
      <w:r>
        <w:rPr>
          <w:lang w:val="en-US"/>
        </w:rPr>
      </w:r>
    </w:p>
    <w:p>
      <w:pPr>
        <w:pStyle w:val="Normal"/>
        <w:rPr>
          <w:lang w:val="uk-UA"/>
        </w:rPr>
      </w:pPr>
      <w:r>
        <w:rPr>
          <w:i/>
        </w:rPr>
        <w:t>Пример 27:</w:t>
      </w:r>
      <w:r>
        <w:rPr/>
        <w:t xml:space="preserve"> Франция, </w:t>
      </w:r>
      <w:r>
        <w:rPr>
          <w:lang w:val="en-US"/>
        </w:rPr>
        <w:t>Ligue</w:t>
      </w:r>
      <w:r>
        <w:rPr/>
        <w:t xml:space="preserve"> 1, сезон 2000-2001 г. </w:t>
      </w:r>
      <w:r>
        <w:rPr>
          <w:lang w:val="en-US"/>
        </w:rPr>
        <w:t>LOSC</w:t>
      </w:r>
      <w:r>
        <w:rPr/>
        <w:t xml:space="preserve"> </w:t>
      </w:r>
      <w:r>
        <w:rPr>
          <w:lang w:val="en-US"/>
        </w:rPr>
        <w:t>LILLE</w:t>
      </w:r>
      <w:r>
        <w:rPr/>
        <w:t>, общая последовательность матчей</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115"/>
        <w:gridCol w:w="244"/>
        <w:gridCol w:w="288"/>
        <w:gridCol w:w="244"/>
        <w:gridCol w:w="244"/>
        <w:gridCol w:w="632"/>
        <w:gridCol w:w="644"/>
        <w:gridCol w:w="645"/>
        <w:gridCol w:w="610"/>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1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METZ</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1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1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SC BASTIA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1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1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TROYES AC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1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287"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1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ST.ETIENNE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1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lang w:val="uk-UA"/>
        </w:rPr>
      </w:pPr>
      <w:r>
        <w:rPr>
          <w:i/>
        </w:rPr>
        <w:t>Пример 28:</w:t>
      </w:r>
      <w:r>
        <w:rPr/>
        <w:t xml:space="preserve"> Франция, </w:t>
      </w:r>
      <w:r>
        <w:rPr>
          <w:lang w:val="en-US"/>
        </w:rPr>
        <w:t>Ligue</w:t>
      </w:r>
      <w:r>
        <w:rPr/>
        <w:t xml:space="preserve"> 1, сезон 2000-2001 г. </w:t>
      </w:r>
      <w:r>
        <w:rPr>
          <w:lang w:val="en-US"/>
        </w:rPr>
        <w:t>LOSC</w:t>
      </w:r>
      <w:r>
        <w:rPr/>
        <w:t xml:space="preserve"> </w:t>
      </w:r>
      <w:r>
        <w:rPr>
          <w:lang w:val="en-US"/>
        </w:rPr>
        <w:t>LILLE</w:t>
      </w:r>
      <w:r>
        <w:rPr/>
        <w:t>, домашняя последовательность матчей</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14"/>
        <w:gridCol w:w="244"/>
        <w:gridCol w:w="288"/>
        <w:gridCol w:w="244"/>
        <w:gridCol w:w="244"/>
        <w:gridCol w:w="601"/>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12</w:t>
            </w:r>
          </w:p>
        </w:tc>
        <w:tc>
          <w:tcPr>
            <w:tcW w:w="21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METZ</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01"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lang w:val="en-US"/>
              </w:rPr>
              <w:t xml:space="preserve">2 : </w:t>
            </w:r>
            <w:r>
              <w:rPr>
                <w:szCs w:val="16"/>
              </w:rPr>
              <w:t>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2</w:t>
            </w:r>
            <w:r>
              <w:rPr>
                <w:szCs w:val="16"/>
                <w:lang w:val="en-US"/>
              </w:rPr>
              <w:t xml:space="preserve"> : </w:t>
            </w:r>
            <w:r>
              <w:rPr>
                <w:szCs w:val="16"/>
              </w:rPr>
              <w:t>0</w:t>
            </w:r>
            <w:r>
              <w:rPr>
                <w:szCs w:val="16"/>
                <w:lang w:val="en-US"/>
              </w:rPr>
              <w:t>)</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0 )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15</w:t>
            </w:r>
          </w:p>
        </w:tc>
        <w:tc>
          <w:tcPr>
            <w:tcW w:w="21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STADE RENNAIS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0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17</w:t>
            </w:r>
          </w:p>
        </w:tc>
        <w:tc>
          <w:tcPr>
            <w:tcW w:w="21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SOCHAUX</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0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( 1 : </w:t>
            </w:r>
            <w:r>
              <w:rPr>
                <w:szCs w:val="16"/>
              </w:rPr>
              <w:t>1</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1</w:t>
            </w:r>
            <w:r>
              <w:rPr>
                <w:szCs w:val="16"/>
                <w:lang w:val="en-US"/>
              </w:rPr>
              <w:t xml:space="preserve">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19</w:t>
            </w:r>
          </w:p>
        </w:tc>
        <w:tc>
          <w:tcPr>
            <w:tcW w:w="211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FC GIRONDINS DE BORDEAUX</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0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2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bl>
    <w:p>
      <w:pPr>
        <w:pStyle w:val="Normal"/>
        <w:rPr>
          <w:lang w:val="en-US"/>
        </w:rPr>
      </w:pPr>
      <w:r>
        <w:rPr>
          <w:lang w:val="en-US"/>
        </w:rPr>
      </w:r>
    </w:p>
    <w:p>
      <w:pPr>
        <w:pStyle w:val="Normal"/>
        <w:rPr>
          <w:lang w:val="uk-UA"/>
        </w:rPr>
      </w:pPr>
      <w:r>
        <w:rPr>
          <w:i/>
        </w:rPr>
        <w:t>Пример 29:</w:t>
      </w:r>
      <w:r>
        <w:rPr/>
        <w:t xml:space="preserve"> Франция, </w:t>
      </w:r>
      <w:r>
        <w:rPr>
          <w:lang w:val="en-US"/>
        </w:rPr>
        <w:t>Ligue</w:t>
      </w:r>
      <w:r>
        <w:rPr/>
        <w:t xml:space="preserve"> 1, сезон 2002-2003 г. </w:t>
      </w:r>
      <w:r>
        <w:rPr>
          <w:lang w:val="en-US"/>
        </w:rPr>
        <w:t>PARIS</w:t>
      </w:r>
      <w:r>
        <w:rPr/>
        <w:t xml:space="preserve"> </w:t>
      </w:r>
      <w:r>
        <w:rPr>
          <w:lang w:val="en-US"/>
        </w:rPr>
        <w:t>ST</w:t>
      </w:r>
      <w:r>
        <w:rPr/>
        <w:t>.</w:t>
      </w:r>
      <w:r>
        <w:rPr>
          <w:lang w:val="en-US"/>
        </w:rPr>
        <w:t>GERMAIN</w:t>
      </w:r>
      <w:r>
        <w:rPr/>
        <w:t xml:space="preserve"> </w:t>
      </w:r>
      <w:r>
        <w:rPr>
          <w:lang w:val="en-US"/>
        </w:rPr>
        <w:t>FC</w:t>
      </w:r>
      <w:r>
        <w:rPr/>
        <w:t>, выездная последовательность матчей</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94"/>
        <w:gridCol w:w="244"/>
        <w:gridCol w:w="288"/>
        <w:gridCol w:w="244"/>
        <w:gridCol w:w="244"/>
        <w:gridCol w:w="537"/>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29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FC GIRONDINS DE BORDEAUX</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0</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3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0 : 0</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p>
        </w:tc>
        <w:tc>
          <w:tcPr>
            <w:tcW w:w="229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LE HAVRE AC</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37"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color w:val="FF0000"/>
                <w:szCs w:val="16"/>
                <w:lang w:val="en-US"/>
              </w:rPr>
              <w:t>0</w:t>
            </w:r>
            <w:r>
              <w:rPr>
                <w:color w:val="FF0000"/>
                <w:szCs w:val="16"/>
              </w:rPr>
              <w:t xml:space="preserve"> : </w:t>
            </w:r>
            <w:r>
              <w:rPr>
                <w:color w:val="FF0000"/>
                <w:szCs w:val="16"/>
                <w:lang w:val="en-US"/>
              </w:rPr>
              <w:t>1</w:t>
            </w:r>
          </w:p>
        </w:tc>
        <w:tc>
          <w:tcPr>
            <w:tcW w:w="64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( 0 : </w:t>
            </w:r>
            <w:r>
              <w:rPr>
                <w:szCs w:val="16"/>
                <w:lang w:val="en-US"/>
              </w:rPr>
              <w:t>0</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1 )</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X</w:t>
            </w:r>
            <w:r>
              <w:rPr>
                <w:szCs w:val="16"/>
              </w:rPr>
              <w:t xml:space="preserve">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29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LOSC LILLE</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7"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 xml:space="preserve"> </w:t>
            </w:r>
            <w:r>
              <w:rPr>
                <w:color w:val="0070C0"/>
                <w:szCs w:val="16"/>
                <w:lang w:val="en-US"/>
              </w:rPr>
              <w:t>2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29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HSC MONTPELLIER</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1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1</w:t>
            </w:r>
          </w:p>
        </w:tc>
        <w:tc>
          <w:tcPr>
            <w:tcW w:w="229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TROYES AC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bl>
    <w:p>
      <w:pPr>
        <w:pStyle w:val="Normal"/>
        <w:rPr>
          <w:lang w:val="en-US"/>
        </w:rPr>
      </w:pPr>
      <w:r>
        <w:rPr>
          <w:lang w:val="en-US"/>
        </w:rPr>
      </w:r>
    </w:p>
    <w:p>
      <w:pPr>
        <w:pStyle w:val="Normal"/>
        <w:rPr>
          <w:lang w:val="uk-UA"/>
        </w:rPr>
      </w:pPr>
      <w:r>
        <w:rPr>
          <w:i/>
        </w:rPr>
        <w:t>Пример 30:</w:t>
      </w:r>
      <w:r>
        <w:rPr/>
        <w:t xml:space="preserve"> Франция, </w:t>
      </w:r>
      <w:r>
        <w:rPr>
          <w:lang w:val="en-US"/>
        </w:rPr>
        <w:t>Ligue</w:t>
      </w:r>
      <w:r>
        <w:rPr/>
        <w:t xml:space="preserve"> 1, сезон 2002-2003 г. </w:t>
      </w:r>
      <w:r>
        <w:rPr>
          <w:lang w:val="en-US"/>
        </w:rPr>
        <w:t>TROYES</w:t>
      </w:r>
      <w:r>
        <w:rPr/>
        <w:t xml:space="preserve"> </w:t>
      </w:r>
      <w:r>
        <w:rPr>
          <w:lang w:val="en-US"/>
        </w:rPr>
        <w:t>AUBE</w:t>
      </w:r>
      <w:r>
        <w:rPr/>
        <w:t xml:space="preserve"> </w:t>
      </w:r>
      <w:r>
        <w:rPr>
          <w:lang w:val="en-US"/>
        </w:rPr>
        <w:t>CHAMPAGNE</w:t>
      </w:r>
      <w:r>
        <w:rPr/>
        <w:t xml:space="preserve"> </w:t>
      </w:r>
      <w:r>
        <w:rPr>
          <w:lang w:val="en-US"/>
        </w:rPr>
        <w:t>FC</w:t>
      </w:r>
      <w:r>
        <w:rPr/>
        <w:t>, домашняя последовательность матчей</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115"/>
        <w:gridCol w:w="244"/>
        <w:gridCol w:w="288"/>
        <w:gridCol w:w="244"/>
        <w:gridCol w:w="244"/>
        <w:gridCol w:w="632"/>
        <w:gridCol w:w="644"/>
        <w:gridCol w:w="645"/>
        <w:gridCol w:w="610"/>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1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MONACO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4</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2 )</w:t>
            </w:r>
          </w:p>
        </w:tc>
        <w:tc>
          <w:tcPr>
            <w:tcW w:w="61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p>
        </w:tc>
        <w:tc>
          <w:tcPr>
            <w:tcW w:w="21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AJ AUXERRE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 xml:space="preserve"> </w:t>
            </w:r>
            <w:r>
              <w:rPr>
                <w:color w:val="FF0000"/>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61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1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AJACCIO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1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287"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11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LE HAVRE AC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1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bl>
    <w:p>
      <w:pPr>
        <w:pStyle w:val="Normal"/>
        <w:rPr>
          <w:lang w:val="en-US"/>
        </w:rPr>
      </w:pPr>
      <w:r>
        <w:rPr>
          <w:lang w:val="en-US"/>
        </w:rPr>
      </w:r>
    </w:p>
    <w:p>
      <w:pPr>
        <w:pStyle w:val="Normal"/>
        <w:rPr>
          <w:lang w:val="uk-UA"/>
        </w:rPr>
      </w:pPr>
      <w:r>
        <w:rPr>
          <w:i/>
        </w:rPr>
        <w:t>Пример 31:</w:t>
      </w:r>
      <w:r>
        <w:rPr/>
        <w:t xml:space="preserve"> Франция, </w:t>
      </w:r>
      <w:r>
        <w:rPr>
          <w:lang w:val="en-US"/>
        </w:rPr>
        <w:t>Ligue</w:t>
      </w:r>
      <w:r>
        <w:rPr/>
        <w:t xml:space="preserve"> 1, сезон 2002-2003 г. </w:t>
      </w:r>
      <w:r>
        <w:rPr>
          <w:lang w:val="en-US"/>
        </w:rPr>
        <w:t>OLYMPIQUE</w:t>
      </w:r>
      <w:r>
        <w:rPr/>
        <w:t xml:space="preserve"> </w:t>
      </w:r>
      <w:r>
        <w:rPr>
          <w:lang w:val="en-US"/>
        </w:rPr>
        <w:t>DE</w:t>
      </w:r>
      <w:r>
        <w:rPr/>
        <w:t xml:space="preserve"> </w:t>
      </w:r>
      <w:r>
        <w:rPr>
          <w:lang w:val="en-US"/>
        </w:rPr>
        <w:t>MARSEILLE</w:t>
      </w:r>
      <w:r>
        <w:rPr/>
        <w:t>, общая последовательность матчей</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7</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SC BASTIA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SOCHAUX</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CS SEDAN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20</w:t>
            </w:r>
          </w:p>
        </w:tc>
        <w:tc>
          <w:tcPr>
            <w:tcW w:w="210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AS MONACO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 xml:space="preserve"> </w:t>
            </w:r>
            <w:r>
              <w:rPr>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bl>
    <w:p>
      <w:pPr>
        <w:pStyle w:val="Normal"/>
        <w:rPr>
          <w:lang w:val="en-US"/>
        </w:rPr>
      </w:pPr>
      <w:r>
        <w:rPr>
          <w:lang w:val="en-US"/>
        </w:rPr>
      </w:r>
    </w:p>
    <w:p>
      <w:pPr>
        <w:pStyle w:val="Normal"/>
        <w:rPr>
          <w:lang w:val="uk-UA"/>
        </w:rPr>
      </w:pPr>
      <w:r>
        <w:rPr>
          <w:i/>
        </w:rPr>
        <w:t>Пример 32:</w:t>
      </w:r>
      <w:r>
        <w:rPr/>
        <w:t xml:space="preserve"> Франция, </w:t>
      </w:r>
      <w:r>
        <w:rPr>
          <w:lang w:val="en-US"/>
        </w:rPr>
        <w:t>Ligue</w:t>
      </w:r>
      <w:r>
        <w:rPr/>
        <w:t xml:space="preserve"> 1, сезон 2002-2003 г. </w:t>
      </w:r>
      <w:r>
        <w:rPr>
          <w:lang w:val="en-US"/>
        </w:rPr>
        <w:t>AS</w:t>
      </w:r>
      <w:r>
        <w:rPr/>
        <w:t xml:space="preserve"> </w:t>
      </w:r>
      <w:r>
        <w:rPr>
          <w:lang w:val="en-US"/>
        </w:rPr>
        <w:t>MONACO</w:t>
      </w:r>
      <w:r>
        <w:rPr/>
        <w:t xml:space="preserve"> </w:t>
      </w:r>
      <w:r>
        <w:rPr>
          <w:lang w:val="en-US"/>
        </w:rPr>
        <w:t>FC</w:t>
      </w:r>
      <w:r>
        <w:rPr/>
        <w:t>, выездная  последовательность матчей</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4</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OGC NICE</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16</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 STRASBOURG</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HSC MONTPELLIER</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20</w:t>
            </w:r>
          </w:p>
        </w:tc>
        <w:tc>
          <w:tcPr>
            <w:tcW w:w="210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OLYMPIQUE DE MARSEILLE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bl>
    <w:p>
      <w:pPr>
        <w:pStyle w:val="Normal"/>
        <w:rPr>
          <w:lang w:val="en-US"/>
        </w:rPr>
      </w:pPr>
      <w:r>
        <w:rPr>
          <w:lang w:val="en-US"/>
        </w:rPr>
      </w:r>
    </w:p>
    <w:p>
      <w:pPr>
        <w:pStyle w:val="Normal"/>
        <w:rPr>
          <w:lang w:val="uk-UA"/>
        </w:rPr>
      </w:pPr>
      <w:r>
        <w:rPr>
          <w:i/>
        </w:rPr>
        <w:t>Пример 33:</w:t>
      </w:r>
      <w:r>
        <w:rPr/>
        <w:t xml:space="preserve"> Франция, </w:t>
      </w:r>
      <w:r>
        <w:rPr>
          <w:lang w:val="en-US"/>
        </w:rPr>
        <w:t>Ligue</w:t>
      </w:r>
      <w:r>
        <w:rPr/>
        <w:t xml:space="preserve"> 1, сезон 2002-2003 г. </w:t>
      </w:r>
      <w:r>
        <w:rPr>
          <w:lang w:val="en-US"/>
        </w:rPr>
        <w:t>SC</w:t>
      </w:r>
      <w:r>
        <w:rPr/>
        <w:t xml:space="preserve"> </w:t>
      </w:r>
      <w:r>
        <w:rPr>
          <w:lang w:val="en-US"/>
        </w:rPr>
        <w:t>BASTIA</w:t>
      </w:r>
      <w:r>
        <w:rPr/>
        <w:t xml:space="preserve"> , общая последовательность матчей</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313"/>
        <w:gridCol w:w="244"/>
        <w:gridCol w:w="287"/>
        <w:gridCol w:w="244"/>
        <w:gridCol w:w="245"/>
        <w:gridCol w:w="554"/>
        <w:gridCol w:w="645"/>
        <w:gridCol w:w="644"/>
        <w:gridCol w:w="490"/>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5</w:t>
            </w:r>
          </w:p>
        </w:tc>
        <w:tc>
          <w:tcPr>
            <w:tcW w:w="23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STADE RENNAIS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3</w:t>
            </w:r>
            <w:r>
              <w:rPr>
                <w:szCs w:val="16"/>
              </w:rPr>
              <w:t xml:space="preserve"> : </w:t>
            </w:r>
            <w:r>
              <w:rPr>
                <w:szCs w:val="16"/>
                <w:lang w:val="en-US"/>
              </w:rPr>
              <w:t>1</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1</w:t>
            </w:r>
            <w:r>
              <w:rPr>
                <w:szCs w:val="16"/>
              </w:rPr>
              <w:t xml:space="preserve">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0 )</w:t>
            </w:r>
          </w:p>
        </w:tc>
        <w:tc>
          <w:tcPr>
            <w:tcW w:w="49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w:t>
            </w:r>
            <w:r>
              <w:rPr>
                <w:szCs w:val="16"/>
                <w:lang w:val="en-US"/>
              </w:rPr>
              <w:t>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6</w:t>
            </w:r>
          </w:p>
        </w:tc>
        <w:tc>
          <w:tcPr>
            <w:tcW w:w="231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AJ AUXERRE</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4"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color w:val="0070C0"/>
                <w:szCs w:val="16"/>
                <w:lang w:val="en-US"/>
              </w:rPr>
              <w:t>1</w:t>
            </w:r>
            <w:r>
              <w:rPr>
                <w:color w:val="0070C0"/>
                <w:szCs w:val="16"/>
              </w:rPr>
              <w:t xml:space="preserve"> : </w:t>
            </w:r>
            <w:r>
              <w:rPr>
                <w:color w:val="0070C0"/>
                <w:szCs w:val="16"/>
                <w:lang w:val="en-US"/>
              </w:rPr>
              <w:t>0</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( 0 : </w:t>
            </w:r>
            <w:r>
              <w:rPr>
                <w:szCs w:val="16"/>
                <w:lang w:val="en-US"/>
              </w:rPr>
              <w:t>0</w:t>
            </w:r>
            <w:r>
              <w:rPr>
                <w:szCs w:val="16"/>
              </w:rPr>
              <w:t xml:space="preserve"> )</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490"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31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AJACCIO AC</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1 : 2</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9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287"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3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PARIS SAINT GERMAIN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4" w:type="dxa"/>
            <w:tcBorders>
              <w:bottom w:val="single" w:sz="4" w:space="0" w:color="000000"/>
              <w:right w:val="single" w:sz="4" w:space="0" w:color="000000"/>
            </w:tcBorders>
            <w:shd w:color="auto" w:fill="auto" w:val="clear"/>
            <w:vAlign w:val="bottom"/>
          </w:tcPr>
          <w:p>
            <w:pPr>
              <w:pStyle w:val="NoSpacing"/>
              <w:rPr>
                <w:color w:val="00B050"/>
                <w:szCs w:val="16"/>
                <w:lang w:val="en-US"/>
              </w:rPr>
            </w:pPr>
            <w:r>
              <w:rPr>
                <w:color w:val="00B050"/>
                <w:szCs w:val="16"/>
                <w:lang w:val="en-US"/>
              </w:rPr>
              <w:t xml:space="preserve"> </w:t>
            </w:r>
            <w:r>
              <w:rPr>
                <w:color w:val="00B050"/>
                <w:szCs w:val="16"/>
                <w:lang w:val="en-US"/>
              </w:rPr>
              <w:t>1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9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r>
        <w:trPr>
          <w:trHeight w:val="287"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3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GIRONDIN DE BORDEAUX</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9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bl>
    <w:p>
      <w:pPr>
        <w:pStyle w:val="Normal"/>
        <w:rPr>
          <w:lang w:val="en-US"/>
        </w:rPr>
      </w:pPr>
      <w:r>
        <w:rPr>
          <w:lang w:val="en-US"/>
        </w:rPr>
      </w:r>
    </w:p>
    <w:p>
      <w:pPr>
        <w:pStyle w:val="Normal"/>
        <w:rPr>
          <w:lang w:val="uk-UA"/>
        </w:rPr>
      </w:pPr>
      <w:r>
        <w:rPr>
          <w:i/>
        </w:rPr>
        <w:t>Пример 34:</w:t>
      </w:r>
      <w:r>
        <w:rPr/>
        <w:t xml:space="preserve"> Франция, </w:t>
      </w:r>
      <w:r>
        <w:rPr>
          <w:lang w:val="en-US"/>
        </w:rPr>
        <w:t>Ligue</w:t>
      </w:r>
      <w:r>
        <w:rPr/>
        <w:t xml:space="preserve"> 1, сезон 2002-2003 г. </w:t>
      </w:r>
      <w:r>
        <w:rPr>
          <w:lang w:val="en-US"/>
        </w:rPr>
        <w:t>HSC</w:t>
      </w:r>
      <w:r>
        <w:rPr/>
        <w:t xml:space="preserve"> </w:t>
      </w:r>
      <w:r>
        <w:rPr>
          <w:lang w:val="en-US"/>
        </w:rPr>
        <w:t>MONTPELLIER</w:t>
      </w:r>
      <w:r>
        <w:rPr/>
        <w:t>, общая  последовательность матчей</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115"/>
        <w:gridCol w:w="244"/>
        <w:gridCol w:w="288"/>
        <w:gridCol w:w="244"/>
        <w:gridCol w:w="244"/>
        <w:gridCol w:w="632"/>
        <w:gridCol w:w="644"/>
        <w:gridCol w:w="645"/>
        <w:gridCol w:w="610"/>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1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AJ AUXERRE</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1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w:t>
            </w:r>
          </w:p>
        </w:tc>
        <w:tc>
          <w:tcPr>
            <w:tcW w:w="21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GIRONDIN DE BORDEAUX</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1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4</w:t>
            </w:r>
          </w:p>
        </w:tc>
        <w:tc>
          <w:tcPr>
            <w:tcW w:w="21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OGC NICE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 xml:space="preserve"> </w:t>
            </w:r>
            <w:r>
              <w:rPr>
                <w:color w:val="0070C0"/>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1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287"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5</w:t>
            </w:r>
          </w:p>
        </w:tc>
        <w:tc>
          <w:tcPr>
            <w:tcW w:w="211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LE HAVRE AC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1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lang w:val="uk-UA"/>
        </w:rPr>
      </w:pPr>
      <w:r>
        <w:rPr>
          <w:i/>
        </w:rPr>
        <w:t>Пример 35:</w:t>
      </w:r>
      <w:r>
        <w:rPr/>
        <w:t xml:space="preserve"> Франция, </w:t>
      </w:r>
      <w:r>
        <w:rPr>
          <w:lang w:val="en-US"/>
        </w:rPr>
        <w:t>Ligue</w:t>
      </w:r>
      <w:r>
        <w:rPr/>
        <w:t xml:space="preserve"> 1, сезон 2002-2003 г. </w:t>
      </w:r>
      <w:r>
        <w:rPr>
          <w:lang w:val="en-US"/>
        </w:rPr>
        <w:t>AC</w:t>
      </w:r>
      <w:r>
        <w:rPr/>
        <w:t xml:space="preserve"> </w:t>
      </w:r>
      <w:r>
        <w:rPr>
          <w:lang w:val="en-US"/>
        </w:rPr>
        <w:t>AJACCIO</w:t>
      </w:r>
      <w:r>
        <w:rPr/>
        <w:t>, домашняя  последовательность матчей</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12</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OLYMPIQUE LYONNAIS</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14</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AJ AUXERRE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17</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LE HAVRE AC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( 1 : </w:t>
            </w:r>
            <w:r>
              <w:rPr>
                <w:szCs w:val="16"/>
                <w:lang w:val="uk-UA"/>
              </w:rPr>
              <w:t>0</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uk-UA"/>
              </w:rPr>
              <w:t>0</w:t>
            </w:r>
            <w:r>
              <w:rPr>
                <w:szCs w:val="16"/>
                <w:lang w:val="en-US"/>
              </w:rPr>
              <w:t xml:space="preserve"> : </w:t>
            </w:r>
            <w:r>
              <w:rPr>
                <w:szCs w:val="16"/>
                <w:lang w:val="uk-UA"/>
              </w:rPr>
              <w:t>2</w:t>
            </w:r>
            <w:r>
              <w:rPr>
                <w:szCs w:val="16"/>
                <w:lang w:val="en-US"/>
              </w:rPr>
              <w:t xml:space="preserve"> )</w:t>
            </w:r>
          </w:p>
        </w:tc>
        <w:tc>
          <w:tcPr>
            <w:tcW w:w="56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xml:space="preserve"> </w:t>
            </w:r>
            <w:r>
              <w:rPr>
                <w:szCs w:val="16"/>
                <w:lang w:val="uk-UA"/>
              </w:rPr>
              <w:t>1</w:t>
            </w:r>
            <w:r>
              <w:rPr>
                <w:szCs w:val="16"/>
                <w:lang w:val="en-US"/>
              </w:rPr>
              <w:t xml:space="preserve"> </w:t>
            </w:r>
            <w:r>
              <w:rPr>
                <w:szCs w:val="16"/>
                <w:lang w:val="uk-UA"/>
              </w:rPr>
              <w:t>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LOSC LILLE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xml:space="preserve"> </w:t>
            </w:r>
            <w:r>
              <w:rPr>
                <w:color w:val="00B050"/>
                <w:szCs w:val="16"/>
                <w:lang w:val="uk-UA"/>
              </w:rPr>
              <w:t>2</w:t>
            </w:r>
            <w:r>
              <w:rPr>
                <w:color w:val="00B050"/>
                <w:szCs w:val="16"/>
                <w:lang w:val="en-US"/>
              </w:rPr>
              <w:t xml:space="preserve"> : </w:t>
            </w:r>
            <w:r>
              <w:rPr>
                <w:color w:val="00B050"/>
                <w:szCs w:val="16"/>
                <w:lang w:val="uk-UA"/>
              </w:rPr>
              <w:t>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uk-UA"/>
              </w:rPr>
              <w:t>1</w:t>
            </w:r>
            <w:r>
              <w:rPr>
                <w:szCs w:val="16"/>
                <w:lang w:val="en-US"/>
              </w:rPr>
              <w:t xml:space="preserve"> : </w:t>
            </w:r>
            <w:r>
              <w:rPr>
                <w:szCs w:val="16"/>
                <w:lang w:val="uk-UA"/>
              </w:rPr>
              <w:t>2</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uk-UA"/>
              </w:rPr>
              <w:t>1</w:t>
            </w:r>
            <w:r>
              <w:rPr>
                <w:szCs w:val="16"/>
                <w:lang w:val="en-US"/>
              </w:rPr>
              <w:t xml:space="preserve">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uk-UA"/>
              </w:rPr>
              <w:t>2</w:t>
            </w:r>
            <w:r>
              <w:rPr>
                <w:szCs w:val="16"/>
                <w:lang w:val="en-US"/>
              </w:rPr>
              <w:t xml:space="preserve"> X</w:t>
            </w:r>
          </w:p>
        </w:tc>
      </w:tr>
    </w:tbl>
    <w:p>
      <w:pPr>
        <w:pStyle w:val="Normal"/>
        <w:rPr>
          <w:lang w:val="en-US"/>
        </w:rPr>
      </w:pPr>
      <w:r>
        <w:rPr>
          <w:lang w:val="en-US"/>
        </w:rPr>
      </w:r>
    </w:p>
    <w:p>
      <w:pPr>
        <w:pStyle w:val="Normal"/>
        <w:rPr>
          <w:lang w:val="uk-UA"/>
        </w:rPr>
      </w:pPr>
      <w:r>
        <w:rPr>
          <w:i/>
        </w:rPr>
        <w:t>Пример 3</w:t>
      </w:r>
      <w:r>
        <w:rPr>
          <w:i/>
          <w:lang w:val="uk-UA"/>
        </w:rPr>
        <w:t>6</w:t>
      </w:r>
      <w:r>
        <w:rPr>
          <w:i/>
        </w:rPr>
        <w:t>:</w:t>
      </w:r>
      <w:r>
        <w:rPr/>
        <w:t xml:space="preserve"> Италия, </w:t>
      </w:r>
      <w:r>
        <w:rPr>
          <w:lang w:val="en-US"/>
        </w:rPr>
        <w:t>Serie</w:t>
      </w:r>
      <w:r>
        <w:rPr/>
        <w:t xml:space="preserve"> </w:t>
      </w:r>
      <w:r>
        <w:rPr>
          <w:lang w:val="en-US"/>
        </w:rPr>
        <w:t>A</w:t>
      </w:r>
      <w:r>
        <w:rPr/>
        <w:t xml:space="preserve">, сезон 2000-2001 г. </w:t>
      </w:r>
      <w:r>
        <w:rPr>
          <w:lang w:val="en-US"/>
        </w:rPr>
        <w:t>AC</w:t>
      </w:r>
      <w:r>
        <w:rPr/>
        <w:t xml:space="preserve"> </w:t>
      </w:r>
      <w:r>
        <w:rPr>
          <w:lang w:val="en-US"/>
        </w:rPr>
        <w:t>MILAN</w:t>
      </w:r>
      <w:r>
        <w:rPr/>
        <w:t>, домашняя  последовательность матчей</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26</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UDINESE CALCIO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28</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HELLAS VERONA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 xml:space="preserve"> </w:t>
            </w:r>
            <w:r>
              <w:rPr>
                <w:color w:val="0070C0"/>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31</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FIORENTINA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 xml:space="preserve"> </w:t>
            </w:r>
            <w:r>
              <w:rPr>
                <w:color w:val="FF0000"/>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uk-UA"/>
              </w:rPr>
              <w:t>0</w:t>
            </w:r>
            <w:r>
              <w:rPr>
                <w:szCs w:val="16"/>
                <w:lang w:val="en-US"/>
              </w:rPr>
              <w:t xml:space="preserve"> : 0 )</w:t>
            </w:r>
          </w:p>
        </w:tc>
        <w:tc>
          <w:tcPr>
            <w:tcW w:w="56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xml:space="preserve"> </w:t>
            </w:r>
            <w:r>
              <w:rPr>
                <w:szCs w:val="16"/>
                <w:lang w:val="en-US"/>
              </w:rPr>
              <w:t xml:space="preserve">2 </w:t>
            </w:r>
            <w:r>
              <w:rPr>
                <w:szCs w:val="16"/>
                <w:lang w:val="uk-UA"/>
              </w:rPr>
              <w:t>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33</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BRESCIA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uk-UA"/>
              </w:rPr>
              <w:t>1</w:t>
            </w:r>
            <w:r>
              <w:rPr>
                <w:szCs w:val="16"/>
                <w:lang w:val="en-US"/>
              </w:rPr>
              <w:t xml:space="preserve"> : 1 )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pPr>
      <w:r>
        <w:rPr>
          <w:i/>
        </w:rPr>
        <w:t>Пример 37</w:t>
      </w:r>
      <w:r>
        <w:rPr/>
        <w:t xml:space="preserve">: Италия, </w:t>
      </w:r>
      <w:r>
        <w:rPr>
          <w:lang w:val="en-US"/>
        </w:rPr>
        <w:t>Serie</w:t>
      </w:r>
      <w:r>
        <w:rPr/>
        <w:t xml:space="preserve"> </w:t>
      </w:r>
      <w:r>
        <w:rPr>
          <w:lang w:val="en-US"/>
        </w:rPr>
        <w:t>A</w:t>
      </w:r>
      <w:r>
        <w:rPr/>
        <w:t xml:space="preserve">, сезон 2001-2002 г. </w:t>
      </w:r>
      <w:r>
        <w:rPr>
          <w:lang w:val="en-US"/>
        </w:rPr>
        <w:t>AC</w:t>
      </w:r>
      <w:r>
        <w:rPr/>
        <w:t xml:space="preserve"> </w:t>
      </w:r>
      <w:r>
        <w:rPr>
          <w:lang w:val="en-US"/>
        </w:rPr>
        <w:t>MILAN</w:t>
      </w:r>
      <w:r>
        <w:rPr/>
        <w:t>, общая  последовательность матчей</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15</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ROMA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16</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HELLAS VERONA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17</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US LECCE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uk-UA"/>
              </w:rPr>
              <w:t>0</w:t>
            </w:r>
            <w:r>
              <w:rPr>
                <w:szCs w:val="16"/>
                <w:lang w:val="en-US"/>
              </w:rPr>
              <w:t xml:space="preserve"> : 1 )</w:t>
            </w:r>
          </w:p>
        </w:tc>
        <w:tc>
          <w:tcPr>
            <w:tcW w:w="56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xml:space="preserve"> </w:t>
            </w:r>
            <w:r>
              <w:rPr>
                <w:szCs w:val="16"/>
                <w:lang w:val="en-US"/>
              </w:rPr>
              <w:t xml:space="preserve">X </w:t>
            </w:r>
            <w:r>
              <w:rPr>
                <w:szCs w:val="16"/>
                <w:lang w:val="uk-UA"/>
              </w:rPr>
              <w:t>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BRESCIA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color w:val="00B050"/>
                <w:szCs w:val="16"/>
                <w:lang w:val="en-US"/>
              </w:rPr>
            </w:pPr>
            <w:r>
              <w:rPr>
                <w:color w:val="00B050"/>
                <w:szCs w:val="16"/>
                <w:lang w:val="en-US"/>
              </w:rPr>
              <w:t xml:space="preserve"> </w:t>
            </w:r>
            <w:r>
              <w:rPr>
                <w:color w:val="00B050"/>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lang w:val="uk-UA"/>
        </w:rPr>
      </w:pPr>
      <w:r>
        <w:rPr>
          <w:i/>
        </w:rPr>
        <w:t>Пример 38:</w:t>
      </w:r>
      <w:r>
        <w:rPr/>
        <w:t xml:space="preserve"> Италия, </w:t>
      </w:r>
      <w:r>
        <w:rPr>
          <w:lang w:val="en-US"/>
        </w:rPr>
        <w:t>Serie</w:t>
      </w:r>
      <w:r>
        <w:rPr/>
        <w:t xml:space="preserve"> </w:t>
      </w:r>
      <w:r>
        <w:rPr>
          <w:lang w:val="en-US"/>
        </w:rPr>
        <w:t>A</w:t>
      </w:r>
      <w:r>
        <w:rPr/>
        <w:t xml:space="preserve">, сезон 1999-2000 г. </w:t>
      </w:r>
      <w:r>
        <w:rPr>
          <w:lang w:val="en-US"/>
        </w:rPr>
        <w:t>AC</w:t>
      </w:r>
      <w:r>
        <w:rPr/>
        <w:t xml:space="preserve"> </w:t>
      </w:r>
      <w:r>
        <w:rPr>
          <w:lang w:val="en-US"/>
        </w:rPr>
        <w:t>FIORENTINA</w:t>
      </w:r>
      <w:r>
        <w:rPr/>
        <w:t>, выездная  последовательность матчей</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23</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PARMA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4</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3 )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25</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TORINO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 xml:space="preserve"> </w:t>
            </w:r>
            <w:r>
              <w:rPr>
                <w:color w:val="0070C0"/>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27</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PERUGIA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uk-UA"/>
              </w:rPr>
              <w:t>0</w:t>
            </w:r>
            <w:r>
              <w:rPr>
                <w:szCs w:val="16"/>
                <w:lang w:val="en-US"/>
              </w:rPr>
              <w:t xml:space="preserve"> : 1 )</w:t>
            </w:r>
          </w:p>
        </w:tc>
        <w:tc>
          <w:tcPr>
            <w:tcW w:w="56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xml:space="preserve"> </w:t>
            </w:r>
            <w:r>
              <w:rPr>
                <w:szCs w:val="16"/>
                <w:lang w:val="en-US"/>
              </w:rPr>
              <w:t xml:space="preserve">X </w:t>
            </w:r>
            <w:r>
              <w:rPr>
                <w:szCs w:val="16"/>
                <w:lang w:val="uk-UA"/>
              </w:rPr>
              <w:t>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29</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MILAN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31</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JUVENTUS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bl>
    <w:p>
      <w:pPr>
        <w:pStyle w:val="Normal"/>
        <w:rPr>
          <w:lang w:val="en-US"/>
        </w:rPr>
      </w:pPr>
      <w:r>
        <w:rPr>
          <w:lang w:val="en-US"/>
        </w:rPr>
      </w:r>
    </w:p>
    <w:p>
      <w:pPr>
        <w:pStyle w:val="Normal"/>
        <w:rPr>
          <w:lang w:val="uk-UA"/>
        </w:rPr>
      </w:pPr>
      <w:r>
        <w:rPr>
          <w:i/>
        </w:rPr>
        <w:t>Пример 39:</w:t>
      </w:r>
      <w:r>
        <w:rPr/>
        <w:t xml:space="preserve"> Италия, </w:t>
      </w:r>
      <w:r>
        <w:rPr>
          <w:lang w:val="en-US"/>
        </w:rPr>
        <w:t>Serie</w:t>
      </w:r>
      <w:r>
        <w:rPr/>
        <w:t xml:space="preserve"> </w:t>
      </w:r>
      <w:r>
        <w:rPr>
          <w:lang w:val="en-US"/>
        </w:rPr>
        <w:t>A</w:t>
      </w:r>
      <w:r>
        <w:rPr/>
        <w:t xml:space="preserve">, сезон 1998-1999 г. </w:t>
      </w:r>
      <w:r>
        <w:rPr>
          <w:lang w:val="en-US"/>
        </w:rPr>
        <w:t>INTERNAZIONALE</w:t>
      </w:r>
      <w:r>
        <w:rPr/>
        <w:t xml:space="preserve"> </w:t>
      </w:r>
      <w:r>
        <w:rPr>
          <w:lang w:val="en-US"/>
        </w:rPr>
        <w:t>FC</w:t>
      </w:r>
      <w:r>
        <w:rPr/>
        <w:t>, выездная последовательность матче</w:t>
      </w:r>
      <w:r>
        <w:rPr>
          <w:lang w:val="uk-UA"/>
        </w:rPr>
        <w:t>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115"/>
        <w:gridCol w:w="244"/>
        <w:gridCol w:w="288"/>
        <w:gridCol w:w="244"/>
        <w:gridCol w:w="244"/>
        <w:gridCol w:w="632"/>
        <w:gridCol w:w="644"/>
        <w:gridCol w:w="645"/>
        <w:gridCol w:w="610"/>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1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CAGLIARI CALCIO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61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w:t>
            </w:r>
          </w:p>
        </w:tc>
        <w:tc>
          <w:tcPr>
            <w:tcW w:w="21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EMPOLI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1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6</w:t>
            </w:r>
          </w:p>
        </w:tc>
        <w:tc>
          <w:tcPr>
            <w:tcW w:w="21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JUVENTUS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1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287"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1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MILAN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 xml:space="preserve"> </w:t>
            </w:r>
            <w:r>
              <w:rPr>
                <w:color w:val="00B050"/>
                <w:szCs w:val="16"/>
                <w:lang w:val="en-US"/>
              </w:rPr>
              <w:t>2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uk-UA"/>
              </w:rPr>
              <w:t>1</w:t>
            </w:r>
            <w:r>
              <w:rPr>
                <w:szCs w:val="16"/>
                <w:lang w:val="en-US"/>
              </w:rPr>
              <w:t xml:space="preserve"> : 1 )</w:t>
            </w:r>
          </w:p>
        </w:tc>
        <w:tc>
          <w:tcPr>
            <w:tcW w:w="61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lang w:val="uk-UA"/>
        </w:rPr>
      </w:pPr>
      <w:r>
        <w:rPr>
          <w:i/>
        </w:rPr>
        <w:t>Пример 40:</w:t>
      </w:r>
      <w:r>
        <w:rPr/>
        <w:t xml:space="preserve"> Италия, </w:t>
      </w:r>
      <w:r>
        <w:rPr>
          <w:lang w:val="en-US"/>
        </w:rPr>
        <w:t>Serie</w:t>
      </w:r>
      <w:r>
        <w:rPr/>
        <w:t xml:space="preserve"> </w:t>
      </w:r>
      <w:r>
        <w:rPr>
          <w:lang w:val="en-US"/>
        </w:rPr>
        <w:t>A</w:t>
      </w:r>
      <w:r>
        <w:rPr/>
        <w:t xml:space="preserve">, сезон 1999-2000 г. </w:t>
      </w:r>
      <w:r>
        <w:rPr>
          <w:lang w:val="en-US"/>
        </w:rPr>
        <w:t>INTERNAZIONALE</w:t>
      </w:r>
      <w:r>
        <w:rPr/>
        <w:t xml:space="preserve"> </w:t>
      </w:r>
      <w:r>
        <w:rPr>
          <w:lang w:val="en-US"/>
        </w:rPr>
        <w:t>FC</w:t>
      </w:r>
      <w:r>
        <w:rPr/>
        <w:t>, общая последовательность матчей</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115"/>
        <w:gridCol w:w="244"/>
        <w:gridCol w:w="288"/>
        <w:gridCol w:w="244"/>
        <w:gridCol w:w="244"/>
        <w:gridCol w:w="632"/>
        <w:gridCol w:w="644"/>
        <w:gridCol w:w="645"/>
        <w:gridCol w:w="610"/>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5</w:t>
            </w:r>
          </w:p>
        </w:tc>
        <w:tc>
          <w:tcPr>
            <w:tcW w:w="21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PIACENZA CALCIO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61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6</w:t>
            </w:r>
          </w:p>
        </w:tc>
        <w:tc>
          <w:tcPr>
            <w:tcW w:w="21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VENEZIA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1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1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MILAN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61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1 2</w:t>
            </w:r>
          </w:p>
        </w:tc>
      </w:tr>
      <w:tr>
        <w:trPr>
          <w:trHeight w:val="287"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1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SS LAZIO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1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bl>
    <w:p>
      <w:pPr>
        <w:pStyle w:val="Normal"/>
        <w:rPr>
          <w:lang w:val="en-US"/>
        </w:rPr>
      </w:pPr>
      <w:r>
        <w:rPr>
          <w:lang w:val="en-US"/>
        </w:rPr>
      </w:r>
    </w:p>
    <w:p>
      <w:pPr>
        <w:pStyle w:val="Normal"/>
        <w:rPr>
          <w:lang w:val="uk-UA"/>
        </w:rPr>
      </w:pPr>
      <w:r>
        <w:rPr>
          <w:i/>
        </w:rPr>
        <w:t>Пример 41:</w:t>
      </w:r>
      <w:r>
        <w:rPr/>
        <w:t xml:space="preserve"> Италия, </w:t>
      </w:r>
      <w:r>
        <w:rPr>
          <w:lang w:val="en-US"/>
        </w:rPr>
        <w:t>Serie</w:t>
      </w:r>
      <w:r>
        <w:rPr/>
        <w:t xml:space="preserve"> </w:t>
      </w:r>
      <w:r>
        <w:rPr>
          <w:lang w:val="en-US"/>
        </w:rPr>
        <w:t>A</w:t>
      </w:r>
      <w:r>
        <w:rPr/>
        <w:t xml:space="preserve">, сезон 2000-2001 г. </w:t>
      </w:r>
      <w:r>
        <w:rPr>
          <w:lang w:val="en-US"/>
        </w:rPr>
        <w:t>INTERNAZIONALE</w:t>
      </w:r>
      <w:r>
        <w:rPr/>
        <w:t xml:space="preserve"> </w:t>
      </w:r>
      <w:r>
        <w:rPr>
          <w:lang w:val="en-US"/>
        </w:rPr>
        <w:t>FC</w:t>
      </w:r>
      <w:r>
        <w:rPr/>
        <w:t>, общая последовательность матчей</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115"/>
        <w:gridCol w:w="244"/>
        <w:gridCol w:w="288"/>
        <w:gridCol w:w="244"/>
        <w:gridCol w:w="244"/>
        <w:gridCol w:w="632"/>
        <w:gridCol w:w="644"/>
        <w:gridCol w:w="645"/>
        <w:gridCol w:w="610"/>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5</w:t>
            </w:r>
          </w:p>
        </w:tc>
        <w:tc>
          <w:tcPr>
            <w:tcW w:w="21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HELLAS VERONA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1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6</w:t>
            </w:r>
          </w:p>
        </w:tc>
        <w:tc>
          <w:tcPr>
            <w:tcW w:w="21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US LECCE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1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1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PERUGIA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1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287"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1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VICENZA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 xml:space="preserve"> </w:t>
            </w:r>
            <w:r>
              <w:rPr>
                <w:color w:val="00B050"/>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1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lang w:val="uk-UA"/>
        </w:rPr>
      </w:pPr>
      <w:r>
        <w:rPr>
          <w:i/>
        </w:rPr>
        <w:t>Пример 42:</w:t>
      </w:r>
      <w:r>
        <w:rPr/>
        <w:t xml:space="preserve"> Италия, </w:t>
      </w:r>
      <w:r>
        <w:rPr>
          <w:lang w:val="en-US"/>
        </w:rPr>
        <w:t>Serie</w:t>
      </w:r>
      <w:r>
        <w:rPr/>
        <w:t xml:space="preserve"> </w:t>
      </w:r>
      <w:r>
        <w:rPr>
          <w:lang w:val="en-US"/>
        </w:rPr>
        <w:t>A</w:t>
      </w:r>
      <w:r>
        <w:rPr/>
        <w:t xml:space="preserve">, сезон 2001-2002 г. </w:t>
      </w:r>
      <w:r>
        <w:rPr>
          <w:lang w:val="en-US"/>
        </w:rPr>
        <w:t>VENEZIA</w:t>
      </w:r>
      <w:r>
        <w:rPr/>
        <w:t xml:space="preserve"> </w:t>
      </w:r>
      <w:r>
        <w:rPr>
          <w:lang w:val="en-US"/>
        </w:rPr>
        <w:t>FC</w:t>
      </w:r>
      <w:r>
        <w:rPr/>
        <w:t>, общая последовательность матчей</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17</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PARMA CALCIO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4</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3 )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18</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JUVENTUS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 xml:space="preserve"> </w:t>
            </w:r>
            <w:r>
              <w:rPr>
                <w:color w:val="FF0000"/>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19</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HELLAS VERONA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 xml:space="preserve"> </w:t>
            </w:r>
            <w:r>
              <w:rPr>
                <w:color w:val="0070C0"/>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20</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INTERNAZIONALE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 xml:space="preserve"> </w:t>
            </w:r>
            <w:r>
              <w:rPr>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bl>
    <w:p>
      <w:pPr>
        <w:pStyle w:val="Normal"/>
        <w:rPr>
          <w:lang w:val="en-US"/>
        </w:rPr>
      </w:pPr>
      <w:r>
        <w:rPr>
          <w:lang w:val="en-US"/>
        </w:rPr>
      </w:r>
    </w:p>
    <w:p>
      <w:pPr>
        <w:pStyle w:val="Normal"/>
        <w:rPr>
          <w:lang w:val="uk-UA"/>
        </w:rPr>
      </w:pPr>
      <w:r>
        <w:rPr>
          <w:i/>
        </w:rPr>
        <w:t>Пример 43:</w:t>
      </w:r>
      <w:r>
        <w:rPr/>
        <w:t xml:space="preserve"> Италия, </w:t>
      </w:r>
      <w:r>
        <w:rPr>
          <w:lang w:val="en-US"/>
        </w:rPr>
        <w:t>Serie</w:t>
      </w:r>
      <w:r>
        <w:rPr/>
        <w:t xml:space="preserve"> </w:t>
      </w:r>
      <w:r>
        <w:rPr>
          <w:lang w:val="en-US"/>
        </w:rPr>
        <w:t>A</w:t>
      </w:r>
      <w:r>
        <w:rPr/>
        <w:t xml:space="preserve">, сезон 2001-2002 г. </w:t>
      </w:r>
      <w:r>
        <w:rPr>
          <w:lang w:val="en-US"/>
        </w:rPr>
        <w:t>VENEZIA</w:t>
      </w:r>
      <w:r>
        <w:rPr/>
        <w:t xml:space="preserve"> </w:t>
      </w:r>
      <w:r>
        <w:rPr>
          <w:lang w:val="en-US"/>
        </w:rPr>
        <w:t>FC</w:t>
      </w:r>
      <w:r>
        <w:rPr/>
        <w:t>, выездная последовательность матчей</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14</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PERUGIA CALCIO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6</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TORINO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9</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HELLAS VERONA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 xml:space="preserve"> </w:t>
            </w:r>
            <w:r>
              <w:rPr>
                <w:color w:val="0070C0"/>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21</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BOLOGNA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bl>
    <w:p>
      <w:pPr>
        <w:pStyle w:val="Normal"/>
        <w:rPr>
          <w:lang w:val="en-US"/>
        </w:rPr>
      </w:pPr>
      <w:r>
        <w:rPr>
          <w:lang w:val="en-US"/>
        </w:rPr>
      </w:r>
    </w:p>
    <w:p>
      <w:pPr>
        <w:pStyle w:val="Normal"/>
        <w:rPr>
          <w:lang w:val="uk-UA"/>
        </w:rPr>
      </w:pPr>
      <w:r>
        <w:rPr>
          <w:i/>
        </w:rPr>
        <w:t>Пример 44:</w:t>
      </w:r>
      <w:r>
        <w:rPr/>
        <w:t xml:space="preserve"> Италия, </w:t>
      </w:r>
      <w:r>
        <w:rPr>
          <w:lang w:val="en-US"/>
        </w:rPr>
        <w:t>Serie</w:t>
      </w:r>
      <w:r>
        <w:rPr/>
        <w:t xml:space="preserve"> </w:t>
      </w:r>
      <w:r>
        <w:rPr>
          <w:lang w:val="en-US"/>
        </w:rPr>
        <w:t>A</w:t>
      </w:r>
      <w:r>
        <w:rPr/>
        <w:t xml:space="preserve">, сезон 1999-2000 г. </w:t>
      </w:r>
      <w:r>
        <w:rPr>
          <w:lang w:val="en-US"/>
        </w:rPr>
        <w:t>PIACENZA</w:t>
      </w:r>
      <w:r>
        <w:rPr/>
        <w:t xml:space="preserve"> </w:t>
      </w:r>
      <w:r>
        <w:rPr>
          <w:lang w:val="en-US"/>
        </w:rPr>
        <w:t>FC</w:t>
      </w:r>
      <w:r>
        <w:rPr/>
        <w:t>, домашняя последовательность матчей</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FIORENTINA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PARMA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1</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HELLAS VERONA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 xml:space="preserve"> </w:t>
            </w:r>
            <w:r>
              <w:rPr>
                <w:color w:val="0070C0"/>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13</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PERUGIA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lang w:val="uk-UA"/>
        </w:rPr>
      </w:pPr>
      <w:r>
        <w:rPr>
          <w:i/>
        </w:rPr>
        <w:t>Пример 45</w:t>
      </w:r>
      <w:r>
        <w:rPr/>
        <w:t xml:space="preserve">: Италия, </w:t>
      </w:r>
      <w:r>
        <w:rPr>
          <w:lang w:val="en-US"/>
        </w:rPr>
        <w:t>Serie</w:t>
      </w:r>
      <w:r>
        <w:rPr/>
        <w:t xml:space="preserve"> </w:t>
      </w:r>
      <w:r>
        <w:rPr>
          <w:lang w:val="en-US"/>
        </w:rPr>
        <w:t>A</w:t>
      </w:r>
      <w:r>
        <w:rPr/>
        <w:t xml:space="preserve">, сезон 1999-2000 г. </w:t>
      </w:r>
      <w:r>
        <w:rPr>
          <w:lang w:val="en-US"/>
        </w:rPr>
        <w:t>PIACENZA</w:t>
      </w:r>
      <w:r>
        <w:rPr/>
        <w:t xml:space="preserve"> </w:t>
      </w:r>
      <w:r>
        <w:rPr>
          <w:lang w:val="en-US"/>
        </w:rPr>
        <w:t>FC</w:t>
      </w:r>
      <w:r>
        <w:rPr/>
        <w:t>, выездная последовательность матчей</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16</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CAGLIARI CALCIO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0 )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ROMA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color w:val="0070C0"/>
                <w:szCs w:val="16"/>
                <w:lang w:val="en-US"/>
              </w:rPr>
            </w:pPr>
            <w:r>
              <w:rPr>
                <w:color w:val="0070C0"/>
                <w:szCs w:val="16"/>
                <w:lang w:val="en-US"/>
              </w:rPr>
              <w:t xml:space="preserve"> </w:t>
            </w:r>
            <w:r>
              <w:rPr>
                <w:color w:val="0070C0"/>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20</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US LECCE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2</w:t>
            </w:r>
            <w:r>
              <w:rPr>
                <w:szCs w:val="16"/>
                <w:lang w:val="en-US"/>
              </w:rPr>
              <w:t>3</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BOLOGNA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lang w:val="uk-UA"/>
        </w:rPr>
      </w:pPr>
      <w:r>
        <w:rPr>
          <w:i/>
        </w:rPr>
        <w:t>Пример 46:</w:t>
      </w:r>
      <w:r>
        <w:rPr/>
        <w:t xml:space="preserve"> Италия, </w:t>
      </w:r>
      <w:r>
        <w:rPr>
          <w:lang w:val="en-US"/>
        </w:rPr>
        <w:t>Serie</w:t>
      </w:r>
      <w:r>
        <w:rPr/>
        <w:t xml:space="preserve"> </w:t>
      </w:r>
      <w:r>
        <w:rPr>
          <w:lang w:val="en-US"/>
        </w:rPr>
        <w:t>A</w:t>
      </w:r>
      <w:r>
        <w:rPr/>
        <w:t xml:space="preserve">, сезон 2001-2002 г. </w:t>
      </w:r>
      <w:r>
        <w:rPr>
          <w:lang w:val="en-US"/>
        </w:rPr>
        <w:t>PIACENZA</w:t>
      </w:r>
      <w:r>
        <w:rPr/>
        <w:t xml:space="preserve"> </w:t>
      </w:r>
      <w:r>
        <w:rPr>
          <w:lang w:val="en-US"/>
        </w:rPr>
        <w:t>FC</w:t>
      </w:r>
      <w:r>
        <w:rPr/>
        <w:t>, общая последовательность матчей</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BRESCIA CALCIO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PERUGIA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 xml:space="preserve"> </w:t>
            </w:r>
            <w:r>
              <w:rPr>
                <w:color w:val="0070C0"/>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10</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UDINESE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11</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MILAN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 xml:space="preserve"> </w:t>
            </w:r>
            <w:r>
              <w:rPr>
                <w:color w:val="00B050"/>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lang w:val="uk-UA"/>
        </w:rPr>
      </w:pPr>
      <w:r>
        <w:rPr>
          <w:i/>
        </w:rPr>
        <w:t>Пример 47:</w:t>
      </w:r>
      <w:r>
        <w:rPr/>
        <w:t xml:space="preserve"> Италия, </w:t>
      </w:r>
      <w:r>
        <w:rPr>
          <w:lang w:val="en-US"/>
        </w:rPr>
        <w:t>Serie</w:t>
      </w:r>
      <w:r>
        <w:rPr/>
        <w:t xml:space="preserve"> </w:t>
      </w:r>
      <w:r>
        <w:rPr>
          <w:lang w:val="en-US"/>
        </w:rPr>
        <w:t>A</w:t>
      </w:r>
      <w:r>
        <w:rPr/>
        <w:t xml:space="preserve">, сезон 2002-2003 г. </w:t>
      </w:r>
      <w:r>
        <w:rPr>
          <w:lang w:val="en-US"/>
        </w:rPr>
        <w:t>PIACENZA</w:t>
      </w:r>
      <w:r>
        <w:rPr/>
        <w:t xml:space="preserve"> </w:t>
      </w:r>
      <w:r>
        <w:rPr>
          <w:lang w:val="en-US"/>
        </w:rPr>
        <w:t>FC</w:t>
      </w:r>
      <w:r>
        <w:rPr/>
        <w:t>, выездная последовательность матчей</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33</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INTERNAZIONALE FC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BRESCIA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4</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BOLOGNA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6</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COMO 1907</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lang w:val="uk-UA"/>
        </w:rPr>
      </w:pPr>
      <w:r>
        <w:rPr>
          <w:i/>
        </w:rPr>
        <w:t>Пример 48:</w:t>
      </w:r>
      <w:r>
        <w:rPr/>
        <w:t xml:space="preserve"> Италия, </w:t>
      </w:r>
      <w:r>
        <w:rPr>
          <w:lang w:val="en-US"/>
        </w:rPr>
        <w:t>Serie</w:t>
      </w:r>
      <w:r>
        <w:rPr/>
        <w:t xml:space="preserve"> </w:t>
      </w:r>
      <w:r>
        <w:rPr>
          <w:lang w:val="en-US"/>
        </w:rPr>
        <w:t>A</w:t>
      </w:r>
      <w:r>
        <w:rPr/>
        <w:t xml:space="preserve">, сезон 2002-2003 г. </w:t>
      </w:r>
      <w:r>
        <w:rPr>
          <w:lang w:val="en-US"/>
        </w:rPr>
        <w:t>AC</w:t>
      </w:r>
      <w:r>
        <w:rPr/>
        <w:t xml:space="preserve"> </w:t>
      </w:r>
      <w:r>
        <w:rPr>
          <w:lang w:val="en-US"/>
        </w:rPr>
        <w:t>PARMA</w:t>
      </w:r>
      <w:r>
        <w:rPr/>
        <w:t>, общая последовательность матчей</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115"/>
        <w:gridCol w:w="244"/>
        <w:gridCol w:w="288"/>
        <w:gridCol w:w="244"/>
        <w:gridCol w:w="244"/>
        <w:gridCol w:w="632"/>
        <w:gridCol w:w="644"/>
        <w:gridCol w:w="645"/>
        <w:gridCol w:w="610"/>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1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MODENA FC 1912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1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1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ATALANTA BC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1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1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CHIEVO VERONA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 xml:space="preserve"> </w:t>
            </w:r>
            <w:r>
              <w:rPr>
                <w:color w:val="FF0000"/>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1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287"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1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SS LAZIO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1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lang w:val="uk-UA"/>
        </w:rPr>
      </w:pPr>
      <w:r>
        <w:rPr>
          <w:i/>
        </w:rPr>
        <w:t>Пример 49:</w:t>
      </w:r>
      <w:r>
        <w:rPr/>
        <w:t xml:space="preserve"> Италия, </w:t>
      </w:r>
      <w:r>
        <w:rPr>
          <w:lang w:val="en-US"/>
        </w:rPr>
        <w:t>Serie</w:t>
      </w:r>
      <w:r>
        <w:rPr/>
        <w:t xml:space="preserve"> </w:t>
      </w:r>
      <w:r>
        <w:rPr>
          <w:lang w:val="en-US"/>
        </w:rPr>
        <w:t>A</w:t>
      </w:r>
      <w:r>
        <w:rPr/>
        <w:t xml:space="preserve">, сезон 2002-2003 г. </w:t>
      </w:r>
      <w:r>
        <w:rPr>
          <w:lang w:val="en-US"/>
        </w:rPr>
        <w:t>UDINESE</w:t>
      </w:r>
      <w:r>
        <w:rPr/>
        <w:t xml:space="preserve"> </w:t>
      </w:r>
      <w:r>
        <w:rPr>
          <w:lang w:val="en-US"/>
        </w:rPr>
        <w:t>CALCIO</w:t>
      </w:r>
      <w:r>
        <w:rPr/>
        <w:t>, выездная последовательность матчей</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5</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AS ROMA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4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1 )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JUVENTUS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INTERNAZIONALE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11</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BRESCIA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 xml:space="preserve"> </w:t>
            </w:r>
            <w:r>
              <w:rPr>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bl>
    <w:p>
      <w:pPr>
        <w:pStyle w:val="Normal"/>
        <w:rPr>
          <w:lang w:val="en-US"/>
        </w:rPr>
      </w:pPr>
      <w:r>
        <w:rPr>
          <w:lang w:val="en-US"/>
        </w:rPr>
      </w:r>
    </w:p>
    <w:p>
      <w:pPr>
        <w:pStyle w:val="Normal"/>
        <w:rPr>
          <w:lang w:val="uk-UA"/>
        </w:rPr>
      </w:pPr>
      <w:r>
        <w:rPr>
          <w:i/>
        </w:rPr>
        <w:t>Пример 50:</w:t>
      </w:r>
      <w:r>
        <w:rPr/>
        <w:t xml:space="preserve"> Италия, </w:t>
      </w:r>
      <w:r>
        <w:rPr>
          <w:lang w:val="en-US"/>
        </w:rPr>
        <w:t>Serie</w:t>
      </w:r>
      <w:r>
        <w:rPr/>
        <w:t xml:space="preserve"> </w:t>
      </w:r>
      <w:r>
        <w:rPr>
          <w:lang w:val="en-US"/>
        </w:rPr>
        <w:t>A</w:t>
      </w:r>
      <w:r>
        <w:rPr/>
        <w:t xml:space="preserve">, сезон 2002-2003 г. </w:t>
      </w:r>
      <w:r>
        <w:rPr>
          <w:lang w:val="en-US"/>
        </w:rPr>
        <w:t>REGGINA</w:t>
      </w:r>
      <w:r>
        <w:rPr/>
        <w:t xml:space="preserve"> </w:t>
      </w:r>
      <w:r>
        <w:rPr>
          <w:lang w:val="en-US"/>
        </w:rPr>
        <w:t>CALCIO</w:t>
      </w:r>
      <w:r>
        <w:rPr/>
        <w:t>, домашняя  последовательность матчей</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INTERNAZIONALE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5</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BRESCIA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TORINO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MODENA FC 1912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11</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ATALANTA BC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bl>
    <w:p>
      <w:pPr>
        <w:pStyle w:val="Normal"/>
        <w:rPr>
          <w:lang w:val="en-US"/>
        </w:rPr>
      </w:pPr>
      <w:r>
        <w:rPr>
          <w:lang w:val="en-US"/>
        </w:rPr>
      </w:r>
    </w:p>
    <w:p>
      <w:pPr>
        <w:pStyle w:val="Normal"/>
        <w:rPr>
          <w:lang w:val="uk-UA"/>
        </w:rPr>
      </w:pPr>
      <w:r>
        <w:rPr>
          <w:i/>
        </w:rPr>
        <w:t>Пример 51:</w:t>
      </w:r>
      <w:r>
        <w:rPr/>
        <w:t xml:space="preserve"> Испания, </w:t>
      </w:r>
      <w:r>
        <w:rPr>
          <w:lang w:val="en-US"/>
        </w:rPr>
        <w:t>Primera</w:t>
      </w:r>
      <w:r>
        <w:rPr/>
        <w:t xml:space="preserve"> </w:t>
      </w:r>
      <w:r>
        <w:rPr>
          <w:lang w:val="en-US"/>
        </w:rPr>
        <w:t>Division</w:t>
      </w:r>
      <w:r>
        <w:rPr/>
        <w:t xml:space="preserve">,сезон 2001--2002 г. </w:t>
      </w:r>
      <w:r>
        <w:rPr>
          <w:lang w:val="en-US"/>
        </w:rPr>
        <w:t>REAL</w:t>
      </w:r>
      <w:r>
        <w:rPr/>
        <w:t xml:space="preserve"> </w:t>
      </w:r>
      <w:r>
        <w:rPr>
          <w:lang w:val="en-US"/>
        </w:rPr>
        <w:t>MADRID</w:t>
      </w:r>
      <w:r>
        <w:rPr/>
        <w:t xml:space="preserve"> </w:t>
      </w:r>
      <w:r>
        <w:rPr>
          <w:lang w:val="en-US"/>
        </w:rPr>
        <w:t>CF</w:t>
      </w:r>
      <w:r>
        <w:rPr/>
        <w:t>, выездная последовательность матчей</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43"/>
        <w:gridCol w:w="244"/>
        <w:gridCol w:w="288"/>
        <w:gridCol w:w="244"/>
        <w:gridCol w:w="244"/>
        <w:gridCol w:w="642"/>
        <w:gridCol w:w="645"/>
        <w:gridCol w:w="644"/>
        <w:gridCol w:w="49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24</w:t>
            </w:r>
          </w:p>
        </w:tc>
        <w:tc>
          <w:tcPr>
            <w:tcW w:w="21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VALLADOLID</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49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r>
              <w:rPr>
                <w:szCs w:val="16"/>
                <w:lang w:val="en-US"/>
              </w:rPr>
              <w:t>6</w:t>
            </w:r>
          </w:p>
        </w:tc>
        <w:tc>
          <w:tcPr>
            <w:tcW w:w="21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ATHLETIC CLUB DE BILBAO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 xml:space="preserve"> </w:t>
            </w:r>
            <w:r>
              <w:rPr>
                <w:color w:val="0070C0"/>
                <w:szCs w:val="16"/>
                <w:lang w:val="en-US"/>
              </w:rPr>
              <w:t>2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9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28</w:t>
            </w:r>
          </w:p>
        </w:tc>
        <w:tc>
          <w:tcPr>
            <w:tcW w:w="21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 CELTA DE VIGO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9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0</w:t>
            </w:r>
          </w:p>
        </w:tc>
        <w:tc>
          <w:tcPr>
            <w:tcW w:w="21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BARCELONA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1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9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bl>
    <w:p>
      <w:pPr>
        <w:pStyle w:val="Normal"/>
        <w:rPr>
          <w:lang w:val="en-US"/>
        </w:rPr>
      </w:pPr>
      <w:r>
        <w:rPr>
          <w:lang w:val="en-US"/>
        </w:rPr>
      </w:r>
    </w:p>
    <w:p>
      <w:pPr>
        <w:pStyle w:val="Normal"/>
        <w:rPr>
          <w:lang w:val="uk-UA"/>
        </w:rPr>
      </w:pPr>
      <w:r>
        <w:rPr>
          <w:i/>
        </w:rPr>
        <w:t>Пример 52:</w:t>
      </w:r>
      <w:r>
        <w:rPr/>
        <w:t xml:space="preserve"> Испания, </w:t>
      </w:r>
      <w:r>
        <w:rPr>
          <w:lang w:val="en-US"/>
        </w:rPr>
        <w:t>Primera</w:t>
      </w:r>
      <w:r>
        <w:rPr/>
        <w:t xml:space="preserve"> </w:t>
      </w:r>
      <w:r>
        <w:rPr>
          <w:lang w:val="en-US"/>
        </w:rPr>
        <w:t>Division</w:t>
      </w:r>
      <w:r>
        <w:rPr/>
        <w:t xml:space="preserve">,сезон 2001--2002 г. </w:t>
      </w:r>
      <w:r>
        <w:rPr>
          <w:lang w:val="en-US"/>
        </w:rPr>
        <w:t>REAL</w:t>
      </w:r>
      <w:r>
        <w:rPr/>
        <w:t xml:space="preserve"> </w:t>
      </w:r>
      <w:r>
        <w:rPr>
          <w:lang w:val="en-US"/>
        </w:rPr>
        <w:t>MALLORCA</w:t>
      </w:r>
      <w:r>
        <w:rPr/>
        <w:t>, общая последовательность матчей</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43"/>
        <w:gridCol w:w="244"/>
        <w:gridCol w:w="288"/>
        <w:gridCol w:w="244"/>
        <w:gridCol w:w="244"/>
        <w:gridCol w:w="642"/>
        <w:gridCol w:w="645"/>
        <w:gridCol w:w="644"/>
        <w:gridCol w:w="49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22</w:t>
            </w:r>
          </w:p>
        </w:tc>
        <w:tc>
          <w:tcPr>
            <w:tcW w:w="21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С</w:t>
            </w:r>
            <w:r>
              <w:rPr>
                <w:szCs w:val="16"/>
                <w:lang w:val="en-US"/>
              </w:rPr>
              <w:t>D ALAVES</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4</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49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23</w:t>
            </w:r>
          </w:p>
        </w:tc>
        <w:tc>
          <w:tcPr>
            <w:tcW w:w="21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 CELTA DE VIGO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9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24</w:t>
            </w:r>
          </w:p>
        </w:tc>
        <w:tc>
          <w:tcPr>
            <w:tcW w:w="21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VILLARREAL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2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9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25</w:t>
            </w:r>
          </w:p>
        </w:tc>
        <w:tc>
          <w:tcPr>
            <w:tcW w:w="21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BARCELONA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0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9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lang w:val="uk-UA"/>
        </w:rPr>
      </w:pPr>
      <w:r>
        <w:rPr>
          <w:i/>
        </w:rPr>
        <w:t>Пример 53:</w:t>
      </w:r>
      <w:r>
        <w:rPr/>
        <w:t xml:space="preserve"> Испания, </w:t>
      </w:r>
      <w:r>
        <w:rPr>
          <w:lang w:val="en-US"/>
        </w:rPr>
        <w:t>Primera</w:t>
      </w:r>
      <w:r>
        <w:rPr/>
        <w:t xml:space="preserve"> </w:t>
      </w:r>
      <w:r>
        <w:rPr>
          <w:lang w:val="en-US"/>
        </w:rPr>
        <w:t>Division</w:t>
      </w:r>
      <w:r>
        <w:rPr/>
        <w:t xml:space="preserve">,сезон 2001--2002 г. </w:t>
      </w:r>
      <w:r>
        <w:rPr>
          <w:lang w:val="en-US"/>
        </w:rPr>
        <w:t>MALAGA</w:t>
      </w:r>
      <w:r>
        <w:rPr/>
        <w:t xml:space="preserve"> </w:t>
      </w:r>
      <w:r>
        <w:rPr>
          <w:lang w:val="en-US"/>
        </w:rPr>
        <w:t>CF</w:t>
      </w:r>
      <w:r>
        <w:rPr/>
        <w:t>, общая последовательность матчей</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8"/>
        <w:gridCol w:w="2163"/>
        <w:gridCol w:w="243"/>
        <w:gridCol w:w="288"/>
        <w:gridCol w:w="244"/>
        <w:gridCol w:w="244"/>
        <w:gridCol w:w="659"/>
        <w:gridCol w:w="658"/>
        <w:gridCol w:w="657"/>
        <w:gridCol w:w="509"/>
      </w:tblGrid>
      <w:tr>
        <w:trPr>
          <w:trHeight w:val="300" w:hRule="atLeast"/>
        </w:trPr>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p>
        </w:tc>
        <w:tc>
          <w:tcPr>
            <w:tcW w:w="21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UD LAS PALMAS</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5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5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0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r>
        <w:trPr>
          <w:trHeight w:val="300" w:hRule="atLeast"/>
        </w:trPr>
        <w:tc>
          <w:tcPr>
            <w:tcW w:w="288"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1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ATHLETIC CLUB DE BILBAO</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59"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 xml:space="preserve"> </w:t>
            </w:r>
            <w:r>
              <w:rPr>
                <w:color w:val="FF0000"/>
                <w:szCs w:val="16"/>
                <w:lang w:val="en-US"/>
              </w:rPr>
              <w:t>1 : 2</w:t>
            </w:r>
          </w:p>
        </w:tc>
        <w:tc>
          <w:tcPr>
            <w:tcW w:w="6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288"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1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CD ALAVES</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5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1 : 0</w:t>
            </w:r>
          </w:p>
        </w:tc>
        <w:tc>
          <w:tcPr>
            <w:tcW w:w="6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287" w:hRule="atLeast"/>
        </w:trPr>
        <w:tc>
          <w:tcPr>
            <w:tcW w:w="288"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7</w:t>
            </w:r>
          </w:p>
        </w:tc>
        <w:tc>
          <w:tcPr>
            <w:tcW w:w="21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 CELTA DE VIGO</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5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2 : 2</w:t>
            </w:r>
          </w:p>
        </w:tc>
        <w:tc>
          <w:tcPr>
            <w:tcW w:w="6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2 )</w:t>
            </w:r>
          </w:p>
        </w:tc>
        <w:tc>
          <w:tcPr>
            <w:tcW w:w="65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r>
        <w:trPr>
          <w:trHeight w:val="287" w:hRule="atLeast"/>
        </w:trPr>
        <w:tc>
          <w:tcPr>
            <w:tcW w:w="288"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1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VILLARREAL CF</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5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6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5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bl>
    <w:p>
      <w:pPr>
        <w:pStyle w:val="Normal"/>
        <w:rPr>
          <w:i/>
          <w:i/>
          <w:lang w:val="en-US"/>
        </w:rPr>
      </w:pPr>
      <w:r>
        <w:rPr>
          <w:i/>
          <w:lang w:val="en-US"/>
        </w:rPr>
      </w:r>
    </w:p>
    <w:p>
      <w:pPr>
        <w:pStyle w:val="Normal"/>
        <w:rPr>
          <w:lang w:val="uk-UA"/>
        </w:rPr>
      </w:pPr>
      <w:r>
        <w:rPr>
          <w:i/>
        </w:rPr>
        <w:t>Пример 54:</w:t>
      </w:r>
      <w:r>
        <w:rPr/>
        <w:t xml:space="preserve"> Испания, </w:t>
      </w:r>
      <w:r>
        <w:rPr>
          <w:lang w:val="en-US"/>
        </w:rPr>
        <w:t>Primera</w:t>
      </w:r>
      <w:r>
        <w:rPr/>
        <w:t xml:space="preserve"> </w:t>
      </w:r>
      <w:r>
        <w:rPr>
          <w:lang w:val="en-US"/>
        </w:rPr>
        <w:t>Division</w:t>
      </w:r>
      <w:r>
        <w:rPr/>
        <w:t xml:space="preserve">,сезон 2001--2002 г. </w:t>
      </w:r>
      <w:r>
        <w:rPr>
          <w:lang w:val="en-US"/>
        </w:rPr>
        <w:t>VALENCIA</w:t>
      </w:r>
      <w:r>
        <w:rPr/>
        <w:t xml:space="preserve"> </w:t>
      </w:r>
      <w:r>
        <w:rPr>
          <w:lang w:val="en-US"/>
        </w:rPr>
        <w:t>CF</w:t>
      </w:r>
      <w:r>
        <w:rPr/>
        <w:t>, выездная последовательность матчей</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43"/>
        <w:gridCol w:w="244"/>
        <w:gridCol w:w="288"/>
        <w:gridCol w:w="244"/>
        <w:gridCol w:w="244"/>
        <w:gridCol w:w="642"/>
        <w:gridCol w:w="645"/>
        <w:gridCol w:w="644"/>
        <w:gridCol w:w="49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28</w:t>
            </w:r>
          </w:p>
        </w:tc>
        <w:tc>
          <w:tcPr>
            <w:tcW w:w="21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R.ZARAGOZA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lang w:val="en-US"/>
              </w:rPr>
              <w:t xml:space="preserve">0 : </w:t>
            </w:r>
            <w:r>
              <w:rPr>
                <w:szCs w:val="16"/>
              </w:rPr>
              <w:t>1</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1</w:t>
            </w:r>
            <w:r>
              <w:rPr>
                <w:szCs w:val="16"/>
                <w:lang w:val="en-US"/>
              </w:rPr>
              <w:t xml:space="preserve">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0</w:t>
            </w:r>
            <w:r>
              <w:rPr>
                <w:szCs w:val="16"/>
                <w:lang w:val="en-US"/>
              </w:rPr>
              <w:t xml:space="preserve"> )</w:t>
            </w:r>
          </w:p>
        </w:tc>
        <w:tc>
          <w:tcPr>
            <w:tcW w:w="49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30</w:t>
            </w:r>
          </w:p>
        </w:tc>
        <w:tc>
          <w:tcPr>
            <w:tcW w:w="21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RAYO VALLECANO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 xml:space="preserve"> </w:t>
            </w:r>
            <w:r>
              <w:rPr>
                <w:color w:val="0070C0"/>
                <w:szCs w:val="16"/>
                <w:lang w:val="en-US"/>
              </w:rPr>
              <w:t>2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9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32</w:t>
            </w:r>
          </w:p>
        </w:tc>
        <w:tc>
          <w:tcPr>
            <w:tcW w:w="21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CD TENERIFE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 xml:space="preserve"> </w:t>
            </w:r>
            <w:r>
              <w:rPr>
                <w:color w:val="FF0000"/>
                <w:szCs w:val="16"/>
                <w:lang w:val="en-US"/>
              </w:rPr>
              <w:t>0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9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34</w:t>
            </w:r>
          </w:p>
        </w:tc>
        <w:tc>
          <w:tcPr>
            <w:tcW w:w="21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RCD MALLORCA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1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9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bl>
    <w:p>
      <w:pPr>
        <w:pStyle w:val="Normal"/>
        <w:rPr>
          <w:lang w:val="en-US"/>
        </w:rPr>
      </w:pPr>
      <w:r>
        <w:rPr>
          <w:lang w:val="en-US"/>
        </w:rPr>
      </w:r>
    </w:p>
    <w:p>
      <w:pPr>
        <w:pStyle w:val="Normal"/>
        <w:rPr>
          <w:lang w:val="uk-UA"/>
        </w:rPr>
      </w:pPr>
      <w:r>
        <w:rPr>
          <w:i/>
        </w:rPr>
        <w:t>Пример 55:</w:t>
      </w:r>
      <w:r>
        <w:rPr/>
        <w:t xml:space="preserve"> Испания, </w:t>
      </w:r>
      <w:r>
        <w:rPr>
          <w:lang w:val="en-US"/>
        </w:rPr>
        <w:t>Primera</w:t>
      </w:r>
      <w:r>
        <w:rPr/>
        <w:t xml:space="preserve"> </w:t>
      </w:r>
      <w:r>
        <w:rPr>
          <w:lang w:val="en-US"/>
        </w:rPr>
        <w:t>Division</w:t>
      </w:r>
      <w:r>
        <w:rPr/>
        <w:t xml:space="preserve">,сезон 2001--2002 г. </w:t>
      </w:r>
      <w:r>
        <w:rPr>
          <w:lang w:val="en-US"/>
        </w:rPr>
        <w:t>VILLARREAL</w:t>
      </w:r>
      <w:r>
        <w:rPr/>
        <w:t xml:space="preserve"> </w:t>
      </w:r>
      <w:r>
        <w:rPr>
          <w:lang w:val="en-US"/>
        </w:rPr>
        <w:t>CF</w:t>
      </w:r>
      <w:r>
        <w:rPr/>
        <w:t>, общая последовательность матчей</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8"/>
        <w:gridCol w:w="2163"/>
        <w:gridCol w:w="243"/>
        <w:gridCol w:w="288"/>
        <w:gridCol w:w="244"/>
        <w:gridCol w:w="244"/>
        <w:gridCol w:w="659"/>
        <w:gridCol w:w="658"/>
        <w:gridCol w:w="657"/>
        <w:gridCol w:w="509"/>
      </w:tblGrid>
      <w:tr>
        <w:trPr>
          <w:trHeight w:val="300" w:hRule="atLeast"/>
        </w:trPr>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p>
        </w:tc>
        <w:tc>
          <w:tcPr>
            <w:tcW w:w="21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SOCIEDAD</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5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5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0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288"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1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RCD MALLORCA</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5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1</w:t>
            </w:r>
          </w:p>
        </w:tc>
        <w:tc>
          <w:tcPr>
            <w:tcW w:w="6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288"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1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 DEPORTIVO LA CORUNA</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5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r>
        <w:trPr>
          <w:trHeight w:val="287" w:hRule="atLeast"/>
        </w:trPr>
        <w:tc>
          <w:tcPr>
            <w:tcW w:w="288"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7</w:t>
            </w:r>
          </w:p>
        </w:tc>
        <w:tc>
          <w:tcPr>
            <w:tcW w:w="21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VALENCIA CF</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5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1 : 0</w:t>
            </w:r>
          </w:p>
        </w:tc>
        <w:tc>
          <w:tcPr>
            <w:tcW w:w="6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287" w:hRule="atLeast"/>
        </w:trPr>
        <w:tc>
          <w:tcPr>
            <w:tcW w:w="288"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1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MALAGA CF</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5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1 : 2</w:t>
            </w:r>
          </w:p>
        </w:tc>
        <w:tc>
          <w:tcPr>
            <w:tcW w:w="6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5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287" w:hRule="atLeast"/>
        </w:trPr>
        <w:tc>
          <w:tcPr>
            <w:tcW w:w="288"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1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BETIS</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59"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 xml:space="preserve"> </w:t>
            </w:r>
            <w:r>
              <w:rPr>
                <w:color w:val="00B050"/>
                <w:szCs w:val="16"/>
                <w:lang w:val="en-US"/>
              </w:rPr>
              <w:t>1 : 1</w:t>
            </w:r>
          </w:p>
        </w:tc>
        <w:tc>
          <w:tcPr>
            <w:tcW w:w="6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bl>
    <w:p>
      <w:pPr>
        <w:pStyle w:val="Normal"/>
        <w:rPr>
          <w:lang w:val="en-US"/>
        </w:rPr>
      </w:pPr>
      <w:r>
        <w:rPr>
          <w:lang w:val="en-US"/>
        </w:rPr>
      </w:r>
    </w:p>
    <w:p>
      <w:pPr>
        <w:pStyle w:val="Normal"/>
        <w:rPr>
          <w:lang w:val="uk-UA"/>
        </w:rPr>
      </w:pPr>
      <w:r>
        <w:rPr>
          <w:i/>
        </w:rPr>
        <w:t>Пример 56:</w:t>
      </w:r>
      <w:r>
        <w:rPr/>
        <w:t xml:space="preserve"> Испания, </w:t>
      </w:r>
      <w:r>
        <w:rPr>
          <w:lang w:val="en-US"/>
        </w:rPr>
        <w:t>Segunda</w:t>
      </w:r>
      <w:r>
        <w:rPr/>
        <w:t xml:space="preserve"> </w:t>
      </w:r>
      <w:r>
        <w:rPr>
          <w:lang w:val="en-US"/>
        </w:rPr>
        <w:t>Division</w:t>
      </w:r>
      <w:r>
        <w:rPr/>
        <w:t xml:space="preserve">,сезон 2002--2003 г. </w:t>
      </w:r>
      <w:r>
        <w:rPr>
          <w:lang w:val="en-US"/>
        </w:rPr>
        <w:t>LEVANTE</w:t>
      </w:r>
      <w:r>
        <w:rPr/>
        <w:t xml:space="preserve"> </w:t>
      </w:r>
      <w:r>
        <w:rPr>
          <w:lang w:val="en-US"/>
        </w:rPr>
        <w:t>UD</w:t>
      </w:r>
      <w:r>
        <w:rPr/>
        <w:t>, общая последовательность матчей</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06"/>
        <w:gridCol w:w="244"/>
        <w:gridCol w:w="287"/>
        <w:gridCol w:w="244"/>
        <w:gridCol w:w="245"/>
        <w:gridCol w:w="623"/>
        <w:gridCol w:w="645"/>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20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CD XEREZ</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10</w:t>
            </w:r>
          </w:p>
        </w:tc>
        <w:tc>
          <w:tcPr>
            <w:tcW w:w="220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SPORTING CLUB DE GIJON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2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20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CD LEGANES</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12</w:t>
            </w:r>
          </w:p>
        </w:tc>
        <w:tc>
          <w:tcPr>
            <w:tcW w:w="220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ALBACETE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2 : 2</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lang w:val="uk-UA"/>
        </w:rPr>
      </w:pPr>
      <w:r>
        <w:rPr>
          <w:i/>
        </w:rPr>
        <w:t>Пример</w:t>
      </w:r>
      <w:r>
        <w:rPr>
          <w:i/>
          <w:lang w:val="en-US"/>
        </w:rPr>
        <w:t xml:space="preserve"> 57</w:t>
      </w:r>
      <w:r>
        <w:rPr>
          <w:lang w:val="en-US"/>
        </w:rPr>
        <w:t xml:space="preserve">: Champions League, </w:t>
      </w:r>
      <w:r>
        <w:rPr/>
        <w:t>сезон</w:t>
      </w:r>
      <w:r>
        <w:rPr>
          <w:lang w:val="en-US"/>
        </w:rPr>
        <w:t xml:space="preserve"> 2002--2003 </w:t>
      </w:r>
      <w:r>
        <w:rPr/>
        <w:t>г</w:t>
      </w:r>
      <w:r>
        <w:rPr>
          <w:lang w:val="en-US"/>
        </w:rPr>
        <w:t xml:space="preserve">. FC LOKOMOTIV MOSKVA, </w:t>
      </w:r>
      <w:r>
        <w:rPr/>
        <w:t>выездная</w:t>
      </w:r>
      <w:r>
        <w:rPr>
          <w:lang w:val="en-US"/>
        </w:rPr>
        <w:t xml:space="preserve"> </w:t>
      </w:r>
      <w:r>
        <w:rPr/>
        <w:t>последовательность</w:t>
      </w:r>
      <w:r>
        <w:rPr>
          <w:lang w:val="en-US"/>
        </w:rPr>
        <w:t xml:space="preserve"> </w:t>
      </w:r>
      <w:r>
        <w:rPr/>
        <w:t>матчей</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224"/>
        <w:gridCol w:w="245"/>
        <w:gridCol w:w="288"/>
        <w:gridCol w:w="243"/>
        <w:gridCol w:w="244"/>
        <w:gridCol w:w="643"/>
        <w:gridCol w:w="645"/>
        <w:gridCol w:w="644"/>
        <w:gridCol w:w="490"/>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22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CLUB BRUGGE KV</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9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4</w:t>
            </w:r>
          </w:p>
        </w:tc>
        <w:tc>
          <w:tcPr>
            <w:tcW w:w="222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BARCELONA</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 xml:space="preserve"> </w:t>
            </w:r>
            <w:r>
              <w:rPr>
                <w:color w:val="0070C0"/>
                <w:szCs w:val="16"/>
                <w:lang w:val="en-US"/>
              </w:rPr>
              <w:t>1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9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5</w:t>
            </w:r>
          </w:p>
        </w:tc>
        <w:tc>
          <w:tcPr>
            <w:tcW w:w="222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GALATASARAY SK</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1 : 2</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49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287"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p>
        </w:tc>
        <w:tc>
          <w:tcPr>
            <w:tcW w:w="222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MADRID CF</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2 : 2</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49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bl>
    <w:p>
      <w:pPr>
        <w:pStyle w:val="Normal"/>
        <w:rPr>
          <w:lang w:val="en-US"/>
        </w:rPr>
      </w:pPr>
      <w:r>
        <w:rPr>
          <w:lang w:val="en-US"/>
        </w:rPr>
      </w:r>
    </w:p>
    <w:p>
      <w:pPr>
        <w:pStyle w:val="Normal"/>
        <w:rPr>
          <w:lang w:val="uk-UA"/>
        </w:rPr>
      </w:pPr>
      <w:r>
        <w:rPr>
          <w:i/>
        </w:rPr>
        <w:t>Пример 58:</w:t>
      </w:r>
      <w:r>
        <w:rPr/>
        <w:t xml:space="preserve"> Англия, </w:t>
      </w:r>
      <w:r>
        <w:rPr>
          <w:lang w:val="en-US"/>
        </w:rPr>
        <w:t>Premier</w:t>
      </w:r>
      <w:r>
        <w:rPr/>
        <w:t xml:space="preserve"> </w:t>
      </w:r>
      <w:r>
        <w:rPr>
          <w:lang w:val="en-US"/>
        </w:rPr>
        <w:t>League</w:t>
      </w:r>
      <w:r>
        <w:rPr/>
        <w:t xml:space="preserve">,сезон 2002--2003 г. </w:t>
      </w:r>
      <w:r>
        <w:rPr>
          <w:lang w:val="en-US"/>
        </w:rPr>
        <w:t>SOUTHAMPTON</w:t>
      </w:r>
      <w:r>
        <w:rPr/>
        <w:t xml:space="preserve"> </w:t>
      </w:r>
      <w:r>
        <w:rPr>
          <w:lang w:val="en-US"/>
        </w:rPr>
        <w:t>FC</w:t>
      </w:r>
      <w:r>
        <w:rPr/>
        <w:t>, выездная последовательность матчей</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43"/>
        <w:gridCol w:w="244"/>
        <w:gridCol w:w="288"/>
        <w:gridCol w:w="244"/>
        <w:gridCol w:w="244"/>
        <w:gridCol w:w="642"/>
        <w:gridCol w:w="645"/>
        <w:gridCol w:w="644"/>
        <w:gridCol w:w="49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12</w:t>
            </w:r>
          </w:p>
        </w:tc>
        <w:tc>
          <w:tcPr>
            <w:tcW w:w="21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MANCHESTER UNITED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9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14</w:t>
            </w:r>
          </w:p>
        </w:tc>
        <w:tc>
          <w:tcPr>
            <w:tcW w:w="21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NEWCASTLE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 xml:space="preserve"> </w:t>
            </w:r>
            <w:r>
              <w:rPr>
                <w:color w:val="0070C0"/>
                <w:szCs w:val="16"/>
                <w:lang w:val="en-US"/>
              </w:rPr>
              <w:t>2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9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16</w:t>
            </w:r>
          </w:p>
        </w:tc>
        <w:tc>
          <w:tcPr>
            <w:tcW w:w="21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HAM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9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19</w:t>
            </w:r>
          </w:p>
        </w:tc>
        <w:tc>
          <w:tcPr>
            <w:tcW w:w="21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LEEDS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1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9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lang w:val="uk-UA"/>
        </w:rPr>
      </w:pPr>
      <w:r>
        <w:rPr>
          <w:i/>
        </w:rPr>
        <w:t>Пример 59:</w:t>
      </w:r>
      <w:r>
        <w:rPr/>
        <w:t xml:space="preserve"> Англия, 1-</w:t>
      </w:r>
      <w:r>
        <w:rPr>
          <w:lang w:val="en-US"/>
        </w:rPr>
        <w:t>st</w:t>
      </w:r>
      <w:r>
        <w:rPr/>
        <w:t xml:space="preserve"> </w:t>
      </w:r>
      <w:r>
        <w:rPr>
          <w:lang w:val="en-US"/>
        </w:rPr>
        <w:t>Division</w:t>
      </w:r>
      <w:r>
        <w:rPr/>
        <w:t xml:space="preserve">,сезон 2002--2003 г. </w:t>
      </w:r>
      <w:r>
        <w:rPr>
          <w:lang w:val="en-US"/>
        </w:rPr>
        <w:t>NORWICH</w:t>
      </w:r>
      <w:r>
        <w:rPr/>
        <w:t xml:space="preserve"> </w:t>
      </w:r>
      <w:r>
        <w:rPr>
          <w:lang w:val="en-US"/>
        </w:rPr>
        <w:t>CITY</w:t>
      </w:r>
      <w:r>
        <w:rPr/>
        <w:t xml:space="preserve"> </w:t>
      </w:r>
      <w:r>
        <w:rPr>
          <w:lang w:val="en-US"/>
        </w:rPr>
        <w:t>FC</w:t>
      </w:r>
      <w:r>
        <w:rPr/>
        <w:t>, общая последовательность матчей</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43"/>
        <w:gridCol w:w="244"/>
        <w:gridCol w:w="288"/>
        <w:gridCol w:w="244"/>
        <w:gridCol w:w="244"/>
        <w:gridCol w:w="642"/>
        <w:gridCol w:w="645"/>
        <w:gridCol w:w="644"/>
        <w:gridCol w:w="49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23</w:t>
            </w:r>
          </w:p>
        </w:tc>
        <w:tc>
          <w:tcPr>
            <w:tcW w:w="21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CRYSTAL PALACE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9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24</w:t>
            </w:r>
          </w:p>
        </w:tc>
        <w:tc>
          <w:tcPr>
            <w:tcW w:w="21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WALSALL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2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49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25</w:t>
            </w:r>
          </w:p>
        </w:tc>
        <w:tc>
          <w:tcPr>
            <w:tcW w:w="21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BRIGHTON &amp; HOVE ALBION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9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26</w:t>
            </w:r>
          </w:p>
        </w:tc>
        <w:tc>
          <w:tcPr>
            <w:tcW w:w="21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GRIMSBY TOWN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 xml:space="preserve"> </w:t>
            </w:r>
            <w:r>
              <w:rPr>
                <w:color w:val="00B050"/>
                <w:szCs w:val="16"/>
                <w:lang w:val="en-US"/>
              </w:rPr>
              <w:t>1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9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lang w:val="uk-UA"/>
        </w:rPr>
      </w:pPr>
      <w:r>
        <w:rPr>
          <w:i/>
        </w:rPr>
        <w:t>Пример 60</w:t>
      </w:r>
      <w:r>
        <w:rPr/>
        <w:t>: Англия, 1-</w:t>
      </w:r>
      <w:r>
        <w:rPr>
          <w:lang w:val="en-US"/>
        </w:rPr>
        <w:t>st</w:t>
      </w:r>
      <w:r>
        <w:rPr/>
        <w:t xml:space="preserve"> </w:t>
      </w:r>
      <w:r>
        <w:rPr>
          <w:lang w:val="en-US"/>
        </w:rPr>
        <w:t>Division</w:t>
      </w:r>
      <w:r>
        <w:rPr/>
        <w:t xml:space="preserve">,сезон 2002--2003 г. </w:t>
      </w:r>
      <w:r>
        <w:rPr>
          <w:lang w:val="en-US"/>
        </w:rPr>
        <w:t>NOTTINGHAM</w:t>
      </w:r>
      <w:r>
        <w:rPr/>
        <w:t xml:space="preserve"> </w:t>
      </w:r>
      <w:r>
        <w:rPr>
          <w:lang w:val="en-US"/>
        </w:rPr>
        <w:t>FOREST</w:t>
      </w:r>
      <w:r>
        <w:rPr/>
        <w:t xml:space="preserve"> </w:t>
      </w:r>
      <w:r>
        <w:rPr>
          <w:lang w:val="en-US"/>
        </w:rPr>
        <w:t>FC</w:t>
      </w:r>
      <w:r>
        <w:rPr/>
        <w:t>, выездная последовательность матчей</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8"/>
        <w:gridCol w:w="2163"/>
        <w:gridCol w:w="243"/>
        <w:gridCol w:w="288"/>
        <w:gridCol w:w="244"/>
        <w:gridCol w:w="244"/>
        <w:gridCol w:w="659"/>
        <w:gridCol w:w="658"/>
        <w:gridCol w:w="657"/>
        <w:gridCol w:w="509"/>
      </w:tblGrid>
      <w:tr>
        <w:trPr>
          <w:trHeight w:val="300" w:hRule="atLeast"/>
        </w:trPr>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1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PORTSMOUTH FC</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5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0</w:t>
            </w:r>
          </w:p>
        </w:tc>
        <w:tc>
          <w:tcPr>
            <w:tcW w:w="65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5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0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288"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p>
        </w:tc>
        <w:tc>
          <w:tcPr>
            <w:tcW w:w="21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WALSALL FC</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59"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 xml:space="preserve"> </w:t>
            </w:r>
            <w:r>
              <w:rPr>
                <w:color w:val="0070C0"/>
                <w:szCs w:val="16"/>
                <w:lang w:val="en-US"/>
              </w:rPr>
              <w:t>2 : 1</w:t>
            </w:r>
          </w:p>
        </w:tc>
        <w:tc>
          <w:tcPr>
            <w:tcW w:w="6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288"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6</w:t>
            </w:r>
          </w:p>
        </w:tc>
        <w:tc>
          <w:tcPr>
            <w:tcW w:w="21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COVENTRY CITY FC</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5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1</w:t>
            </w:r>
          </w:p>
        </w:tc>
        <w:tc>
          <w:tcPr>
            <w:tcW w:w="6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287" w:hRule="atLeast"/>
        </w:trPr>
        <w:tc>
          <w:tcPr>
            <w:tcW w:w="288"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1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STOKE CITY FC</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5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2 : 2</w:t>
            </w:r>
          </w:p>
        </w:tc>
        <w:tc>
          <w:tcPr>
            <w:tcW w:w="6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65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bl>
    <w:p>
      <w:pPr>
        <w:pStyle w:val="Normal"/>
        <w:rPr>
          <w:lang w:val="en-US"/>
        </w:rPr>
      </w:pPr>
      <w:r>
        <w:rPr>
          <w:lang w:val="en-US"/>
        </w:rPr>
      </w:r>
    </w:p>
    <w:p>
      <w:pPr>
        <w:pStyle w:val="Normal"/>
        <w:rPr>
          <w:lang w:val="uk-UA"/>
        </w:rPr>
      </w:pPr>
      <w:r>
        <w:rPr>
          <w:i/>
        </w:rPr>
        <w:t>Пример 61:</w:t>
      </w:r>
      <w:r>
        <w:rPr/>
        <w:t xml:space="preserve"> Испания, </w:t>
      </w:r>
      <w:r>
        <w:rPr>
          <w:lang w:val="en-US"/>
        </w:rPr>
        <w:t>Segunda</w:t>
      </w:r>
      <w:r>
        <w:rPr/>
        <w:t xml:space="preserve"> </w:t>
      </w:r>
      <w:r>
        <w:rPr>
          <w:lang w:val="en-US"/>
        </w:rPr>
        <w:t>Division</w:t>
      </w:r>
      <w:r>
        <w:rPr/>
        <w:t xml:space="preserve">,сезон 2002--2003 г. </w:t>
      </w:r>
      <w:r>
        <w:rPr>
          <w:lang w:val="en-US"/>
        </w:rPr>
        <w:t>UD</w:t>
      </w:r>
      <w:r>
        <w:rPr/>
        <w:t xml:space="preserve"> </w:t>
      </w:r>
      <w:r>
        <w:rPr>
          <w:lang w:val="en-US"/>
        </w:rPr>
        <w:t>LAS</w:t>
      </w:r>
      <w:r>
        <w:rPr/>
        <w:t xml:space="preserve"> </w:t>
      </w:r>
      <w:r>
        <w:rPr>
          <w:lang w:val="en-US"/>
        </w:rPr>
        <w:t>PALMAS</w:t>
      </w:r>
      <w:r>
        <w:rPr/>
        <w:t>, домашняя последовательность матчей</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43"/>
        <w:gridCol w:w="244"/>
        <w:gridCol w:w="288"/>
        <w:gridCol w:w="244"/>
        <w:gridCol w:w="244"/>
        <w:gridCol w:w="642"/>
        <w:gridCol w:w="645"/>
        <w:gridCol w:w="644"/>
        <w:gridCol w:w="49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1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OVIEDO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lang w:val="en-US"/>
              </w:rPr>
              <w:t xml:space="preserve">2 : </w:t>
            </w:r>
            <w:r>
              <w:rPr>
                <w:szCs w:val="16"/>
              </w:rPr>
              <w:t>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9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10</w:t>
            </w:r>
          </w:p>
        </w:tc>
        <w:tc>
          <w:tcPr>
            <w:tcW w:w="21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GETAFE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2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9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1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R.ZARAGOZA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bottom w:val="single" w:sz="4" w:space="0" w:color="000000"/>
              <w:right w:val="single" w:sz="4" w:space="0" w:color="000000"/>
            </w:tcBorders>
            <w:shd w:color="auto" w:fill="auto" w:val="clear"/>
            <w:vAlign w:val="bottom"/>
          </w:tcPr>
          <w:p>
            <w:pPr>
              <w:pStyle w:val="NoSpacing"/>
              <w:rPr>
                <w:color w:val="FF0000"/>
                <w:szCs w:val="16"/>
                <w:lang w:val="en-US"/>
              </w:rPr>
            </w:pPr>
            <w:r>
              <w:rPr>
                <w:color w:val="FF0000"/>
                <w:szCs w:val="16"/>
                <w:lang w:val="en-US"/>
              </w:rPr>
              <w:t xml:space="preserve"> </w:t>
            </w:r>
            <w:r>
              <w:rPr>
                <w:color w:val="FF0000"/>
                <w:szCs w:val="16"/>
                <w:lang w:val="en-US"/>
              </w:rPr>
              <w:t>0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9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12</w:t>
            </w:r>
          </w:p>
        </w:tc>
        <w:tc>
          <w:tcPr>
            <w:tcW w:w="21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UD ALMERIA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 xml:space="preserve"> </w:t>
            </w:r>
            <w:r>
              <w:rPr>
                <w:color w:val="00B050"/>
                <w:szCs w:val="16"/>
                <w:lang w:val="en-US"/>
              </w:rPr>
              <w:t>2 : 2</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9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bl>
    <w:p>
      <w:pPr>
        <w:pStyle w:val="Normal"/>
        <w:rPr>
          <w:lang w:val="en-US"/>
        </w:rPr>
      </w:pPr>
      <w:r>
        <w:rPr>
          <w:lang w:val="en-US"/>
        </w:rPr>
      </w:r>
    </w:p>
    <w:p>
      <w:pPr>
        <w:pStyle w:val="Normal"/>
        <w:rPr>
          <w:lang w:val="uk-UA"/>
        </w:rPr>
      </w:pPr>
      <w:r>
        <w:rPr>
          <w:i/>
        </w:rPr>
        <w:t>Пример 62:</w:t>
      </w:r>
      <w:r>
        <w:rPr/>
        <w:t xml:space="preserve"> Испания, </w:t>
      </w:r>
      <w:r>
        <w:rPr>
          <w:lang w:val="en-US"/>
        </w:rPr>
        <w:t>Segunda</w:t>
      </w:r>
      <w:r>
        <w:rPr/>
        <w:t xml:space="preserve"> </w:t>
      </w:r>
      <w:r>
        <w:rPr>
          <w:lang w:val="en-US"/>
        </w:rPr>
        <w:t>Division</w:t>
      </w:r>
      <w:r>
        <w:rPr/>
        <w:t xml:space="preserve">,сезон 2002--2003 г. </w:t>
      </w:r>
      <w:r>
        <w:rPr>
          <w:lang w:val="en-US"/>
        </w:rPr>
        <w:t>UD</w:t>
      </w:r>
      <w:r>
        <w:rPr/>
        <w:t xml:space="preserve"> </w:t>
      </w:r>
      <w:r>
        <w:rPr>
          <w:lang w:val="en-US"/>
        </w:rPr>
        <w:t>LAS</w:t>
      </w:r>
      <w:r>
        <w:rPr/>
        <w:t xml:space="preserve"> </w:t>
      </w:r>
      <w:r>
        <w:rPr>
          <w:lang w:val="en-US"/>
        </w:rPr>
        <w:t>PALMAS</w:t>
      </w:r>
      <w:r>
        <w:rPr/>
        <w:t>, общая последовательность матчей</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43"/>
        <w:gridCol w:w="244"/>
        <w:gridCol w:w="288"/>
        <w:gridCol w:w="244"/>
        <w:gridCol w:w="244"/>
        <w:gridCol w:w="642"/>
        <w:gridCol w:w="645"/>
        <w:gridCol w:w="644"/>
        <w:gridCol w:w="49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1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GETAFE CF</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9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1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ALBACETE BALOMPIE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2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9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1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R.ZARAGOZA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 xml:space="preserve"> </w:t>
            </w:r>
            <w:r>
              <w:rPr>
                <w:color w:val="FF0000"/>
                <w:szCs w:val="16"/>
                <w:lang w:val="en-US"/>
              </w:rPr>
              <w:t>0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9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0</w:t>
            </w:r>
          </w:p>
        </w:tc>
        <w:tc>
          <w:tcPr>
            <w:tcW w:w="21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P.EJIDO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0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9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lang w:val="uk-UA"/>
        </w:rPr>
      </w:pPr>
      <w:r>
        <w:rPr>
          <w:i/>
        </w:rPr>
        <w:t>Пример 63:</w:t>
      </w:r>
      <w:r>
        <w:rPr/>
        <w:t xml:space="preserve"> Германия, 1-</w:t>
      </w:r>
      <w:r>
        <w:rPr>
          <w:lang w:val="en-US"/>
        </w:rPr>
        <w:t>st</w:t>
      </w:r>
      <w:r>
        <w:rPr/>
        <w:t xml:space="preserve"> </w:t>
      </w:r>
      <w:r>
        <w:rPr>
          <w:lang w:val="en-US"/>
        </w:rPr>
        <w:t>Bundesliga</w:t>
      </w:r>
      <w:r>
        <w:rPr/>
        <w:t xml:space="preserve">,сезон 2002--2003 г. </w:t>
      </w:r>
      <w:r>
        <w:rPr>
          <w:lang w:val="en-US"/>
        </w:rPr>
        <w:t>ARMINIA</w:t>
      </w:r>
      <w:r>
        <w:rPr/>
        <w:t xml:space="preserve"> </w:t>
      </w:r>
      <w:r>
        <w:rPr>
          <w:lang w:val="en-US"/>
        </w:rPr>
        <w:t>BIELEFELD</w:t>
      </w:r>
      <w:r>
        <w:rPr/>
        <w:t>, домашняя последовательность матчей</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43"/>
        <w:gridCol w:w="244"/>
        <w:gridCol w:w="288"/>
        <w:gridCol w:w="244"/>
        <w:gridCol w:w="244"/>
        <w:gridCol w:w="642"/>
        <w:gridCol w:w="645"/>
        <w:gridCol w:w="644"/>
        <w:gridCol w:w="49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1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SCHALKE 04</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9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10</w:t>
            </w:r>
          </w:p>
        </w:tc>
        <w:tc>
          <w:tcPr>
            <w:tcW w:w="21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HAMBURGER SV</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2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9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12</w:t>
            </w:r>
          </w:p>
        </w:tc>
        <w:tc>
          <w:tcPr>
            <w:tcW w:w="21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1.FC NURNBERG</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9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14</w:t>
            </w:r>
          </w:p>
        </w:tc>
        <w:tc>
          <w:tcPr>
            <w:tcW w:w="21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BAYER 04 LEVERKUSEN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 xml:space="preserve"> </w:t>
            </w:r>
            <w:r>
              <w:rPr>
                <w:color w:val="00B050"/>
                <w:szCs w:val="16"/>
                <w:lang w:val="en-US"/>
              </w:rPr>
              <w:t>2 : 2</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9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lang w:val="uk-UA"/>
        </w:rPr>
      </w:pPr>
      <w:r>
        <w:rPr>
          <w:i/>
        </w:rPr>
        <w:t>Пример 64:</w:t>
      </w:r>
      <w:r>
        <w:rPr/>
        <w:t xml:space="preserve"> Украина, </w:t>
      </w:r>
      <w:r>
        <w:rPr>
          <w:lang w:val="en-US"/>
        </w:rPr>
        <w:t>Vysha</w:t>
      </w:r>
      <w:r>
        <w:rPr/>
        <w:t xml:space="preserve"> </w:t>
      </w:r>
      <w:r>
        <w:rPr>
          <w:lang w:val="en-US"/>
        </w:rPr>
        <w:t>Liga</w:t>
      </w:r>
      <w:r>
        <w:rPr/>
        <w:t xml:space="preserve">,сезон 2002--2003 г. </w:t>
      </w:r>
      <w:r>
        <w:rPr>
          <w:lang w:val="en-US"/>
        </w:rPr>
        <w:t>FC</w:t>
      </w:r>
      <w:r>
        <w:rPr/>
        <w:t xml:space="preserve"> </w:t>
      </w:r>
      <w:r>
        <w:rPr>
          <w:lang w:val="en-US"/>
        </w:rPr>
        <w:t>METALURH</w:t>
      </w:r>
      <w:r>
        <w:rPr/>
        <w:t xml:space="preserve"> </w:t>
      </w:r>
      <w:r>
        <w:rPr>
          <w:lang w:val="en-US"/>
        </w:rPr>
        <w:t>ZAPORIZHJE</w:t>
      </w:r>
      <w:r>
        <w:rPr/>
        <w:t>, выездная последовательность матчей</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43"/>
        <w:gridCol w:w="244"/>
        <w:gridCol w:w="288"/>
        <w:gridCol w:w="244"/>
        <w:gridCol w:w="244"/>
        <w:gridCol w:w="642"/>
        <w:gridCol w:w="645"/>
        <w:gridCol w:w="644"/>
        <w:gridCol w:w="49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13</w:t>
            </w:r>
          </w:p>
        </w:tc>
        <w:tc>
          <w:tcPr>
            <w:tcW w:w="21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CSKA KYIV</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9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15</w:t>
            </w:r>
          </w:p>
        </w:tc>
        <w:tc>
          <w:tcPr>
            <w:tcW w:w="21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METALIST KHARKIV</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bottom w:val="single" w:sz="4" w:space="0" w:color="000000"/>
              <w:right w:val="single" w:sz="4" w:space="0" w:color="000000"/>
            </w:tcBorders>
            <w:shd w:color="auto" w:fill="auto" w:val="clear"/>
            <w:vAlign w:val="bottom"/>
          </w:tcPr>
          <w:p>
            <w:pPr>
              <w:pStyle w:val="NoSpacing"/>
              <w:rPr>
                <w:color w:val="0070C0"/>
                <w:szCs w:val="16"/>
                <w:lang w:val="en-US"/>
              </w:rPr>
            </w:pPr>
            <w:r>
              <w:rPr>
                <w:color w:val="0070C0"/>
                <w:szCs w:val="16"/>
                <w:lang w:val="en-US"/>
              </w:rPr>
              <w:t xml:space="preserve"> </w:t>
            </w:r>
            <w:r>
              <w:rPr>
                <w:color w:val="0070C0"/>
                <w:szCs w:val="16"/>
                <w:lang w:val="en-US"/>
              </w:rPr>
              <w:t>2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9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16</w:t>
            </w:r>
          </w:p>
        </w:tc>
        <w:tc>
          <w:tcPr>
            <w:tcW w:w="21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POLIGRAFTECHNIKA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9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18</w:t>
            </w:r>
          </w:p>
        </w:tc>
        <w:tc>
          <w:tcPr>
            <w:tcW w:w="21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FC METALURH MARIUPOL’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 xml:space="preserve"> </w:t>
            </w:r>
            <w:r>
              <w:rPr>
                <w:color w:val="00B050"/>
                <w:szCs w:val="16"/>
                <w:lang w:val="en-US"/>
              </w:rPr>
              <w:t>0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9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lang w:val="uk-UA"/>
        </w:rPr>
      </w:pPr>
      <w:r>
        <w:rPr>
          <w:i/>
        </w:rPr>
        <w:t>Пример 65:</w:t>
      </w:r>
      <w:r>
        <w:rPr/>
        <w:t xml:space="preserve"> Италия, </w:t>
      </w:r>
      <w:r>
        <w:rPr>
          <w:lang w:val="en-US"/>
        </w:rPr>
        <w:t>Serie</w:t>
      </w:r>
      <w:r>
        <w:rPr/>
        <w:t xml:space="preserve"> </w:t>
      </w:r>
      <w:r>
        <w:rPr>
          <w:lang w:val="en-US"/>
        </w:rPr>
        <w:t>A</w:t>
      </w:r>
      <w:r>
        <w:rPr/>
        <w:t xml:space="preserve">, сезон 2001-2002 г. </w:t>
      </w:r>
      <w:r>
        <w:rPr>
          <w:lang w:val="en-US"/>
        </w:rPr>
        <w:t>TORINO</w:t>
      </w:r>
      <w:r>
        <w:rPr/>
        <w:t xml:space="preserve"> </w:t>
      </w:r>
      <w:r>
        <w:rPr>
          <w:lang w:val="en-US"/>
        </w:rPr>
        <w:t>FC</w:t>
      </w:r>
      <w:r>
        <w:rPr/>
        <w:t>, выездная последовательность матчей</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5</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AC PERUGIA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27</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MILAN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 xml:space="preserve"> </w:t>
            </w:r>
            <w:r>
              <w:rPr>
                <w:color w:val="0070C0"/>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9</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HELLAS VERONA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1</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ATALANTA BC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 xml:space="preserve"> </w:t>
            </w:r>
            <w:r>
              <w:rPr>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bl>
    <w:p>
      <w:pPr>
        <w:pStyle w:val="Normal"/>
        <w:rPr>
          <w:lang w:val="en-US"/>
        </w:rPr>
      </w:pPr>
      <w:r>
        <w:rPr>
          <w:lang w:val="en-US"/>
        </w:rPr>
      </w:r>
    </w:p>
    <w:p>
      <w:pPr>
        <w:pStyle w:val="Normal"/>
        <w:rPr>
          <w:lang w:val="uk-UA"/>
        </w:rPr>
      </w:pPr>
      <w:r>
        <w:rPr>
          <w:i/>
        </w:rPr>
        <w:t>Пример 66</w:t>
      </w:r>
      <w:r>
        <w:rPr/>
        <w:t xml:space="preserve">: Италия, </w:t>
      </w:r>
      <w:r>
        <w:rPr>
          <w:lang w:val="en-US"/>
        </w:rPr>
        <w:t>Serie</w:t>
      </w:r>
      <w:r>
        <w:rPr/>
        <w:t xml:space="preserve"> </w:t>
      </w:r>
      <w:r>
        <w:rPr>
          <w:lang w:val="en-US"/>
        </w:rPr>
        <w:t>A</w:t>
      </w:r>
      <w:r>
        <w:rPr/>
        <w:t xml:space="preserve">, сезон 2015-2016-2017 г. </w:t>
      </w:r>
      <w:r>
        <w:rPr>
          <w:lang w:val="en-US"/>
        </w:rPr>
        <w:t>SSC</w:t>
      </w:r>
      <w:r>
        <w:rPr/>
        <w:t xml:space="preserve"> </w:t>
      </w:r>
      <w:r>
        <w:rPr>
          <w:lang w:val="en-US"/>
        </w:rPr>
        <w:t>NAPOLI</w:t>
      </w:r>
      <w:r>
        <w:rPr/>
        <w:t>, выездная последовательность матчей</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5</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JUVENTUS FC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27</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FIORENTINA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9</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US PALERMO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1</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UDINESE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33</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INTERNAZIONALE FC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35</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ROMA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37</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TORINO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PESCARA CALCIO 1936</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2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bl>
    <w:p>
      <w:pPr>
        <w:pStyle w:val="Normal"/>
        <w:rPr>
          <w:lang w:val="en-US"/>
        </w:rPr>
      </w:pPr>
      <w:r>
        <w:rPr>
          <w:lang w:val="en-US"/>
        </w:rPr>
      </w:r>
    </w:p>
    <w:p>
      <w:pPr>
        <w:pStyle w:val="Normal"/>
        <w:rPr>
          <w:lang w:val="uk-UA"/>
        </w:rPr>
      </w:pPr>
      <w:r>
        <w:rPr>
          <w:i/>
        </w:rPr>
        <w:t>Пример 67:</w:t>
      </w:r>
      <w:r>
        <w:rPr/>
        <w:t xml:space="preserve"> Италия, </w:t>
      </w:r>
      <w:r>
        <w:rPr>
          <w:lang w:val="en-US"/>
        </w:rPr>
        <w:t>Serie</w:t>
      </w:r>
      <w:r>
        <w:rPr/>
        <w:t xml:space="preserve"> </w:t>
      </w:r>
      <w:r>
        <w:rPr>
          <w:lang w:val="en-US"/>
        </w:rPr>
        <w:t>A</w:t>
      </w:r>
      <w:r>
        <w:rPr/>
        <w:t xml:space="preserve">, сезон 2015-2016 г. </w:t>
      </w:r>
      <w:r>
        <w:rPr>
          <w:lang w:val="en-US"/>
        </w:rPr>
        <w:t>HELLAS</w:t>
      </w:r>
      <w:r>
        <w:rPr/>
        <w:t xml:space="preserve"> </w:t>
      </w:r>
      <w:r>
        <w:rPr>
          <w:lang w:val="en-US"/>
        </w:rPr>
        <w:t>VERONA</w:t>
      </w:r>
      <w:r>
        <w:rPr/>
        <w:t xml:space="preserve"> </w:t>
      </w:r>
      <w:r>
        <w:rPr>
          <w:lang w:val="en-US"/>
        </w:rPr>
        <w:t>FC</w:t>
      </w:r>
      <w:r>
        <w:rPr/>
        <w:t>, общая последовательность матчей</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115"/>
        <w:gridCol w:w="244"/>
        <w:gridCol w:w="288"/>
        <w:gridCol w:w="244"/>
        <w:gridCol w:w="244"/>
        <w:gridCol w:w="632"/>
        <w:gridCol w:w="644"/>
        <w:gridCol w:w="645"/>
        <w:gridCol w:w="610"/>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4</w:t>
            </w:r>
          </w:p>
        </w:tc>
        <w:tc>
          <w:tcPr>
            <w:tcW w:w="21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ATALANTA BC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1</w:t>
            </w:r>
            <w:r>
              <w:rPr>
                <w:szCs w:val="16"/>
                <w:lang w:val="en-US"/>
              </w:rPr>
              <w:t xml:space="preserve"> : </w:t>
            </w:r>
            <w:r>
              <w:rPr>
                <w:szCs w:val="16"/>
              </w:rPr>
              <w:t>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( 1 : </w:t>
            </w:r>
            <w:r>
              <w:rPr>
                <w:szCs w:val="16"/>
              </w:rPr>
              <w:t>1</w:t>
            </w:r>
            <w:r>
              <w:rPr>
                <w:szCs w:val="16"/>
                <w:lang w:val="en-US"/>
              </w:rPr>
              <w:t xml:space="preserve"> )</w:t>
            </w:r>
          </w:p>
        </w:tc>
        <w:tc>
          <w:tcPr>
            <w:tcW w:w="61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5</w:t>
            </w:r>
          </w:p>
        </w:tc>
        <w:tc>
          <w:tcPr>
            <w:tcW w:w="21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INTERNAZIONALE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1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6</w:t>
            </w:r>
          </w:p>
        </w:tc>
        <w:tc>
          <w:tcPr>
            <w:tcW w:w="21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SS LAZIO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 xml:space="preserve"> </w:t>
            </w:r>
            <w:r>
              <w:rPr>
                <w:color w:val="FF0000"/>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61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1 2</w:t>
            </w:r>
          </w:p>
        </w:tc>
      </w:tr>
      <w:tr>
        <w:trPr>
          <w:trHeight w:val="287"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1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CHIEVO VERONA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 xml:space="preserve"> </w:t>
            </w:r>
            <w:r>
              <w:rPr>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1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szCs w:val="20"/>
          <w:lang w:val="en-US"/>
        </w:rPr>
      </w:pPr>
      <w:r>
        <w:rPr>
          <w:szCs w:val="20"/>
          <w:lang w:val="en-US"/>
        </w:rPr>
      </w:r>
    </w:p>
    <w:p>
      <w:pPr>
        <w:pStyle w:val="Normal"/>
        <w:rPr>
          <w:szCs w:val="20"/>
        </w:rPr>
      </w:pPr>
      <w:r>
        <w:rPr>
          <w:szCs w:val="20"/>
        </w:rPr>
        <w:t xml:space="preserve">Приведенные выше примеры показывают, что разнонаправленные пары  результатов матчей  </w:t>
      </w:r>
      <w:r>
        <w:rPr>
          <w:color w:val="0070C0"/>
          <w:szCs w:val="20"/>
        </w:rPr>
        <w:t>2-1</w:t>
      </w:r>
      <w:r>
        <w:rPr>
          <w:szCs w:val="20"/>
        </w:rPr>
        <w:t>/</w:t>
      </w:r>
      <w:r>
        <w:rPr>
          <w:color w:val="FF0000"/>
          <w:szCs w:val="20"/>
        </w:rPr>
        <w:t>0-1</w:t>
      </w:r>
      <w:r>
        <w:rPr>
          <w:szCs w:val="20"/>
        </w:rPr>
        <w:t xml:space="preserve">, </w:t>
      </w:r>
      <w:r>
        <w:rPr>
          <w:color w:val="FF0000"/>
          <w:szCs w:val="20"/>
        </w:rPr>
        <w:t>1-2</w:t>
      </w:r>
      <w:r>
        <w:rPr>
          <w:szCs w:val="20"/>
        </w:rPr>
        <w:t>/</w:t>
      </w:r>
      <w:r>
        <w:rPr>
          <w:color w:val="0070C0"/>
          <w:szCs w:val="20"/>
        </w:rPr>
        <w:t>1-0</w:t>
      </w:r>
      <w:r>
        <w:rPr>
          <w:szCs w:val="20"/>
        </w:rPr>
        <w:t xml:space="preserve">, </w:t>
      </w:r>
      <w:r>
        <w:rPr>
          <w:color w:val="0070C0"/>
          <w:szCs w:val="20"/>
        </w:rPr>
        <w:t>1-0</w:t>
      </w:r>
      <w:r>
        <w:rPr>
          <w:szCs w:val="20"/>
        </w:rPr>
        <w:t>/</w:t>
      </w:r>
      <w:r>
        <w:rPr>
          <w:color w:val="FF0000"/>
          <w:szCs w:val="20"/>
        </w:rPr>
        <w:t>1-2</w:t>
      </w:r>
      <w:r>
        <w:rPr>
          <w:szCs w:val="20"/>
        </w:rPr>
        <w:t xml:space="preserve">, </w:t>
      </w:r>
      <w:r>
        <w:rPr>
          <w:color w:val="FF0000"/>
          <w:szCs w:val="20"/>
        </w:rPr>
        <w:t>0-1</w:t>
      </w:r>
      <w:r>
        <w:rPr>
          <w:szCs w:val="20"/>
        </w:rPr>
        <w:t>/</w:t>
      </w:r>
      <w:r>
        <w:rPr>
          <w:color w:val="0070C0"/>
          <w:szCs w:val="20"/>
        </w:rPr>
        <w:t xml:space="preserve">2- 1 </w:t>
      </w:r>
      <w:r>
        <w:rPr>
          <w:szCs w:val="20"/>
        </w:rPr>
        <w:t xml:space="preserve">в статистических последовательностях формируют условия для вероятного ничейного исхода футбольного поединка. Но, если в статистической последовательности перед рассматриваемым нами матчем мы видим разнонаправленные пары результатов матчей, то это лишь один статистический </w:t>
      </w:r>
      <w:r>
        <w:rPr>
          <w:i/>
          <w:szCs w:val="20"/>
        </w:rPr>
        <w:t>«фактор»</w:t>
      </w:r>
      <w:r>
        <w:rPr>
          <w:szCs w:val="20"/>
        </w:rPr>
        <w:t xml:space="preserve"> в пользу ничейного исхода поединка. Анализируя выбранный футбольный поединок, мы анализируем обе статистические последовательности условной команды «А».  Вероятность ничейного исхода поединка в матче условной команды «А»  будет более высокой, если статистические факторы в пользу ничейного результата  поединка, сформированные  в «домашней» - «выездной» последовательностях, будут пересекаться со статистическими факторами, сформированными в «общей» последовательности матчей.  Соответственно, если рассматриваемому нами матчу, в «домашней» -  «выездной» и «общей» статистических последовательностях условной команды «А» будут предшествовать разнонаправленные пары результатов  матчей  </w:t>
      </w:r>
      <w:r>
        <w:rPr>
          <w:color w:val="0070C0"/>
          <w:szCs w:val="20"/>
        </w:rPr>
        <w:t>2-1</w:t>
      </w:r>
      <w:r>
        <w:rPr>
          <w:szCs w:val="20"/>
        </w:rPr>
        <w:t>/</w:t>
      </w:r>
      <w:r>
        <w:rPr>
          <w:color w:val="FF0000"/>
          <w:szCs w:val="20"/>
        </w:rPr>
        <w:t>0-1</w:t>
      </w:r>
      <w:r>
        <w:rPr>
          <w:szCs w:val="20"/>
        </w:rPr>
        <w:t xml:space="preserve">, </w:t>
      </w:r>
      <w:r>
        <w:rPr>
          <w:color w:val="FF0000"/>
          <w:szCs w:val="20"/>
        </w:rPr>
        <w:t>1-2</w:t>
      </w:r>
      <w:r>
        <w:rPr>
          <w:szCs w:val="20"/>
        </w:rPr>
        <w:t>/</w:t>
      </w:r>
      <w:r>
        <w:rPr>
          <w:color w:val="0070C0"/>
          <w:szCs w:val="20"/>
        </w:rPr>
        <w:t>1-0</w:t>
      </w:r>
      <w:r>
        <w:rPr>
          <w:szCs w:val="20"/>
        </w:rPr>
        <w:t xml:space="preserve">, </w:t>
      </w:r>
      <w:r>
        <w:rPr>
          <w:color w:val="0070C0"/>
          <w:szCs w:val="20"/>
        </w:rPr>
        <w:t xml:space="preserve">1-0 </w:t>
      </w:r>
      <w:r>
        <w:rPr>
          <w:szCs w:val="20"/>
        </w:rPr>
        <w:t>/</w:t>
      </w:r>
      <w:r>
        <w:rPr>
          <w:color w:val="FF0000"/>
          <w:szCs w:val="20"/>
        </w:rPr>
        <w:t>1-2</w:t>
      </w:r>
      <w:r>
        <w:rPr>
          <w:szCs w:val="20"/>
        </w:rPr>
        <w:t xml:space="preserve">, </w:t>
      </w:r>
      <w:r>
        <w:rPr>
          <w:color w:val="FF0000"/>
          <w:szCs w:val="20"/>
        </w:rPr>
        <w:t>0-1</w:t>
      </w:r>
      <w:r>
        <w:rPr>
          <w:szCs w:val="20"/>
        </w:rPr>
        <w:t>/</w:t>
      </w:r>
      <w:r>
        <w:rPr>
          <w:color w:val="0070C0"/>
          <w:szCs w:val="20"/>
        </w:rPr>
        <w:t xml:space="preserve">2-1 </w:t>
      </w:r>
      <w:r>
        <w:rPr>
          <w:szCs w:val="20"/>
        </w:rPr>
        <w:t xml:space="preserve">-  вероятность  ничейного исхода поединка будет значительно более высокой. </w:t>
      </w:r>
    </w:p>
    <w:p>
      <w:pPr>
        <w:pStyle w:val="Normal"/>
        <w:rPr>
          <w:szCs w:val="20"/>
        </w:rPr>
      </w:pPr>
      <w:r>
        <w:rPr>
          <w:szCs w:val="20"/>
        </w:rPr>
        <w:t xml:space="preserve">Пример 1: </w:t>
      </w:r>
      <w:r>
        <w:rPr>
          <w:szCs w:val="20"/>
          <w:lang w:val="en-US"/>
        </w:rPr>
        <w:t>FC</w:t>
      </w:r>
      <w:r>
        <w:rPr>
          <w:szCs w:val="20"/>
        </w:rPr>
        <w:t xml:space="preserve"> </w:t>
      </w:r>
      <w:r>
        <w:rPr>
          <w:szCs w:val="20"/>
          <w:lang w:val="en-US"/>
        </w:rPr>
        <w:t>KAISERSLAUTERN</w:t>
      </w:r>
      <w:r>
        <w:rPr>
          <w:szCs w:val="20"/>
        </w:rPr>
        <w:t xml:space="preserve">, 1 </w:t>
      </w:r>
      <w:r>
        <w:rPr>
          <w:szCs w:val="20"/>
          <w:lang w:val="en-US"/>
        </w:rPr>
        <w:t>Bundesliga</w:t>
      </w:r>
      <w:r>
        <w:rPr>
          <w:szCs w:val="20"/>
        </w:rPr>
        <w:t xml:space="preserve">, Германия, сезон 20011-2012г., Матч 11тура HAMBURGER </w:t>
      </w:r>
      <w:r>
        <w:rPr>
          <w:szCs w:val="20"/>
          <w:lang w:val="en-US"/>
        </w:rPr>
        <w:t>SV</w:t>
      </w:r>
      <w:r>
        <w:rPr>
          <w:szCs w:val="20"/>
        </w:rPr>
        <w:t xml:space="preserve"> –1.</w:t>
      </w:r>
      <w:r>
        <w:rPr>
          <w:szCs w:val="20"/>
          <w:lang w:val="en-US"/>
        </w:rPr>
        <w:t>FC</w:t>
      </w:r>
      <w:r>
        <w:rPr>
          <w:szCs w:val="20"/>
        </w:rPr>
        <w:t xml:space="preserve"> </w:t>
      </w:r>
      <w:r>
        <w:rPr>
          <w:szCs w:val="20"/>
          <w:lang w:val="en-US"/>
        </w:rPr>
        <w:t>KAISERSLAUTERN</w:t>
      </w:r>
      <w:r>
        <w:rPr>
          <w:szCs w:val="20"/>
        </w:rPr>
        <w:t xml:space="preserve">  </w:t>
      </w:r>
      <w:r>
        <w:rPr>
          <w:color w:val="00B050"/>
          <w:szCs w:val="20"/>
        </w:rPr>
        <w:t>1-1</w:t>
      </w:r>
      <w:r>
        <w:rPr>
          <w:szCs w:val="20"/>
        </w:rPr>
        <w:t>.</w:t>
      </w:r>
    </w:p>
    <w:p>
      <w:pPr>
        <w:pStyle w:val="Normal"/>
        <w:rPr>
          <w:szCs w:val="20"/>
        </w:rPr>
      </w:pPr>
      <w:r>
        <w:rPr>
          <w:szCs w:val="20"/>
        </w:rPr>
        <w:t xml:space="preserve">Выездная последовательность матчей  1. </w:t>
      </w:r>
      <w:r>
        <w:rPr>
          <w:szCs w:val="20"/>
          <w:lang w:val="en-US"/>
        </w:rPr>
        <w:t>FC</w:t>
      </w:r>
      <w:r>
        <w:rPr>
          <w:szCs w:val="20"/>
        </w:rPr>
        <w:t xml:space="preserve"> </w:t>
      </w:r>
      <w:r>
        <w:rPr>
          <w:szCs w:val="20"/>
          <w:lang w:val="en-US"/>
        </w:rPr>
        <w:t>KAISERSLAUTERN</w:t>
      </w:r>
      <w:r>
        <w:rPr>
          <w:szCs w:val="20"/>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SV WERDER BREMEN</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0</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1.FC KOLN</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VFL BORUSSIA MON-BACH</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0</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VFL WOLFSBURG</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color w:val="0070C0"/>
                <w:szCs w:val="16"/>
                <w:lang w:val="en-US"/>
              </w:rPr>
              <w:t>1</w:t>
            </w:r>
            <w:r>
              <w:rPr>
                <w:color w:val="0070C0"/>
                <w:szCs w:val="16"/>
              </w:rPr>
              <w:t xml:space="preserve"> : </w:t>
            </w:r>
            <w:r>
              <w:rPr>
                <w:color w:val="0070C0"/>
                <w:szCs w:val="16"/>
                <w:lang w:val="en-US"/>
              </w:rPr>
              <w:t>0</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SCHALKE 04</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1 : 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HAMBURGER SV</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1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bl>
    <w:p>
      <w:pPr>
        <w:pStyle w:val="Normal"/>
        <w:rPr>
          <w:lang w:val="en-US"/>
        </w:rPr>
      </w:pPr>
      <w:r>
        <w:rPr>
          <w:lang w:val="en-US"/>
        </w:rPr>
      </w:r>
    </w:p>
    <w:p>
      <w:pPr>
        <w:pStyle w:val="Normal"/>
        <w:rPr/>
      </w:pPr>
      <w:r>
        <w:rPr/>
        <w:t>Общая последовательность матчей 1.</w:t>
      </w:r>
      <w:r>
        <w:rPr>
          <w:lang w:val="en-US"/>
        </w:rPr>
        <w:t>FC</w:t>
      </w:r>
      <w:r>
        <w:rPr/>
        <w:t xml:space="preserve"> </w:t>
      </w:r>
      <w:r>
        <w:rPr>
          <w:lang w:val="en-US"/>
        </w:rPr>
        <w:t>KAISERSLAUTERN</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1.FSV MAINZ 05</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3</w:t>
            </w:r>
            <w:r>
              <w:rPr>
                <w:szCs w:val="16"/>
              </w:rPr>
              <w:t xml:space="preserve"> : </w:t>
            </w:r>
            <w:r>
              <w:rPr>
                <w:szCs w:val="16"/>
                <w:lang w:val="en-US"/>
              </w:rPr>
              <w:t>1</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VFL WOLFSBURG</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0</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w:t>
            </w:r>
            <w:r>
              <w:rPr>
                <w:szCs w:val="16"/>
                <w:lang w:val="en-US"/>
              </w:rPr>
              <w:t>1</w:t>
            </w:r>
            <w:r>
              <w:rPr>
                <w:szCs w:val="16"/>
              </w:rPr>
              <w:t xml:space="preserve"> : </w:t>
            </w:r>
            <w:r>
              <w:rPr>
                <w:szCs w:val="16"/>
                <w:lang w:val="en-US"/>
              </w:rPr>
              <w:t>0</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VFB STUTTGART</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SCHALKE 04</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1 : 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10</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SC FREIBURG</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color w:val="0070C0"/>
                <w:szCs w:val="16"/>
                <w:lang w:val="en-US"/>
              </w:rPr>
            </w:pPr>
            <w:r>
              <w:rPr>
                <w:color w:val="0070C0"/>
                <w:szCs w:val="16"/>
                <w:lang w:val="en-US"/>
              </w:rPr>
              <w:t xml:space="preserve"> </w:t>
            </w:r>
            <w:r>
              <w:rPr>
                <w:color w:val="0070C0"/>
                <w:szCs w:val="16"/>
                <w:lang w:val="en-US"/>
              </w:rPr>
              <w:t>1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HAMBURGER SV</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 xml:space="preserve"> </w:t>
            </w:r>
            <w:r>
              <w:rPr>
                <w:color w:val="00B050"/>
                <w:szCs w:val="16"/>
                <w:lang w:val="en-US"/>
              </w:rPr>
              <w:t>1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bl>
    <w:p>
      <w:pPr>
        <w:pStyle w:val="Normal"/>
        <w:rPr>
          <w:szCs w:val="20"/>
          <w:lang w:val="en-US"/>
        </w:rPr>
      </w:pPr>
      <w:r>
        <w:rPr>
          <w:szCs w:val="20"/>
          <w:lang w:val="en-US"/>
        </w:rPr>
      </w:r>
    </w:p>
    <w:p>
      <w:pPr>
        <w:pStyle w:val="Normal"/>
        <w:rPr>
          <w:szCs w:val="20"/>
        </w:rPr>
      </w:pPr>
      <w:r>
        <w:rPr>
          <w:szCs w:val="20"/>
        </w:rPr>
        <w:t>Как мы видим в статистической таблице выездной  последовательности  матчей 1.</w:t>
      </w:r>
      <w:r>
        <w:rPr>
          <w:szCs w:val="20"/>
          <w:lang w:val="en-US"/>
        </w:rPr>
        <w:t>FC</w:t>
      </w:r>
      <w:r>
        <w:rPr>
          <w:szCs w:val="20"/>
        </w:rPr>
        <w:t xml:space="preserve"> </w:t>
      </w:r>
      <w:r>
        <w:rPr>
          <w:szCs w:val="20"/>
          <w:lang w:val="en-US"/>
        </w:rPr>
        <w:t>KAISERSLAUTERN</w:t>
      </w:r>
      <w:r>
        <w:rPr>
          <w:szCs w:val="20"/>
        </w:rPr>
        <w:t xml:space="preserve">  ничейному исходу матча 11- го тура предшествуют пара разнонаправленных  результатов  </w:t>
      </w:r>
      <w:r>
        <w:rPr>
          <w:color w:val="0070C0"/>
          <w:szCs w:val="20"/>
        </w:rPr>
        <w:t>1-0</w:t>
      </w:r>
      <w:r>
        <w:rPr>
          <w:szCs w:val="20"/>
        </w:rPr>
        <w:t>/</w:t>
      </w:r>
      <w:r>
        <w:rPr>
          <w:color w:val="FF0000"/>
          <w:szCs w:val="20"/>
        </w:rPr>
        <w:t xml:space="preserve">1-2  </w:t>
      </w:r>
      <w:r>
        <w:rPr>
          <w:szCs w:val="20"/>
        </w:rPr>
        <w:t>в   7-ом  и  9-ом  туре:</w:t>
      </w:r>
    </w:p>
    <w:p>
      <w:pPr>
        <w:pStyle w:val="Normal"/>
        <w:rPr>
          <w:szCs w:val="20"/>
          <w:lang w:val="en-US"/>
        </w:rPr>
      </w:pPr>
      <w:r>
        <w:rPr>
          <w:szCs w:val="20"/>
        </w:rPr>
        <w:t xml:space="preserve">                                                                          </w:t>
      </w:r>
      <w:r>
        <w:rPr/>
        <w:drawing>
          <wp:inline distT="0" distB="0" distL="0" distR="0">
            <wp:extent cx="212090" cy="249555"/>
            <wp:effectExtent l="0" t="0" r="0" b="0"/>
            <wp:docPr id="1" name="Рисунок 1"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User\Desktop\black.png"/>
                    <pic:cNvPicPr>
                      <a:picLocks noChangeAspect="1" noChangeArrowheads="1"/>
                    </pic:cNvPicPr>
                  </pic:nvPicPr>
                  <pic:blipFill>
                    <a:blip r:embed="rId5"/>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180"/>
        <w:gridCol w:w="244"/>
        <w:gridCol w:w="288"/>
        <w:gridCol w:w="244"/>
        <w:gridCol w:w="244"/>
        <w:gridCol w:w="582"/>
        <w:gridCol w:w="678"/>
        <w:gridCol w:w="678"/>
        <w:gridCol w:w="528"/>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1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VFL WOLFSBURG</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8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color w:val="0070C0"/>
                <w:szCs w:val="16"/>
                <w:lang w:val="en-US"/>
              </w:rPr>
              <w:t>1</w:t>
            </w:r>
            <w:r>
              <w:rPr>
                <w:color w:val="0070C0"/>
                <w:szCs w:val="16"/>
              </w:rPr>
              <w:t xml:space="preserve"> : </w:t>
            </w:r>
            <w:r>
              <w:rPr>
                <w:color w:val="0070C0"/>
                <w:szCs w:val="16"/>
                <w:lang w:val="en-US"/>
              </w:rPr>
              <w:t>0</w:t>
            </w:r>
          </w:p>
        </w:tc>
        <w:tc>
          <w:tcPr>
            <w:tcW w:w="67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7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1</w:t>
            </w:r>
          </w:p>
        </w:tc>
      </w:tr>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1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SCHALKE 04</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1 : 2</w:t>
            </w:r>
          </w:p>
        </w:tc>
        <w:tc>
          <w:tcPr>
            <w:tcW w:w="67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7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bl>
    <w:p>
      <w:pPr>
        <w:pStyle w:val="Normal"/>
        <w:rPr>
          <w:szCs w:val="20"/>
          <w:lang w:val="en-US"/>
        </w:rPr>
      </w:pPr>
      <w:r>
        <w:rPr>
          <w:szCs w:val="20"/>
          <w:lang w:val="en-US"/>
        </w:rPr>
      </w:r>
    </w:p>
    <w:p>
      <w:pPr>
        <w:pStyle w:val="Normal"/>
        <w:rPr>
          <w:szCs w:val="20"/>
        </w:rPr>
      </w:pPr>
      <w:r>
        <w:rPr>
          <w:szCs w:val="20"/>
        </w:rPr>
        <w:t xml:space="preserve">В статистической таблице </w:t>
      </w:r>
      <w:r>
        <w:rPr>
          <w:i/>
          <w:szCs w:val="20"/>
        </w:rPr>
        <w:t>общей  последовательности</w:t>
      </w:r>
      <w:r>
        <w:rPr>
          <w:szCs w:val="20"/>
        </w:rPr>
        <w:t xml:space="preserve">  матчей 1.</w:t>
      </w:r>
      <w:r>
        <w:rPr>
          <w:szCs w:val="20"/>
          <w:lang w:val="en-US"/>
        </w:rPr>
        <w:t>FC</w:t>
      </w:r>
      <w:r>
        <w:rPr>
          <w:szCs w:val="20"/>
        </w:rPr>
        <w:t xml:space="preserve"> </w:t>
      </w:r>
      <w:r>
        <w:rPr>
          <w:szCs w:val="20"/>
          <w:lang w:val="en-US"/>
        </w:rPr>
        <w:t>KAISERSLAUTERN</w:t>
      </w:r>
      <w:r>
        <w:rPr>
          <w:szCs w:val="20"/>
        </w:rPr>
        <w:t xml:space="preserve">  ничейному исходу матча 11-го тура предшествуют пара разнонаправленных  результатов </w:t>
      </w:r>
      <w:r>
        <w:rPr>
          <w:color w:val="FF0000"/>
          <w:szCs w:val="20"/>
        </w:rPr>
        <w:t>1-2</w:t>
      </w:r>
      <w:r>
        <w:rPr>
          <w:szCs w:val="20"/>
        </w:rPr>
        <w:t>/</w:t>
      </w:r>
      <w:r>
        <w:rPr>
          <w:color w:val="0070C0"/>
          <w:szCs w:val="20"/>
        </w:rPr>
        <w:t xml:space="preserve">1-0  </w:t>
      </w:r>
      <w:r>
        <w:rPr>
          <w:szCs w:val="20"/>
        </w:rPr>
        <w:t>в   9-ом  и  10-ом  туре:</w:t>
      </w:r>
    </w:p>
    <w:p>
      <w:pPr>
        <w:pStyle w:val="Normal"/>
        <w:rPr>
          <w:szCs w:val="20"/>
          <w:lang w:val="en-US"/>
        </w:rPr>
      </w:pPr>
      <w:r>
        <w:rPr>
          <w:szCs w:val="20"/>
        </w:rPr>
        <w:t xml:space="preserve">                                                                           </w:t>
      </w:r>
      <w:r>
        <w:rPr/>
        <w:drawing>
          <wp:inline distT="0" distB="0" distL="0" distR="0">
            <wp:extent cx="212090" cy="249555"/>
            <wp:effectExtent l="0" t="0" r="0" b="0"/>
            <wp:docPr id="2" name="Рисунок 5"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5" descr="C:\Users\User\Desktop\black.png"/>
                    <pic:cNvPicPr>
                      <a:picLocks noChangeAspect="1" noChangeArrowheads="1"/>
                    </pic:cNvPicPr>
                  </pic:nvPicPr>
                  <pic:blipFill>
                    <a:blip r:embed="rId6"/>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287"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1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SCHALKE 04</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1 : 2</w:t>
            </w:r>
          </w:p>
        </w:tc>
        <w:tc>
          <w:tcPr>
            <w:tcW w:w="66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287"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10</w:t>
            </w:r>
          </w:p>
        </w:tc>
        <w:tc>
          <w:tcPr>
            <w:tcW w:w="21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SC FREIBURG</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 : 0</w:t>
            </w:r>
          </w:p>
        </w:tc>
        <w:tc>
          <w:tcPr>
            <w:tcW w:w="66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bl>
    <w:p>
      <w:pPr>
        <w:pStyle w:val="Normal"/>
        <w:rPr>
          <w:szCs w:val="20"/>
          <w:lang w:val="en-US"/>
        </w:rPr>
      </w:pPr>
      <w:r>
        <w:rPr>
          <w:szCs w:val="20"/>
          <w:lang w:val="en-US"/>
        </w:rPr>
      </w:r>
    </w:p>
    <w:p>
      <w:pPr>
        <w:pStyle w:val="Normal"/>
        <w:rPr>
          <w:szCs w:val="20"/>
          <w:lang w:val="en-US"/>
        </w:rPr>
      </w:pPr>
      <w:r>
        <w:rPr>
          <w:szCs w:val="20"/>
        </w:rPr>
        <w:t xml:space="preserve">                                                      </w:t>
      </w:r>
      <w:r>
        <w:rPr>
          <w:szCs w:val="20"/>
          <w:lang w:val="en-US"/>
        </w:rPr>
        <w:t xml:space="preserve"> </w:t>
      </w:r>
      <w:r>
        <w:rPr>
          <w:szCs w:val="20"/>
        </w:rPr>
        <w:t xml:space="preserve">                 </w:t>
      </w:r>
      <w:r>
        <w:rPr>
          <w:szCs w:val="20"/>
          <w:lang w:val="en-US"/>
        </w:rPr>
        <w:t xml:space="preserve">  </w:t>
      </w:r>
      <w:r>
        <w:rPr>
          <w:szCs w:val="20"/>
        </w:rPr>
        <w:t xml:space="preserve"> </w:t>
      </w:r>
      <w:r>
        <w:rPr/>
        <w:drawing>
          <wp:inline distT="0" distB="0" distL="0" distR="0">
            <wp:extent cx="213995" cy="249555"/>
            <wp:effectExtent l="0" t="0" r="0" b="0"/>
            <wp:docPr id="3" name="Рисунок 7" descr="C:\Users\User\AppData\Local\Microsoft\Windows\INetCache\Content.Word\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7" descr="C:\Users\User\AppData\Local\Microsoft\Windows\INetCache\Content.Word\green.png"/>
                    <pic:cNvPicPr>
                      <a:picLocks noChangeAspect="1" noChangeArrowheads="1"/>
                    </pic:cNvPicPr>
                  </pic:nvPicPr>
                  <pic:blipFill>
                    <a:blip r:embed="rId7"/>
                    <a:stretch>
                      <a:fillRect/>
                    </a:stretch>
                  </pic:blipFill>
                  <pic:spPr bwMode="auto">
                    <a:xfrm>
                      <a:off x="0" y="0"/>
                      <a:ext cx="213995"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72"/>
        <w:gridCol w:w="214"/>
        <w:gridCol w:w="288"/>
        <w:gridCol w:w="244"/>
        <w:gridCol w:w="244"/>
        <w:gridCol w:w="564"/>
        <w:gridCol w:w="671"/>
        <w:gridCol w:w="670"/>
        <w:gridCol w:w="520"/>
      </w:tblGrid>
      <w:tr>
        <w:trPr>
          <w:trHeight w:val="287"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1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HAMBURGER SV</w:t>
            </w:r>
          </w:p>
        </w:tc>
        <w:tc>
          <w:tcPr>
            <w:tcW w:w="21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color w:val="00B050"/>
                <w:szCs w:val="16"/>
                <w:lang w:val="en-US"/>
              </w:rPr>
            </w:pPr>
            <w:r>
              <w:rPr>
                <w:color w:val="00B050"/>
                <w:szCs w:val="16"/>
                <w:lang w:val="en-US"/>
              </w:rPr>
              <w:t xml:space="preserve"> </w:t>
            </w:r>
            <w:r>
              <w:rPr>
                <w:color w:val="00B050"/>
                <w:szCs w:val="16"/>
                <w:lang w:val="en-US"/>
              </w:rPr>
              <w:t>1 : 1</w:t>
            </w:r>
          </w:p>
        </w:tc>
        <w:tc>
          <w:tcPr>
            <w:tcW w:w="67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bl>
    <w:p>
      <w:pPr>
        <w:pStyle w:val="Normal"/>
        <w:rPr>
          <w:i/>
          <w:i/>
          <w:szCs w:val="20"/>
          <w:lang w:val="en-US"/>
        </w:rPr>
      </w:pPr>
      <w:r>
        <w:rPr>
          <w:i/>
          <w:szCs w:val="20"/>
          <w:lang w:val="en-US"/>
        </w:rPr>
      </w:r>
    </w:p>
    <w:p>
      <w:pPr>
        <w:pStyle w:val="Normal"/>
        <w:rPr>
          <w:szCs w:val="20"/>
          <w:lang w:val="en-US"/>
        </w:rPr>
      </w:pPr>
      <w:r>
        <w:rPr>
          <w:i/>
          <w:szCs w:val="20"/>
        </w:rPr>
        <w:t>Пример</w:t>
      </w:r>
      <w:r>
        <w:rPr>
          <w:i/>
          <w:szCs w:val="20"/>
          <w:lang w:val="en-US"/>
        </w:rPr>
        <w:t xml:space="preserve"> 2:</w:t>
      </w:r>
      <w:r>
        <w:rPr>
          <w:szCs w:val="20"/>
          <w:lang w:val="en-US"/>
        </w:rPr>
        <w:t xml:space="preserve"> GETAFE CF, </w:t>
      </w:r>
      <w:r>
        <w:rPr>
          <w:szCs w:val="20"/>
        </w:rPr>
        <w:t>Испания</w:t>
      </w:r>
      <w:r>
        <w:rPr>
          <w:szCs w:val="20"/>
          <w:lang w:val="en-US"/>
        </w:rPr>
        <w:t xml:space="preserve">, Primera Division, </w:t>
      </w:r>
      <w:r>
        <w:rPr>
          <w:szCs w:val="20"/>
        </w:rPr>
        <w:t>сезон</w:t>
      </w:r>
      <w:r>
        <w:rPr>
          <w:szCs w:val="20"/>
          <w:lang w:val="en-US"/>
        </w:rPr>
        <w:t xml:space="preserve"> 20014-2015</w:t>
      </w:r>
      <w:r>
        <w:rPr>
          <w:szCs w:val="20"/>
        </w:rPr>
        <w:t>г</w:t>
      </w:r>
      <w:r>
        <w:rPr>
          <w:szCs w:val="20"/>
          <w:lang w:val="en-US"/>
        </w:rPr>
        <w:t xml:space="preserve">., </w:t>
      </w:r>
      <w:r>
        <w:rPr>
          <w:szCs w:val="20"/>
        </w:rPr>
        <w:t>матч</w:t>
      </w:r>
      <w:r>
        <w:rPr>
          <w:szCs w:val="20"/>
          <w:lang w:val="en-US"/>
        </w:rPr>
        <w:t xml:space="preserve"> 31</w:t>
      </w:r>
      <w:r>
        <w:rPr>
          <w:szCs w:val="20"/>
        </w:rPr>
        <w:t>тура</w:t>
      </w:r>
      <w:r>
        <w:rPr>
          <w:szCs w:val="20"/>
          <w:lang w:val="en-US"/>
        </w:rPr>
        <w:t xml:space="preserve"> GETAFE CF –VILLARREAL CF </w:t>
      </w:r>
      <w:r>
        <w:rPr>
          <w:color w:val="00B050"/>
          <w:szCs w:val="20"/>
          <w:lang w:val="en-US"/>
        </w:rPr>
        <w:t>1-1</w:t>
      </w:r>
      <w:r>
        <w:rPr>
          <w:szCs w:val="20"/>
          <w:lang w:val="en-US"/>
        </w:rPr>
        <w:t>.</w:t>
      </w:r>
    </w:p>
    <w:p>
      <w:pPr>
        <w:pStyle w:val="Normal"/>
        <w:rPr>
          <w:szCs w:val="20"/>
        </w:rPr>
      </w:pPr>
      <w:r>
        <w:rPr>
          <w:szCs w:val="20"/>
        </w:rPr>
        <w:t xml:space="preserve">Домашняя последовательность матчей  </w:t>
      </w:r>
      <w:r>
        <w:rPr>
          <w:szCs w:val="20"/>
          <w:lang w:val="en-US"/>
        </w:rPr>
        <w:t>GETAFE</w:t>
      </w:r>
      <w:r>
        <w:rPr>
          <w:szCs w:val="20"/>
        </w:rPr>
        <w:t xml:space="preserve"> </w:t>
      </w:r>
      <w:r>
        <w:rPr>
          <w:szCs w:val="20"/>
          <w:lang w:val="en-US"/>
        </w:rPr>
        <w:t>CF</w:t>
      </w:r>
      <w:r>
        <w:rPr>
          <w:szCs w:val="20"/>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20</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 CELTA DE VIGO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22</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SEVILLA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24</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RCD ESPANYOL</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 </w:t>
            </w:r>
            <w:r>
              <w:rPr>
                <w:szCs w:val="16"/>
                <w:lang w:val="en-US"/>
              </w:rPr>
              <w:t>1</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27</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REAL SOCIEDAD DE FUTBOL</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color w:val="FF0000"/>
                <w:szCs w:val="16"/>
                <w:lang w:val="en-US"/>
              </w:rPr>
              <w:t>0</w:t>
            </w:r>
            <w:r>
              <w:rPr>
                <w:color w:val="FF0000"/>
                <w:szCs w:val="16"/>
              </w:rPr>
              <w:t xml:space="preserve"> : </w:t>
            </w:r>
            <w:r>
              <w:rPr>
                <w:color w:val="FF0000"/>
                <w:szCs w:val="16"/>
                <w:lang w:val="en-US"/>
              </w:rPr>
              <w:t>1</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29</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 DEPORTIVO LA CORUNA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2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31</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VILLARREAL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 xml:space="preserve"> </w:t>
            </w:r>
            <w:r>
              <w:rPr>
                <w:color w:val="00B050"/>
                <w:szCs w:val="16"/>
                <w:lang w:val="en-US"/>
              </w:rPr>
              <w:t>1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pPr>
      <w:r>
        <w:rPr/>
        <w:t xml:space="preserve">Общая последовательность матчей </w:t>
      </w:r>
      <w:r>
        <w:rPr>
          <w:lang w:val="en-US"/>
        </w:rPr>
        <w:t>GETAFE</w:t>
      </w:r>
      <w:r>
        <w:rPr/>
        <w:t xml:space="preserve"> </w:t>
      </w:r>
      <w:r>
        <w:rPr>
          <w:lang w:val="en-US"/>
        </w:rPr>
        <w:t>CF</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26</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CORDOBA CF</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2</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2</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27</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REAL SOCIEDAD DE FUTBOL</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w:t>
            </w:r>
            <w:r>
              <w:rPr>
                <w:szCs w:val="16"/>
              </w:rPr>
              <w:t xml:space="preserve"> : </w:t>
            </w:r>
            <w:r>
              <w:rPr>
                <w:szCs w:val="16"/>
                <w:lang w:val="en-US"/>
              </w:rPr>
              <w:t>1</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w:t>
            </w:r>
            <w:r>
              <w:rPr>
                <w:szCs w:val="16"/>
                <w:lang w:val="en-US"/>
              </w:rPr>
              <w:t xml:space="preserve"> 0</w:t>
            </w:r>
            <w:r>
              <w:rPr>
                <w:szCs w:val="16"/>
              </w:rPr>
              <w:t xml:space="preserve"> : </w:t>
            </w:r>
            <w:r>
              <w:rPr>
                <w:szCs w:val="16"/>
                <w:lang w:val="en-US"/>
              </w:rPr>
              <w:t>1</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28</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CLUB ATLETICO DE MADRID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29</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 DEPORTIVO LA CORUNA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 xml:space="preserve"> </w:t>
            </w:r>
            <w:r>
              <w:rPr>
                <w:color w:val="0070C0"/>
                <w:szCs w:val="16"/>
                <w:lang w:val="en-US"/>
              </w:rPr>
              <w:t>2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30</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ELCHE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color w:val="FF0000"/>
                <w:szCs w:val="16"/>
                <w:lang w:val="en-US"/>
              </w:rPr>
            </w:pPr>
            <w:r>
              <w:rPr>
                <w:color w:val="FF0000"/>
                <w:szCs w:val="16"/>
                <w:lang w:val="en-US"/>
              </w:rPr>
              <w:t xml:space="preserve"> </w:t>
            </w:r>
            <w:r>
              <w:rPr>
                <w:color w:val="FF0000"/>
                <w:szCs w:val="16"/>
                <w:lang w:val="en-US"/>
              </w:rPr>
              <w:t>0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31</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VILLARREAL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 xml:space="preserve"> </w:t>
            </w:r>
            <w:r>
              <w:rPr>
                <w:color w:val="00B050"/>
                <w:szCs w:val="16"/>
                <w:lang w:val="en-US"/>
              </w:rPr>
              <w:t>1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szCs w:val="20"/>
          <w:lang w:val="en-US"/>
        </w:rPr>
      </w:pPr>
      <w:r>
        <w:rPr>
          <w:i/>
          <w:szCs w:val="20"/>
          <w:lang w:val="en-US"/>
        </w:rPr>
      </w:r>
    </w:p>
    <w:p>
      <w:pPr>
        <w:pStyle w:val="Normal"/>
        <w:rPr>
          <w:szCs w:val="20"/>
          <w:lang w:val="en-US"/>
        </w:rPr>
      </w:pPr>
      <w:r>
        <w:rPr>
          <w:i/>
          <w:szCs w:val="20"/>
        </w:rPr>
        <w:t>Пример</w:t>
      </w:r>
      <w:r>
        <w:rPr>
          <w:i/>
          <w:szCs w:val="20"/>
          <w:lang w:val="en-US"/>
        </w:rPr>
        <w:t xml:space="preserve"> 3:</w:t>
      </w:r>
      <w:r>
        <w:rPr>
          <w:szCs w:val="20"/>
          <w:lang w:val="en-US"/>
        </w:rPr>
        <w:t xml:space="preserve"> CD LEGANES, </w:t>
      </w:r>
      <w:r>
        <w:rPr>
          <w:szCs w:val="20"/>
        </w:rPr>
        <w:t>Испания</w:t>
      </w:r>
      <w:r>
        <w:rPr>
          <w:szCs w:val="20"/>
          <w:lang w:val="en-US"/>
        </w:rPr>
        <w:t xml:space="preserve">, Primera Division, </w:t>
      </w:r>
      <w:r>
        <w:rPr>
          <w:szCs w:val="20"/>
        </w:rPr>
        <w:t>сезон</w:t>
      </w:r>
      <w:r>
        <w:rPr>
          <w:szCs w:val="20"/>
          <w:lang w:val="en-US"/>
        </w:rPr>
        <w:t xml:space="preserve"> 20017-2018</w:t>
      </w:r>
      <w:r>
        <w:rPr>
          <w:szCs w:val="20"/>
        </w:rPr>
        <w:t>г</w:t>
      </w:r>
      <w:r>
        <w:rPr>
          <w:szCs w:val="20"/>
          <w:lang w:val="en-US"/>
        </w:rPr>
        <w:t xml:space="preserve">., </w:t>
      </w:r>
      <w:r>
        <w:rPr>
          <w:szCs w:val="20"/>
        </w:rPr>
        <w:t>матч</w:t>
      </w:r>
      <w:r>
        <w:rPr>
          <w:szCs w:val="20"/>
          <w:lang w:val="en-US"/>
        </w:rPr>
        <w:t xml:space="preserve"> 5 </w:t>
      </w:r>
      <w:r>
        <w:rPr>
          <w:szCs w:val="20"/>
        </w:rPr>
        <w:t>тура</w:t>
      </w:r>
      <w:r>
        <w:rPr>
          <w:szCs w:val="20"/>
          <w:lang w:val="en-US"/>
        </w:rPr>
        <w:t xml:space="preserve"> CD LEGANES – GIRONA FC  </w:t>
      </w:r>
      <w:r>
        <w:rPr>
          <w:color w:val="00B050"/>
          <w:szCs w:val="20"/>
          <w:lang w:val="en-US"/>
        </w:rPr>
        <w:t>0-0</w:t>
      </w:r>
      <w:r>
        <w:rPr>
          <w:szCs w:val="20"/>
          <w:lang w:val="en-US"/>
        </w:rPr>
        <w:t>:</w:t>
      </w:r>
    </w:p>
    <w:p>
      <w:pPr>
        <w:pStyle w:val="Normal"/>
        <w:rPr>
          <w:szCs w:val="20"/>
        </w:rPr>
      </w:pPr>
      <w:r>
        <w:rPr>
          <w:szCs w:val="20"/>
        </w:rPr>
        <w:t xml:space="preserve">Домашняя последовательность матчей  </w:t>
      </w:r>
      <w:r>
        <w:rPr>
          <w:szCs w:val="20"/>
          <w:lang w:val="en-US"/>
        </w:rPr>
        <w:t>CD</w:t>
      </w:r>
      <w:r>
        <w:rPr>
          <w:szCs w:val="20"/>
        </w:rPr>
        <w:t xml:space="preserve"> </w:t>
      </w:r>
      <w:r>
        <w:rPr>
          <w:szCs w:val="20"/>
          <w:lang w:val="en-US"/>
        </w:rPr>
        <w:t>LEGANES</w:t>
      </w:r>
      <w:r>
        <w:rPr>
          <w:szCs w:val="20"/>
        </w:rPr>
        <w:t xml:space="preserve">: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94"/>
        <w:gridCol w:w="244"/>
        <w:gridCol w:w="288"/>
        <w:gridCol w:w="244"/>
        <w:gridCol w:w="244"/>
        <w:gridCol w:w="537"/>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34</w:t>
            </w:r>
          </w:p>
        </w:tc>
        <w:tc>
          <w:tcPr>
            <w:tcW w:w="229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UD</w:t>
            </w:r>
            <w:r>
              <w:rPr>
                <w:szCs w:val="16"/>
              </w:rPr>
              <w:t xml:space="preserve"> </w:t>
            </w:r>
            <w:r>
              <w:rPr>
                <w:szCs w:val="16"/>
                <w:lang w:val="en-US"/>
              </w:rPr>
              <w:t>LAS</w:t>
            </w:r>
            <w:r>
              <w:rPr>
                <w:szCs w:val="16"/>
              </w:rPr>
              <w:t xml:space="preserve"> </w:t>
            </w:r>
            <w:r>
              <w:rPr>
                <w:szCs w:val="16"/>
                <w:lang w:val="en-US"/>
              </w:rPr>
              <w:t>PALMAS</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3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3 : 0</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( 3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X</w:t>
            </w:r>
            <w:r>
              <w:rPr>
                <w:szCs w:val="16"/>
              </w:rPr>
              <w:t xml:space="preserve"> 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36</w:t>
            </w:r>
          </w:p>
        </w:tc>
        <w:tc>
          <w:tcPr>
            <w:tcW w:w="229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REAL</w:t>
            </w:r>
            <w:r>
              <w:rPr>
                <w:szCs w:val="16"/>
              </w:rPr>
              <w:t xml:space="preserve"> </w:t>
            </w:r>
            <w:r>
              <w:rPr>
                <w:szCs w:val="16"/>
                <w:lang w:val="en-US"/>
              </w:rPr>
              <w:t>BETIS</w:t>
            </w:r>
            <w:r>
              <w:rPr>
                <w:szCs w:val="16"/>
              </w:rPr>
              <w:t xml:space="preserve"> </w:t>
            </w:r>
            <w:r>
              <w:rPr>
                <w:szCs w:val="16"/>
                <w:lang w:val="en-US"/>
              </w:rPr>
              <w:t>BALOMPIE</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3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4 : 0</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( 2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( 2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1 1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38</w:t>
            </w:r>
          </w:p>
        </w:tc>
        <w:tc>
          <w:tcPr>
            <w:tcW w:w="229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CD</w:t>
            </w:r>
            <w:r>
              <w:rPr>
                <w:szCs w:val="16"/>
              </w:rPr>
              <w:t xml:space="preserve"> </w:t>
            </w:r>
            <w:r>
              <w:rPr>
                <w:szCs w:val="16"/>
                <w:lang w:val="en-US"/>
              </w:rPr>
              <w:t>ALAVES</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3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1</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29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CD ALAVES</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37"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color w:val="0070C0"/>
                <w:szCs w:val="16"/>
                <w:lang w:val="en-US"/>
              </w:rPr>
              <w:t>1</w:t>
            </w:r>
            <w:r>
              <w:rPr>
                <w:color w:val="0070C0"/>
                <w:szCs w:val="16"/>
              </w:rPr>
              <w:t xml:space="preserve"> : </w:t>
            </w:r>
            <w:r>
              <w:rPr>
                <w:color w:val="0070C0"/>
                <w:szCs w:val="16"/>
                <w:lang w:val="en-US"/>
              </w:rPr>
              <w:t>0</w:t>
            </w:r>
          </w:p>
        </w:tc>
        <w:tc>
          <w:tcPr>
            <w:tcW w:w="64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p>
        </w:tc>
        <w:tc>
          <w:tcPr>
            <w:tcW w:w="229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GETAFE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7" w:type="dxa"/>
            <w:tcBorders>
              <w:bottom w:val="single" w:sz="4" w:space="0" w:color="000000"/>
              <w:right w:val="single" w:sz="4" w:space="0" w:color="000000"/>
            </w:tcBorders>
            <w:shd w:color="auto" w:fill="auto" w:val="clear"/>
            <w:vAlign w:val="bottom"/>
          </w:tcPr>
          <w:p>
            <w:pPr>
              <w:pStyle w:val="NoSpacing"/>
              <w:rPr>
                <w:color w:val="FF0000"/>
                <w:szCs w:val="16"/>
                <w:lang w:val="en-US"/>
              </w:rPr>
            </w:pPr>
            <w:r>
              <w:rPr>
                <w:color w:val="FF0000"/>
                <w:szCs w:val="16"/>
                <w:lang w:val="en-US"/>
              </w:rPr>
              <w:t xml:space="preserve"> </w:t>
            </w:r>
            <w:r>
              <w:rPr>
                <w:color w:val="FF0000"/>
                <w:szCs w:val="16"/>
                <w:lang w:val="en-US"/>
              </w:rPr>
              <w:t>1 : 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29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GIRONA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7" w:type="dxa"/>
            <w:tcBorders>
              <w:bottom w:val="single" w:sz="4" w:space="0" w:color="000000"/>
              <w:right w:val="single" w:sz="4" w:space="0" w:color="000000"/>
            </w:tcBorders>
            <w:shd w:color="auto" w:fill="auto" w:val="clear"/>
            <w:vAlign w:val="bottom"/>
          </w:tcPr>
          <w:p>
            <w:pPr>
              <w:pStyle w:val="NoSpacing"/>
              <w:rPr>
                <w:color w:val="00B050"/>
                <w:szCs w:val="16"/>
                <w:lang w:val="en-US"/>
              </w:rPr>
            </w:pPr>
            <w:r>
              <w:rPr>
                <w:color w:val="00B050"/>
                <w:szCs w:val="16"/>
                <w:lang w:val="en-US"/>
              </w:rPr>
              <w:t xml:space="preserve"> </w:t>
            </w:r>
            <w:r>
              <w:rPr>
                <w:color w:val="00B050"/>
                <w:szCs w:val="16"/>
                <w:lang w:val="en-US"/>
              </w:rPr>
              <w:t>0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pPr>
      <w:r>
        <w:rPr/>
        <w:t xml:space="preserve">Общая последовательность матчей </w:t>
      </w:r>
      <w:r>
        <w:rPr>
          <w:lang w:val="en-US"/>
        </w:rPr>
        <w:t>CD</w:t>
      </w:r>
      <w:r>
        <w:rPr/>
        <w:t xml:space="preserve"> </w:t>
      </w:r>
      <w:r>
        <w:rPr>
          <w:lang w:val="en-US"/>
        </w:rPr>
        <w:t>LEGANES</w:t>
      </w:r>
      <w:r>
        <w:rPr/>
        <w:t xml:space="preserve">: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38</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CD ALAVES</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1</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CD ALAVES</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0</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w:t>
            </w:r>
            <w:r>
              <w:rPr>
                <w:szCs w:val="16"/>
                <w:lang w:val="en-US"/>
              </w:rPr>
              <w:t xml:space="preserve"> 0</w:t>
            </w:r>
            <w:r>
              <w:rPr>
                <w:szCs w:val="16"/>
              </w:rPr>
              <w:t xml:space="preserve"> : </w:t>
            </w:r>
            <w:r>
              <w:rPr>
                <w:szCs w:val="16"/>
                <w:lang w:val="en-US"/>
              </w:rPr>
              <w:t>0</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RCD ESPANYOL</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1 )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GETAFE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1 : 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SD EIBAR</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 xml:space="preserve"> </w:t>
            </w:r>
            <w:r>
              <w:rPr>
                <w:color w:val="0070C0"/>
                <w:szCs w:val="16"/>
                <w:lang w:val="en-US"/>
              </w:rPr>
              <w:t>1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GIRONA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 xml:space="preserve"> </w:t>
            </w:r>
            <w:r>
              <w:rPr>
                <w:color w:val="00B050"/>
                <w:szCs w:val="16"/>
                <w:lang w:val="en-US"/>
              </w:rPr>
              <w:t>0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szCs w:val="20"/>
          <w:lang w:val="en-US"/>
        </w:rPr>
      </w:pPr>
      <w:r>
        <w:rPr>
          <w:i/>
          <w:szCs w:val="20"/>
          <w:lang w:val="en-US"/>
        </w:rPr>
      </w:r>
    </w:p>
    <w:p>
      <w:pPr>
        <w:pStyle w:val="Normal"/>
        <w:rPr>
          <w:szCs w:val="20"/>
          <w:lang w:val="en-US"/>
        </w:rPr>
      </w:pPr>
      <w:r>
        <w:rPr>
          <w:i/>
          <w:szCs w:val="20"/>
        </w:rPr>
        <w:t>Пример</w:t>
      </w:r>
      <w:r>
        <w:rPr>
          <w:i/>
          <w:szCs w:val="20"/>
          <w:lang w:val="en-US"/>
        </w:rPr>
        <w:t xml:space="preserve"> 4:</w:t>
      </w:r>
      <w:r>
        <w:rPr>
          <w:szCs w:val="20"/>
          <w:lang w:val="en-US"/>
        </w:rPr>
        <w:t xml:space="preserve"> US PALERMO , </w:t>
      </w:r>
      <w:r>
        <w:rPr>
          <w:szCs w:val="20"/>
        </w:rPr>
        <w:t>Италия</w:t>
      </w:r>
      <w:r>
        <w:rPr>
          <w:szCs w:val="20"/>
          <w:lang w:val="en-US"/>
        </w:rPr>
        <w:t>, Serie A,</w:t>
      </w:r>
      <w:r>
        <w:rPr>
          <w:szCs w:val="20"/>
        </w:rPr>
        <w:t>сезон</w:t>
      </w:r>
      <w:r>
        <w:rPr>
          <w:szCs w:val="20"/>
          <w:lang w:val="en-US"/>
        </w:rPr>
        <w:t xml:space="preserve"> 2004-2005</w:t>
      </w:r>
      <w:r>
        <w:rPr>
          <w:szCs w:val="20"/>
        </w:rPr>
        <w:t>г</w:t>
      </w:r>
      <w:r>
        <w:rPr>
          <w:szCs w:val="20"/>
          <w:lang w:val="en-US"/>
        </w:rPr>
        <w:t xml:space="preserve">., </w:t>
      </w:r>
      <w:r>
        <w:rPr>
          <w:szCs w:val="20"/>
        </w:rPr>
        <w:t>матч</w:t>
      </w:r>
      <w:r>
        <w:rPr>
          <w:szCs w:val="20"/>
          <w:lang w:val="en-US"/>
        </w:rPr>
        <w:t xml:space="preserve"> 10 </w:t>
      </w:r>
      <w:r>
        <w:rPr>
          <w:szCs w:val="20"/>
        </w:rPr>
        <w:t>тура</w:t>
      </w:r>
      <w:r>
        <w:rPr>
          <w:szCs w:val="20"/>
          <w:lang w:val="en-US"/>
        </w:rPr>
        <w:t xml:space="preserve">  US PALERMO– AC PARMA </w:t>
      </w:r>
      <w:r>
        <w:rPr>
          <w:color w:val="00B050"/>
          <w:szCs w:val="20"/>
          <w:lang w:val="en-US"/>
        </w:rPr>
        <w:t>1-1</w:t>
      </w:r>
      <w:r>
        <w:rPr>
          <w:szCs w:val="20"/>
          <w:lang w:val="en-US"/>
        </w:rPr>
        <w:t>.</w:t>
      </w:r>
    </w:p>
    <w:p>
      <w:pPr>
        <w:pStyle w:val="Normal"/>
        <w:rPr>
          <w:szCs w:val="20"/>
        </w:rPr>
      </w:pPr>
      <w:r>
        <w:rPr>
          <w:szCs w:val="20"/>
        </w:rPr>
        <w:t xml:space="preserve">Домашняя последовательность матчей </w:t>
      </w:r>
      <w:r>
        <w:rPr>
          <w:szCs w:val="20"/>
          <w:lang w:val="en-US"/>
        </w:rPr>
        <w:t>US</w:t>
      </w:r>
      <w:r>
        <w:rPr>
          <w:szCs w:val="20"/>
        </w:rPr>
        <w:t xml:space="preserve"> </w:t>
      </w:r>
      <w:r>
        <w:rPr>
          <w:szCs w:val="20"/>
          <w:lang w:val="en-US"/>
        </w:rPr>
        <w:t>PALERMO</w:t>
      </w:r>
      <w:r>
        <w:rPr>
          <w:szCs w:val="20"/>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AC</w:t>
            </w:r>
            <w:r>
              <w:rPr>
                <w:szCs w:val="16"/>
              </w:rPr>
              <w:t xml:space="preserve"> </w:t>
            </w:r>
            <w:r>
              <w:rPr>
                <w:szCs w:val="16"/>
                <w:lang w:val="en-US"/>
              </w:rPr>
              <w:t>SIENA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1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( 1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1 1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AC</w:t>
            </w:r>
            <w:r>
              <w:rPr>
                <w:szCs w:val="16"/>
              </w:rPr>
              <w:t xml:space="preserve"> </w:t>
            </w:r>
            <w:r>
              <w:rPr>
                <w:szCs w:val="16"/>
                <w:lang w:val="en-US"/>
              </w:rPr>
              <w:t>FIORENTINA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0</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0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X</w:t>
            </w:r>
            <w:r>
              <w:rPr>
                <w:szCs w:val="16"/>
              </w:rPr>
              <w:t xml:space="preserve"> </w:t>
            </w:r>
            <w:r>
              <w:rPr>
                <w:szCs w:val="16"/>
                <w:lang w:val="en-US"/>
              </w:rPr>
              <w:t>X</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5</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BOLOGNA</w:t>
            </w:r>
            <w:r>
              <w:rPr>
                <w:szCs w:val="16"/>
              </w:rPr>
              <w:t xml:space="preserve"> </w:t>
            </w:r>
            <w:r>
              <w:rPr>
                <w:szCs w:val="16"/>
                <w:lang w:val="en-US"/>
              </w:rPr>
              <w:t>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color w:val="0070C0"/>
                <w:szCs w:val="16"/>
                <w:lang w:val="en-US"/>
              </w:rPr>
              <w:t>1</w:t>
            </w:r>
            <w:r>
              <w:rPr>
                <w:color w:val="0070C0"/>
                <w:szCs w:val="16"/>
              </w:rPr>
              <w:t xml:space="preserve"> : </w:t>
            </w:r>
            <w:r>
              <w:rPr>
                <w:color w:val="0070C0"/>
                <w:szCs w:val="16"/>
                <w:lang w:val="en-US"/>
              </w:rPr>
              <w:t>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10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AS LIVORNO</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rPr>
              <w:t xml:space="preserve"> </w:t>
            </w:r>
            <w:r>
              <w:rPr>
                <w:color w:val="FF0000"/>
                <w:szCs w:val="16"/>
                <w:lang w:val="en-US"/>
              </w:rPr>
              <w:t>1</w:t>
            </w:r>
            <w:r>
              <w:rPr>
                <w:color w:val="FF0000"/>
                <w:szCs w:val="16"/>
              </w:rPr>
              <w:t xml:space="preserve"> : </w:t>
            </w:r>
            <w:r>
              <w:rPr>
                <w:color w:val="FF0000"/>
                <w:szCs w:val="16"/>
                <w:lang w:val="en-US"/>
              </w:rPr>
              <w:t>2</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10</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PARMA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bl>
    <w:p>
      <w:pPr>
        <w:pStyle w:val="Normal"/>
        <w:rPr>
          <w:lang w:val="en-US"/>
        </w:rPr>
      </w:pPr>
      <w:r>
        <w:rPr>
          <w:lang w:val="en-US"/>
        </w:rPr>
      </w:r>
    </w:p>
    <w:p>
      <w:pPr>
        <w:pStyle w:val="Normal"/>
        <w:rPr/>
      </w:pPr>
      <w:r>
        <w:rPr/>
        <w:t xml:space="preserve">Общая последовательность матчей </w:t>
      </w:r>
      <w:r>
        <w:rPr>
          <w:lang w:val="en-US"/>
        </w:rPr>
        <w:t>US</w:t>
      </w:r>
      <w:r>
        <w:rPr/>
        <w:t xml:space="preserve"> </w:t>
      </w:r>
      <w:r>
        <w:rPr>
          <w:lang w:val="en-US"/>
        </w:rPr>
        <w:t>PALERMO</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1980"/>
        <w:gridCol w:w="243"/>
        <w:gridCol w:w="289"/>
        <w:gridCol w:w="243"/>
        <w:gridCol w:w="244"/>
        <w:gridCol w:w="625"/>
        <w:gridCol w:w="653"/>
        <w:gridCol w:w="655"/>
        <w:gridCol w:w="65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6</w:t>
            </w:r>
          </w:p>
        </w:tc>
        <w:tc>
          <w:tcPr>
            <w:tcW w:w="198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US LECCE</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0</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198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ROMA</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198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AS LIVORNO</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2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color w:val="FF0000"/>
                <w:szCs w:val="16"/>
                <w:lang w:val="en-US"/>
              </w:rPr>
              <w:t>1</w:t>
            </w:r>
            <w:r>
              <w:rPr>
                <w:color w:val="FF0000"/>
                <w:szCs w:val="16"/>
              </w:rPr>
              <w:t xml:space="preserve"> : </w:t>
            </w:r>
            <w:r>
              <w:rPr>
                <w:color w:val="FF0000"/>
                <w:szCs w:val="16"/>
                <w:lang w:val="en-US"/>
              </w:rPr>
              <w:t>2</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198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UDINESE CALCIO</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color w:val="0070C0"/>
                <w:szCs w:val="16"/>
                <w:lang w:val="en-US"/>
              </w:rPr>
              <w:t>1</w:t>
            </w:r>
            <w:r>
              <w:rPr>
                <w:color w:val="0070C0"/>
                <w:szCs w:val="16"/>
              </w:rPr>
              <w:t xml:space="preserve"> : </w:t>
            </w:r>
            <w:r>
              <w:rPr>
                <w:color w:val="0070C0"/>
                <w:szCs w:val="16"/>
                <w:lang w:val="en-US"/>
              </w:rPr>
              <w:t>0</w:t>
            </w:r>
          </w:p>
        </w:tc>
        <w:tc>
          <w:tcPr>
            <w:tcW w:w="65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0 )</w:t>
            </w:r>
          </w:p>
        </w:tc>
        <w:tc>
          <w:tcPr>
            <w:tcW w:w="65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5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X</w:t>
            </w:r>
            <w:r>
              <w:rPr>
                <w:szCs w:val="16"/>
              </w:rPr>
              <w:t xml:space="preserve">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10</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PARMA</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 xml:space="preserve"> </w:t>
            </w:r>
            <w:r>
              <w:rPr>
                <w:color w:val="00B050"/>
                <w:szCs w:val="16"/>
                <w:lang w:val="en-US"/>
              </w:rPr>
              <w:t>1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bl>
    <w:p>
      <w:pPr>
        <w:pStyle w:val="Normal"/>
        <w:rPr>
          <w:i/>
          <w:i/>
          <w:szCs w:val="20"/>
          <w:lang w:val="en-US"/>
        </w:rPr>
      </w:pPr>
      <w:r>
        <w:rPr>
          <w:i/>
          <w:szCs w:val="20"/>
          <w:lang w:val="en-US"/>
        </w:rPr>
      </w:r>
    </w:p>
    <w:p>
      <w:pPr>
        <w:pStyle w:val="Normal"/>
        <w:rPr>
          <w:szCs w:val="20"/>
          <w:lang w:val="en-US"/>
        </w:rPr>
      </w:pPr>
      <w:r>
        <w:rPr>
          <w:i/>
          <w:szCs w:val="20"/>
        </w:rPr>
        <w:t>Пример</w:t>
      </w:r>
      <w:r>
        <w:rPr>
          <w:i/>
          <w:szCs w:val="20"/>
          <w:lang w:val="en-US"/>
        </w:rPr>
        <w:t xml:space="preserve"> 5:</w:t>
      </w:r>
      <w:r>
        <w:rPr>
          <w:szCs w:val="20"/>
          <w:lang w:val="en-US"/>
        </w:rPr>
        <w:t xml:space="preserve"> US PALERMO , </w:t>
      </w:r>
      <w:r>
        <w:rPr>
          <w:szCs w:val="20"/>
        </w:rPr>
        <w:t>Италия</w:t>
      </w:r>
      <w:r>
        <w:rPr>
          <w:szCs w:val="20"/>
          <w:lang w:val="en-US"/>
        </w:rPr>
        <w:t>, Serie A,</w:t>
      </w:r>
      <w:r>
        <w:rPr>
          <w:szCs w:val="20"/>
        </w:rPr>
        <w:t>сезон</w:t>
      </w:r>
      <w:r>
        <w:rPr>
          <w:szCs w:val="20"/>
          <w:lang w:val="en-US"/>
        </w:rPr>
        <w:t xml:space="preserve"> 2005-2006</w:t>
      </w:r>
      <w:r>
        <w:rPr>
          <w:szCs w:val="20"/>
        </w:rPr>
        <w:t>г</w:t>
      </w:r>
      <w:r>
        <w:rPr>
          <w:szCs w:val="20"/>
          <w:lang w:val="en-US"/>
        </w:rPr>
        <w:t xml:space="preserve">., </w:t>
      </w:r>
      <w:r>
        <w:rPr>
          <w:szCs w:val="20"/>
        </w:rPr>
        <w:t>матч</w:t>
      </w:r>
      <w:r>
        <w:rPr>
          <w:szCs w:val="20"/>
          <w:lang w:val="en-US"/>
        </w:rPr>
        <w:t xml:space="preserve"> 19 </w:t>
      </w:r>
      <w:r>
        <w:rPr>
          <w:szCs w:val="20"/>
        </w:rPr>
        <w:t>тура</w:t>
      </w:r>
      <w:r>
        <w:rPr>
          <w:szCs w:val="20"/>
          <w:lang w:val="en-US"/>
        </w:rPr>
        <w:t xml:space="preserve">  FC MESSINA– US PALERMO </w:t>
      </w:r>
      <w:r>
        <w:rPr>
          <w:color w:val="00B050"/>
          <w:szCs w:val="20"/>
          <w:lang w:val="en-US"/>
        </w:rPr>
        <w:t>0-0</w:t>
      </w:r>
      <w:r>
        <w:rPr>
          <w:szCs w:val="20"/>
          <w:lang w:val="en-US"/>
        </w:rPr>
        <w:t>.</w:t>
      </w:r>
    </w:p>
    <w:p>
      <w:pPr>
        <w:pStyle w:val="Normal"/>
        <w:rPr>
          <w:szCs w:val="20"/>
        </w:rPr>
      </w:pPr>
      <w:r>
        <w:rPr>
          <w:szCs w:val="20"/>
        </w:rPr>
        <w:t xml:space="preserve">Выездная последовательность матчей </w:t>
      </w:r>
      <w:r>
        <w:rPr>
          <w:szCs w:val="20"/>
          <w:lang w:val="en-US"/>
        </w:rPr>
        <w:t>US</w:t>
      </w:r>
      <w:r>
        <w:rPr>
          <w:szCs w:val="20"/>
        </w:rPr>
        <w:t xml:space="preserve"> </w:t>
      </w:r>
      <w:r>
        <w:rPr>
          <w:szCs w:val="20"/>
          <w:lang w:val="en-US"/>
        </w:rPr>
        <w:t>PALERMO</w:t>
      </w:r>
      <w:r>
        <w:rPr>
          <w:szCs w:val="20"/>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1980"/>
        <w:gridCol w:w="243"/>
        <w:gridCol w:w="289"/>
        <w:gridCol w:w="243"/>
        <w:gridCol w:w="244"/>
        <w:gridCol w:w="625"/>
        <w:gridCol w:w="653"/>
        <w:gridCol w:w="655"/>
        <w:gridCol w:w="65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12</w:t>
            </w:r>
          </w:p>
        </w:tc>
        <w:tc>
          <w:tcPr>
            <w:tcW w:w="198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TREVISO</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2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2 : 2</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( 2 : 1 )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1 )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 xml:space="preserve">1 </w:t>
            </w:r>
            <w:r>
              <w:rPr>
                <w:szCs w:val="16"/>
                <w:lang w:val="en-US"/>
              </w:rPr>
              <w:t>X</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13</w:t>
            </w:r>
          </w:p>
        </w:tc>
        <w:tc>
          <w:tcPr>
            <w:tcW w:w="198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ASCOLI</w:t>
            </w:r>
            <w:r>
              <w:rPr>
                <w:szCs w:val="16"/>
              </w:rPr>
              <w:t xml:space="preserve"> </w:t>
            </w:r>
            <w:r>
              <w:rPr>
                <w:szCs w:val="16"/>
                <w:lang w:val="en-US"/>
              </w:rPr>
              <w:t>CALCIO</w:t>
            </w:r>
            <w:r>
              <w:rPr>
                <w:szCs w:val="16"/>
              </w:rPr>
              <w:t xml:space="preserve"> 1898</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2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1 : 1</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1 )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( 1 : 0 )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 xml:space="preserve">2 </w:t>
            </w:r>
            <w:r>
              <w:rPr>
                <w:szCs w:val="16"/>
                <w:lang w:val="en-US"/>
              </w:rPr>
              <w:t>X</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15</w:t>
            </w:r>
          </w:p>
        </w:tc>
        <w:tc>
          <w:tcPr>
            <w:tcW w:w="198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AS</w:t>
            </w:r>
            <w:r>
              <w:rPr>
                <w:szCs w:val="16"/>
              </w:rPr>
              <w:t xml:space="preserve"> </w:t>
            </w:r>
            <w:r>
              <w:rPr>
                <w:szCs w:val="16"/>
                <w:lang w:val="en-US"/>
              </w:rPr>
              <w:t>ROMA</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2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color w:val="FF0000"/>
                <w:szCs w:val="16"/>
                <w:lang w:val="en-US"/>
              </w:rPr>
              <w:t>1</w:t>
            </w:r>
            <w:r>
              <w:rPr>
                <w:color w:val="FF0000"/>
                <w:szCs w:val="16"/>
              </w:rPr>
              <w:t xml:space="preserve"> : </w:t>
            </w:r>
            <w:r>
              <w:rPr>
                <w:color w:val="FF0000"/>
                <w:szCs w:val="16"/>
                <w:lang w:val="en-US"/>
              </w:rPr>
              <w:t>2</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17</w:t>
            </w:r>
          </w:p>
        </w:tc>
        <w:tc>
          <w:tcPr>
            <w:tcW w:w="198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AC FIORENTINA</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color w:val="0070C0"/>
                <w:szCs w:val="16"/>
                <w:lang w:val="en-US"/>
              </w:rPr>
              <w:t>1</w:t>
            </w:r>
            <w:r>
              <w:rPr>
                <w:color w:val="0070C0"/>
                <w:szCs w:val="16"/>
              </w:rPr>
              <w:t xml:space="preserve"> : </w:t>
            </w:r>
            <w:r>
              <w:rPr>
                <w:color w:val="0070C0"/>
                <w:szCs w:val="16"/>
                <w:lang w:val="en-US"/>
              </w:rPr>
              <w:t>0</w:t>
            </w:r>
          </w:p>
        </w:tc>
        <w:tc>
          <w:tcPr>
            <w:tcW w:w="65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5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MESSINA</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 xml:space="preserve"> </w:t>
            </w:r>
            <w:r>
              <w:rPr>
                <w:color w:val="00B050"/>
                <w:szCs w:val="16"/>
                <w:lang w:val="en-US"/>
              </w:rPr>
              <w:t>0 : 0</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pPr>
      <w:r>
        <w:rPr/>
        <w:t xml:space="preserve">Общая последовательность матчей </w:t>
      </w:r>
      <w:r>
        <w:rPr>
          <w:lang w:val="en-US"/>
        </w:rPr>
        <w:t>US</w:t>
      </w:r>
      <w:r>
        <w:rPr/>
        <w:t xml:space="preserve"> </w:t>
      </w:r>
      <w:r>
        <w:rPr>
          <w:lang w:val="en-US"/>
        </w:rPr>
        <w:t>PALERMO</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1980"/>
        <w:gridCol w:w="243"/>
        <w:gridCol w:w="289"/>
        <w:gridCol w:w="243"/>
        <w:gridCol w:w="244"/>
        <w:gridCol w:w="625"/>
        <w:gridCol w:w="653"/>
        <w:gridCol w:w="655"/>
        <w:gridCol w:w="65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15</w:t>
            </w:r>
          </w:p>
        </w:tc>
        <w:tc>
          <w:tcPr>
            <w:tcW w:w="198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ROMA</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16</w:t>
            </w:r>
          </w:p>
        </w:tc>
        <w:tc>
          <w:tcPr>
            <w:tcW w:w="198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LIVORNO</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2</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17</w:t>
            </w:r>
          </w:p>
        </w:tc>
        <w:tc>
          <w:tcPr>
            <w:tcW w:w="198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AC FIORENTINA</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2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color w:val="0070C0"/>
                <w:szCs w:val="16"/>
                <w:lang w:val="en-US"/>
              </w:rPr>
              <w:t>1</w:t>
            </w:r>
            <w:r>
              <w:rPr>
                <w:color w:val="0070C0"/>
                <w:szCs w:val="16"/>
              </w:rPr>
              <w:t xml:space="preserve"> : </w:t>
            </w:r>
            <w:r>
              <w:rPr>
                <w:color w:val="0070C0"/>
                <w:szCs w:val="16"/>
                <w:lang w:val="en-US"/>
              </w:rPr>
              <w:t>0</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18</w:t>
            </w:r>
          </w:p>
        </w:tc>
        <w:tc>
          <w:tcPr>
            <w:tcW w:w="198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JUVENTUS FC</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color w:val="FF0000"/>
                <w:szCs w:val="16"/>
                <w:lang w:val="en-US"/>
              </w:rPr>
            </w:pPr>
            <w:r>
              <w:rPr>
                <w:color w:val="FF0000"/>
                <w:szCs w:val="16"/>
              </w:rPr>
              <w:t xml:space="preserve"> </w:t>
            </w:r>
            <w:r>
              <w:rPr>
                <w:color w:val="FF0000"/>
                <w:szCs w:val="16"/>
                <w:lang w:val="en-US"/>
              </w:rPr>
              <w:t>1</w:t>
            </w:r>
            <w:r>
              <w:rPr>
                <w:color w:val="FF0000"/>
                <w:szCs w:val="16"/>
              </w:rPr>
              <w:t xml:space="preserve"> : </w:t>
            </w:r>
            <w:r>
              <w:rPr>
                <w:color w:val="FF0000"/>
                <w:szCs w:val="16"/>
                <w:lang w:val="en-US"/>
              </w:rPr>
              <w:t>2</w:t>
            </w:r>
          </w:p>
        </w:tc>
        <w:tc>
          <w:tcPr>
            <w:tcW w:w="65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2</w:t>
            </w:r>
            <w:r>
              <w:rPr>
                <w:szCs w:val="16"/>
              </w:rPr>
              <w:t xml:space="preserve"> )</w:t>
            </w:r>
          </w:p>
        </w:tc>
        <w:tc>
          <w:tcPr>
            <w:tcW w:w="65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19</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MESSINA</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 xml:space="preserve"> </w:t>
            </w:r>
            <w:r>
              <w:rPr>
                <w:color w:val="00B050"/>
                <w:szCs w:val="16"/>
                <w:lang w:val="en-US"/>
              </w:rPr>
              <w:t>0 : 0</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szCs w:val="20"/>
          <w:lang w:val="en-US"/>
        </w:rPr>
      </w:pPr>
      <w:r>
        <w:rPr>
          <w:i/>
          <w:szCs w:val="20"/>
          <w:lang w:val="en-US"/>
        </w:rPr>
      </w:r>
    </w:p>
    <w:p>
      <w:pPr>
        <w:pStyle w:val="Normal"/>
        <w:rPr>
          <w:szCs w:val="20"/>
          <w:lang w:val="en-US"/>
        </w:rPr>
      </w:pPr>
      <w:r>
        <w:rPr>
          <w:i/>
          <w:szCs w:val="20"/>
        </w:rPr>
        <w:t>Пример</w:t>
      </w:r>
      <w:r>
        <w:rPr>
          <w:i/>
          <w:szCs w:val="20"/>
          <w:lang w:val="en-US"/>
        </w:rPr>
        <w:t xml:space="preserve"> 6:</w:t>
      </w:r>
      <w:r>
        <w:rPr>
          <w:szCs w:val="20"/>
          <w:lang w:val="en-US"/>
        </w:rPr>
        <w:t xml:space="preserve"> AC CHIEVO VERONA , </w:t>
      </w:r>
      <w:r>
        <w:rPr>
          <w:szCs w:val="20"/>
        </w:rPr>
        <w:t>Италия</w:t>
      </w:r>
      <w:r>
        <w:rPr>
          <w:szCs w:val="20"/>
          <w:lang w:val="en-US"/>
        </w:rPr>
        <w:t>, Serie A,</w:t>
      </w:r>
      <w:r>
        <w:rPr>
          <w:szCs w:val="20"/>
        </w:rPr>
        <w:t>сезон</w:t>
      </w:r>
      <w:r>
        <w:rPr>
          <w:szCs w:val="20"/>
          <w:lang w:val="en-US"/>
        </w:rPr>
        <w:t xml:space="preserve"> 2006-2007</w:t>
      </w:r>
      <w:r>
        <w:rPr>
          <w:szCs w:val="20"/>
        </w:rPr>
        <w:t>г</w:t>
      </w:r>
      <w:r>
        <w:rPr>
          <w:szCs w:val="20"/>
          <w:lang w:val="en-US"/>
        </w:rPr>
        <w:t xml:space="preserve">., </w:t>
      </w:r>
      <w:r>
        <w:rPr>
          <w:szCs w:val="20"/>
        </w:rPr>
        <w:t>матч</w:t>
      </w:r>
      <w:r>
        <w:rPr>
          <w:szCs w:val="20"/>
          <w:lang w:val="en-US"/>
        </w:rPr>
        <w:t xml:space="preserve"> 21 </w:t>
      </w:r>
      <w:r>
        <w:rPr>
          <w:szCs w:val="20"/>
        </w:rPr>
        <w:t>тура</w:t>
      </w:r>
      <w:r>
        <w:rPr>
          <w:szCs w:val="20"/>
          <w:lang w:val="en-US"/>
        </w:rPr>
        <w:t xml:space="preserve"> AC CHIEVO VERONA – US LECCE  </w:t>
      </w:r>
      <w:r>
        <w:rPr>
          <w:color w:val="00B050"/>
          <w:szCs w:val="20"/>
          <w:lang w:val="en-US"/>
        </w:rPr>
        <w:t>1-1</w:t>
      </w:r>
      <w:r>
        <w:rPr>
          <w:szCs w:val="20"/>
          <w:lang w:val="en-US"/>
        </w:rPr>
        <w:t>.</w:t>
      </w:r>
    </w:p>
    <w:p>
      <w:pPr>
        <w:pStyle w:val="Normal"/>
        <w:rPr>
          <w:szCs w:val="20"/>
        </w:rPr>
      </w:pPr>
      <w:r>
        <w:rPr>
          <w:szCs w:val="20"/>
        </w:rPr>
        <w:t xml:space="preserve">Домашняя последовательность матчей  </w:t>
      </w:r>
      <w:r>
        <w:rPr>
          <w:szCs w:val="20"/>
          <w:lang w:val="en-US"/>
        </w:rPr>
        <w:t>AC</w:t>
      </w:r>
      <w:r>
        <w:rPr>
          <w:szCs w:val="20"/>
        </w:rPr>
        <w:t xml:space="preserve"> </w:t>
      </w:r>
      <w:r>
        <w:rPr>
          <w:szCs w:val="20"/>
          <w:lang w:val="en-US"/>
        </w:rPr>
        <w:t>CHIEVO</w:t>
      </w:r>
      <w:r>
        <w:rPr>
          <w:szCs w:val="20"/>
        </w:rPr>
        <w:t xml:space="preserve"> </w:t>
      </w:r>
      <w:r>
        <w:rPr>
          <w:szCs w:val="20"/>
          <w:lang w:val="en-US"/>
        </w:rPr>
        <w:t>VERONA</w:t>
      </w:r>
      <w:r>
        <w:rPr>
          <w:szCs w:val="20"/>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1980"/>
        <w:gridCol w:w="243"/>
        <w:gridCol w:w="289"/>
        <w:gridCol w:w="243"/>
        <w:gridCol w:w="244"/>
        <w:gridCol w:w="625"/>
        <w:gridCol w:w="653"/>
        <w:gridCol w:w="655"/>
        <w:gridCol w:w="65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13</w:t>
            </w:r>
          </w:p>
        </w:tc>
        <w:tc>
          <w:tcPr>
            <w:tcW w:w="198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AS</w:t>
            </w:r>
            <w:r>
              <w:rPr>
                <w:szCs w:val="16"/>
              </w:rPr>
              <w:t xml:space="preserve"> </w:t>
            </w:r>
            <w:r>
              <w:rPr>
                <w:szCs w:val="16"/>
                <w:lang w:val="en-US"/>
              </w:rPr>
              <w:t>SIENA</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2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0 : 2</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2 )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X</w:t>
            </w:r>
            <w:r>
              <w:rPr>
                <w:szCs w:val="16"/>
              </w:rPr>
              <w:t xml:space="preserve"> 2</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15</w:t>
            </w:r>
          </w:p>
        </w:tc>
        <w:tc>
          <w:tcPr>
            <w:tcW w:w="198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AS</w:t>
            </w:r>
            <w:r>
              <w:rPr>
                <w:szCs w:val="16"/>
              </w:rPr>
              <w:t xml:space="preserve"> </w:t>
            </w:r>
            <w:r>
              <w:rPr>
                <w:szCs w:val="16"/>
                <w:lang w:val="en-US"/>
              </w:rPr>
              <w:t>ROMA</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2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0 : 1</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1 )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X</w:t>
            </w:r>
            <w:r>
              <w:rPr>
                <w:szCs w:val="16"/>
              </w:rPr>
              <w:t xml:space="preserve"> 2</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17</w:t>
            </w:r>
          </w:p>
        </w:tc>
        <w:tc>
          <w:tcPr>
            <w:tcW w:w="198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CFC</w:t>
            </w:r>
            <w:r>
              <w:rPr>
                <w:szCs w:val="16"/>
              </w:rPr>
              <w:t xml:space="preserve"> 1893 </w:t>
            </w:r>
            <w:r>
              <w:rPr>
                <w:szCs w:val="16"/>
                <w:lang w:val="en-US"/>
              </w:rPr>
              <w:t>GENOA</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2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FF0000"/>
                <w:szCs w:val="16"/>
              </w:rPr>
              <w:t xml:space="preserve"> </w:t>
            </w:r>
            <w:r>
              <w:rPr>
                <w:color w:val="FF0000"/>
                <w:szCs w:val="16"/>
                <w:lang w:val="en-US"/>
              </w:rPr>
              <w:t>0</w:t>
            </w:r>
            <w:r>
              <w:rPr>
                <w:color w:val="FF0000"/>
                <w:szCs w:val="16"/>
              </w:rPr>
              <w:t xml:space="preserve"> : </w:t>
            </w:r>
            <w:r>
              <w:rPr>
                <w:color w:val="FF0000"/>
                <w:szCs w:val="16"/>
                <w:lang w:val="en-US"/>
              </w:rPr>
              <w:t>1</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19</w:t>
            </w:r>
          </w:p>
        </w:tc>
        <w:tc>
          <w:tcPr>
            <w:tcW w:w="198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SSC NAPOLI</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color w:val="0070C0"/>
                <w:szCs w:val="16"/>
                <w:lang w:val="en-US"/>
              </w:rPr>
              <w:t>2</w:t>
            </w:r>
            <w:r>
              <w:rPr>
                <w:color w:val="0070C0"/>
                <w:szCs w:val="16"/>
              </w:rPr>
              <w:t xml:space="preserve"> : </w:t>
            </w:r>
            <w:r>
              <w:rPr>
                <w:color w:val="0070C0"/>
                <w:szCs w:val="16"/>
                <w:lang w:val="en-US"/>
              </w:rPr>
              <w:t>1</w:t>
            </w:r>
          </w:p>
        </w:tc>
        <w:tc>
          <w:tcPr>
            <w:tcW w:w="65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5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21</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US LECCE</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1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pPr>
      <w:r>
        <w:rPr/>
        <w:t xml:space="preserve">Общая последовательность матчей  </w:t>
      </w:r>
      <w:r>
        <w:rPr>
          <w:lang w:val="en-US"/>
        </w:rPr>
        <w:t>AC</w:t>
      </w:r>
      <w:r>
        <w:rPr/>
        <w:t xml:space="preserve"> </w:t>
      </w:r>
      <w:r>
        <w:rPr>
          <w:lang w:val="en-US"/>
        </w:rPr>
        <w:t>CHIEVO</w:t>
      </w:r>
      <w:r>
        <w:rPr/>
        <w:t xml:space="preserve"> </w:t>
      </w:r>
      <w:r>
        <w:rPr>
          <w:lang w:val="en-US"/>
        </w:rPr>
        <w:t>VERONA</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1980"/>
        <w:gridCol w:w="243"/>
        <w:gridCol w:w="289"/>
        <w:gridCol w:w="243"/>
        <w:gridCol w:w="244"/>
        <w:gridCol w:w="625"/>
        <w:gridCol w:w="653"/>
        <w:gridCol w:w="655"/>
        <w:gridCol w:w="65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17</w:t>
            </w:r>
          </w:p>
        </w:tc>
        <w:tc>
          <w:tcPr>
            <w:tcW w:w="198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CFC 1893 GENOA</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1</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18</w:t>
            </w:r>
          </w:p>
        </w:tc>
        <w:tc>
          <w:tcPr>
            <w:tcW w:w="198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BOLOGNA FC</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19</w:t>
            </w:r>
          </w:p>
        </w:tc>
        <w:tc>
          <w:tcPr>
            <w:tcW w:w="198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SSC NAPOLI</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25" w:type="dxa"/>
            <w:tcBorders>
              <w:top w:val="single" w:sz="4" w:space="0" w:color="000000"/>
              <w:bottom w:val="single" w:sz="4" w:space="0" w:color="000000"/>
              <w:right w:val="single" w:sz="4" w:space="0" w:color="000000"/>
            </w:tcBorders>
            <w:shd w:color="auto" w:fill="auto" w:val="clear"/>
            <w:vAlign w:val="bottom"/>
          </w:tcPr>
          <w:p>
            <w:pPr>
              <w:pStyle w:val="NoSpacing"/>
              <w:rPr>
                <w:color w:val="0070C0"/>
                <w:szCs w:val="16"/>
                <w:lang w:val="en-US"/>
              </w:rPr>
            </w:pPr>
            <w:r>
              <w:rPr>
                <w:color w:val="0070C0"/>
                <w:szCs w:val="16"/>
              </w:rPr>
              <w:t xml:space="preserve"> </w:t>
            </w:r>
            <w:r>
              <w:rPr>
                <w:color w:val="0070C0"/>
                <w:szCs w:val="16"/>
                <w:lang w:val="en-US"/>
              </w:rPr>
              <w:t>2</w:t>
            </w:r>
            <w:r>
              <w:rPr>
                <w:color w:val="0070C0"/>
                <w:szCs w:val="16"/>
              </w:rPr>
              <w:t xml:space="preserve"> : </w:t>
            </w:r>
            <w:r>
              <w:rPr>
                <w:color w:val="0070C0"/>
                <w:szCs w:val="16"/>
                <w:lang w:val="en-US"/>
              </w:rPr>
              <w:t>1</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20</w:t>
            </w:r>
          </w:p>
        </w:tc>
        <w:tc>
          <w:tcPr>
            <w:tcW w:w="198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REGGINA CALCIO</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color w:val="FF0000"/>
                <w:szCs w:val="16"/>
                <w:lang w:val="en-US"/>
              </w:rPr>
              <w:t>0</w:t>
            </w:r>
            <w:r>
              <w:rPr>
                <w:color w:val="FF0000"/>
                <w:szCs w:val="16"/>
              </w:rPr>
              <w:t xml:space="preserve"> : </w:t>
            </w:r>
            <w:r>
              <w:rPr>
                <w:color w:val="FF0000"/>
                <w:szCs w:val="16"/>
                <w:lang w:val="en-US"/>
              </w:rPr>
              <w:t>1</w:t>
            </w:r>
          </w:p>
        </w:tc>
        <w:tc>
          <w:tcPr>
            <w:tcW w:w="65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5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21</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US LECCE</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 xml:space="preserve"> </w:t>
            </w:r>
            <w:r>
              <w:rPr>
                <w:color w:val="00B050"/>
                <w:szCs w:val="16"/>
                <w:lang w:val="en-US"/>
              </w:rPr>
              <w:t>1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szCs w:val="20"/>
          <w:lang w:val="en-US"/>
        </w:rPr>
      </w:pPr>
      <w:r>
        <w:rPr>
          <w:i/>
          <w:szCs w:val="20"/>
          <w:lang w:val="en-US"/>
        </w:rPr>
      </w:r>
    </w:p>
    <w:p>
      <w:pPr>
        <w:pStyle w:val="Normal"/>
        <w:rPr>
          <w:szCs w:val="20"/>
          <w:lang w:val="en-US"/>
        </w:rPr>
      </w:pPr>
      <w:r>
        <w:rPr>
          <w:i/>
          <w:szCs w:val="20"/>
        </w:rPr>
        <w:t>Пример</w:t>
      </w:r>
      <w:r>
        <w:rPr>
          <w:i/>
          <w:szCs w:val="20"/>
          <w:lang w:val="en-US"/>
        </w:rPr>
        <w:t xml:space="preserve"> 7:</w:t>
      </w:r>
      <w:r>
        <w:rPr>
          <w:szCs w:val="20"/>
          <w:lang w:val="en-US"/>
        </w:rPr>
        <w:t xml:space="preserve"> KRC GENK , </w:t>
      </w:r>
      <w:r>
        <w:rPr>
          <w:szCs w:val="20"/>
        </w:rPr>
        <w:t>Бельгия</w:t>
      </w:r>
      <w:r>
        <w:rPr>
          <w:szCs w:val="20"/>
          <w:lang w:val="en-US"/>
        </w:rPr>
        <w:t>, Jupilier League ,</w:t>
      </w:r>
      <w:r>
        <w:rPr>
          <w:szCs w:val="20"/>
        </w:rPr>
        <w:t>сезон</w:t>
      </w:r>
      <w:r>
        <w:rPr>
          <w:szCs w:val="20"/>
          <w:lang w:val="en-US"/>
        </w:rPr>
        <w:t xml:space="preserve"> 2006-2007</w:t>
      </w:r>
      <w:r>
        <w:rPr>
          <w:szCs w:val="20"/>
        </w:rPr>
        <w:t>г</w:t>
      </w:r>
      <w:r>
        <w:rPr>
          <w:szCs w:val="20"/>
          <w:lang w:val="en-US"/>
        </w:rPr>
        <w:t xml:space="preserve">., </w:t>
      </w:r>
      <w:r>
        <w:rPr>
          <w:szCs w:val="20"/>
        </w:rPr>
        <w:t>матч</w:t>
      </w:r>
      <w:r>
        <w:rPr>
          <w:szCs w:val="20"/>
          <w:lang w:val="en-US"/>
        </w:rPr>
        <w:t xml:space="preserve"> 32 </w:t>
      </w:r>
      <w:r>
        <w:rPr>
          <w:szCs w:val="20"/>
        </w:rPr>
        <w:t>тура</w:t>
      </w:r>
      <w:r>
        <w:rPr>
          <w:szCs w:val="20"/>
          <w:lang w:val="en-US"/>
        </w:rPr>
        <w:t xml:space="preserve">  K.ST.TRUIDENSE  – KRC GENK  </w:t>
      </w:r>
      <w:r>
        <w:rPr>
          <w:color w:val="00B050"/>
          <w:szCs w:val="20"/>
          <w:lang w:val="en-US"/>
        </w:rPr>
        <w:t>2-2</w:t>
      </w:r>
      <w:r>
        <w:rPr>
          <w:szCs w:val="20"/>
          <w:lang w:val="en-US"/>
        </w:rPr>
        <w:t xml:space="preserve">. </w:t>
      </w:r>
    </w:p>
    <w:p>
      <w:pPr>
        <w:pStyle w:val="Normal"/>
        <w:rPr>
          <w:szCs w:val="20"/>
        </w:rPr>
      </w:pPr>
      <w:r>
        <w:rPr>
          <w:szCs w:val="20"/>
        </w:rPr>
        <w:t xml:space="preserve">Выездная последовательность матчей  </w:t>
      </w:r>
      <w:r>
        <w:rPr>
          <w:szCs w:val="20"/>
          <w:lang w:val="en-US"/>
        </w:rPr>
        <w:t>KRC</w:t>
      </w:r>
      <w:r>
        <w:rPr>
          <w:szCs w:val="20"/>
        </w:rPr>
        <w:t xml:space="preserve"> </w:t>
      </w:r>
      <w:r>
        <w:rPr>
          <w:szCs w:val="20"/>
          <w:lang w:val="en-US"/>
        </w:rPr>
        <w:t>GENK</w:t>
      </w:r>
      <w:r>
        <w:rPr>
          <w:szCs w:val="20"/>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1980"/>
        <w:gridCol w:w="243"/>
        <w:gridCol w:w="289"/>
        <w:gridCol w:w="243"/>
        <w:gridCol w:w="244"/>
        <w:gridCol w:w="625"/>
        <w:gridCol w:w="653"/>
        <w:gridCol w:w="655"/>
        <w:gridCol w:w="65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25</w:t>
            </w:r>
          </w:p>
        </w:tc>
        <w:tc>
          <w:tcPr>
            <w:tcW w:w="198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CERCLE</w:t>
            </w:r>
            <w:r>
              <w:rPr>
                <w:szCs w:val="16"/>
              </w:rPr>
              <w:t xml:space="preserve"> </w:t>
            </w:r>
            <w:r>
              <w:rPr>
                <w:szCs w:val="16"/>
                <w:lang w:val="en-US"/>
              </w:rPr>
              <w:t>BRUGGE</w:t>
            </w:r>
            <w:r>
              <w:rPr>
                <w:szCs w:val="16"/>
              </w:rPr>
              <w:t xml:space="preserve"> </w:t>
            </w:r>
            <w:r>
              <w:rPr>
                <w:szCs w:val="16"/>
                <w:lang w:val="en-US"/>
              </w:rPr>
              <w:t>KSV</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2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1 : 1</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( 1 : 1 )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X</w:t>
            </w:r>
            <w:r>
              <w:rPr>
                <w:szCs w:val="16"/>
              </w:rPr>
              <w:t xml:space="preserve"> </w:t>
            </w:r>
            <w:r>
              <w:rPr>
                <w:szCs w:val="16"/>
                <w:lang w:val="en-US"/>
              </w:rPr>
              <w:t>X</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27</w:t>
            </w:r>
          </w:p>
        </w:tc>
        <w:tc>
          <w:tcPr>
            <w:tcW w:w="198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R</w:t>
            </w:r>
            <w:r>
              <w:rPr>
                <w:szCs w:val="16"/>
              </w:rPr>
              <w:t>.</w:t>
            </w:r>
            <w:r>
              <w:rPr>
                <w:szCs w:val="16"/>
                <w:lang w:val="en-US"/>
              </w:rPr>
              <w:t>STANDARD</w:t>
            </w:r>
            <w:r>
              <w:rPr>
                <w:szCs w:val="16"/>
              </w:rPr>
              <w:t xml:space="preserve"> </w:t>
            </w:r>
            <w:r>
              <w:rPr>
                <w:szCs w:val="16"/>
                <w:lang w:val="en-US"/>
              </w:rPr>
              <w:t>DE</w:t>
            </w:r>
            <w:r>
              <w:rPr>
                <w:szCs w:val="16"/>
              </w:rPr>
              <w:t xml:space="preserve"> </w:t>
            </w:r>
            <w:r>
              <w:rPr>
                <w:szCs w:val="16"/>
                <w:lang w:val="en-US"/>
              </w:rPr>
              <w:t>LIEGE</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2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1 : 0</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( 1 : 0 )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1 1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28</w:t>
            </w:r>
          </w:p>
        </w:tc>
        <w:tc>
          <w:tcPr>
            <w:tcW w:w="198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R.E.MOUSCRONE</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2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color w:val="0070C0"/>
                <w:szCs w:val="16"/>
                <w:lang w:val="en-US"/>
              </w:rPr>
              <w:t>1</w:t>
            </w:r>
            <w:r>
              <w:rPr>
                <w:color w:val="0070C0"/>
                <w:szCs w:val="16"/>
              </w:rPr>
              <w:t xml:space="preserve"> : </w:t>
            </w:r>
            <w:r>
              <w:rPr>
                <w:color w:val="0070C0"/>
                <w:szCs w:val="16"/>
                <w:lang w:val="en-US"/>
              </w:rPr>
              <w:t>0</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30</w:t>
            </w:r>
          </w:p>
        </w:tc>
        <w:tc>
          <w:tcPr>
            <w:tcW w:w="198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KSV ROESELARE</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color w:val="FF0000"/>
                <w:szCs w:val="16"/>
                <w:lang w:val="en-US"/>
              </w:rPr>
              <w:t>1</w:t>
            </w:r>
            <w:r>
              <w:rPr>
                <w:color w:val="FF0000"/>
                <w:szCs w:val="16"/>
              </w:rPr>
              <w:t xml:space="preserve"> : </w:t>
            </w:r>
            <w:r>
              <w:rPr>
                <w:color w:val="FF0000"/>
                <w:szCs w:val="16"/>
                <w:lang w:val="en-US"/>
              </w:rPr>
              <w:t>2</w:t>
            </w:r>
          </w:p>
        </w:tc>
        <w:tc>
          <w:tcPr>
            <w:tcW w:w="65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5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2</w:t>
            </w:r>
            <w:r>
              <w:rPr>
                <w:szCs w:val="16"/>
              </w:rPr>
              <w:t xml:space="preserve">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32</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K.ST.TRUIDENSE  </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2 : 2</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pPr>
      <w:r>
        <w:rPr/>
        <w:t xml:space="preserve">Общая последовательность матчей  </w:t>
      </w:r>
      <w:r>
        <w:rPr>
          <w:lang w:val="en-US"/>
        </w:rPr>
        <w:t>KRC</w:t>
      </w:r>
      <w:r>
        <w:rPr/>
        <w:t xml:space="preserve"> </w:t>
      </w:r>
      <w:r>
        <w:rPr>
          <w:lang w:val="en-US"/>
        </w:rPr>
        <w:t>GENK</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042"/>
        <w:gridCol w:w="245"/>
        <w:gridCol w:w="287"/>
        <w:gridCol w:w="244"/>
        <w:gridCol w:w="244"/>
        <w:gridCol w:w="599"/>
        <w:gridCol w:w="645"/>
        <w:gridCol w:w="644"/>
        <w:gridCol w:w="637"/>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28</w:t>
            </w:r>
          </w:p>
        </w:tc>
        <w:tc>
          <w:tcPr>
            <w:tcW w:w="204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R.E.MOUSCRONE</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9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3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29</w:t>
            </w:r>
          </w:p>
        </w:tc>
        <w:tc>
          <w:tcPr>
            <w:tcW w:w="204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MOLENBEEK BRUSSELS</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9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3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30</w:t>
            </w:r>
          </w:p>
        </w:tc>
        <w:tc>
          <w:tcPr>
            <w:tcW w:w="2042"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KSV ROESELARE</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9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color w:val="FF0000"/>
                <w:szCs w:val="16"/>
                <w:lang w:val="en-US"/>
              </w:rPr>
              <w:t>1</w:t>
            </w:r>
            <w:r>
              <w:rPr>
                <w:color w:val="FF0000"/>
                <w:szCs w:val="16"/>
              </w:rPr>
              <w:t xml:space="preserve"> : </w:t>
            </w:r>
            <w:r>
              <w:rPr>
                <w:color w:val="FF0000"/>
                <w:szCs w:val="16"/>
                <w:lang w:val="en-US"/>
              </w:rPr>
              <w:t>2</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2</w:t>
            </w:r>
            <w:r>
              <w:rPr>
                <w:szCs w:val="16"/>
              </w:rPr>
              <w:t xml:space="preserve"> )</w:t>
            </w:r>
          </w:p>
        </w:tc>
        <w:tc>
          <w:tcPr>
            <w:tcW w:w="63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31</w:t>
            </w:r>
          </w:p>
        </w:tc>
        <w:tc>
          <w:tcPr>
            <w:tcW w:w="2042"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K.LIERSE</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99"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rPr>
              <w:t xml:space="preserve"> </w:t>
            </w:r>
            <w:r>
              <w:rPr>
                <w:color w:val="0070C0"/>
                <w:szCs w:val="16"/>
                <w:lang w:val="en-US"/>
              </w:rPr>
              <w:t>1</w:t>
            </w:r>
            <w:r>
              <w:rPr>
                <w:color w:val="0070C0"/>
                <w:szCs w:val="16"/>
              </w:rPr>
              <w:t xml:space="preserve"> : </w:t>
            </w:r>
            <w:r>
              <w:rPr>
                <w:color w:val="0070C0"/>
                <w:szCs w:val="16"/>
                <w:lang w:val="en-US"/>
              </w:rPr>
              <w:t>0</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37"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32</w:t>
            </w:r>
          </w:p>
        </w:tc>
        <w:tc>
          <w:tcPr>
            <w:tcW w:w="204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K.ST.TRUIDENSE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9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2 : 2</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3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szCs w:val="20"/>
          <w:lang w:val="en-US"/>
        </w:rPr>
      </w:pPr>
      <w:r>
        <w:rPr>
          <w:szCs w:val="20"/>
          <w:lang w:val="en-US"/>
        </w:rPr>
      </w:r>
    </w:p>
    <w:p>
      <w:pPr>
        <w:pStyle w:val="Normal"/>
        <w:rPr>
          <w:szCs w:val="20"/>
        </w:rPr>
      </w:pPr>
      <w:r>
        <w:rPr>
          <w:szCs w:val="20"/>
        </w:rPr>
        <w:t>Рассматривая выбранный нами футбольный поединок, мы анализируем  статистические последовательности  не только условной команды «А», но и статистические последовательности команды «</w:t>
      </w:r>
      <w:r>
        <w:rPr>
          <w:szCs w:val="20"/>
          <w:lang w:val="en-US"/>
        </w:rPr>
        <w:t>B</w:t>
      </w:r>
      <w:r>
        <w:rPr>
          <w:szCs w:val="20"/>
        </w:rPr>
        <w:t>», предшествующие выбранному матчу.  Вероятность ничейного исхода поединка в матче условной команды «А»  и «</w:t>
      </w:r>
      <w:r>
        <w:rPr>
          <w:szCs w:val="20"/>
          <w:lang w:val="en-US"/>
        </w:rPr>
        <w:t>B</w:t>
      </w:r>
      <w:r>
        <w:rPr>
          <w:szCs w:val="20"/>
        </w:rPr>
        <w:t>» будет наиболее высокой, если статистические факторы в пользу ничейного результата будут предшествовать данному матчу в статистических последовательностях как условной команды «А», так и условной команды «</w:t>
      </w:r>
      <w:r>
        <w:rPr>
          <w:szCs w:val="20"/>
          <w:lang w:val="en-US"/>
        </w:rPr>
        <w:t>B</w:t>
      </w:r>
      <w:r>
        <w:rPr>
          <w:szCs w:val="20"/>
        </w:rPr>
        <w:t xml:space="preserve">».  </w:t>
      </w:r>
    </w:p>
    <w:p>
      <w:pPr>
        <w:pStyle w:val="Normal"/>
        <w:rPr>
          <w:szCs w:val="20"/>
        </w:rPr>
      </w:pPr>
      <w:r>
        <w:rPr>
          <w:szCs w:val="20"/>
        </w:rPr>
        <w:t>Соответственно,  если рассматриваемому нами матчу, в «домашней» - «выездной» и «общей» статистических последовательностях условных команды «А»  и «</w:t>
      </w:r>
      <w:r>
        <w:rPr>
          <w:szCs w:val="20"/>
          <w:lang w:val="en-US"/>
        </w:rPr>
        <w:t>B</w:t>
      </w:r>
      <w:r>
        <w:rPr>
          <w:szCs w:val="20"/>
        </w:rPr>
        <w:t xml:space="preserve">» будут предшествовать разнонаправленные пары результатов  матчей  </w:t>
      </w:r>
      <w:r>
        <w:rPr>
          <w:color w:val="0070C0"/>
          <w:szCs w:val="20"/>
        </w:rPr>
        <w:t>2-1</w:t>
      </w:r>
      <w:r>
        <w:rPr>
          <w:szCs w:val="20"/>
        </w:rPr>
        <w:t>/</w:t>
      </w:r>
      <w:r>
        <w:rPr>
          <w:color w:val="FF0000"/>
          <w:szCs w:val="20"/>
        </w:rPr>
        <w:t>0-1</w:t>
      </w:r>
      <w:r>
        <w:rPr>
          <w:szCs w:val="20"/>
        </w:rPr>
        <w:t xml:space="preserve">, </w:t>
      </w:r>
      <w:r>
        <w:rPr>
          <w:color w:val="FF0000"/>
          <w:szCs w:val="20"/>
        </w:rPr>
        <w:t>1-2</w:t>
      </w:r>
      <w:r>
        <w:rPr>
          <w:szCs w:val="20"/>
        </w:rPr>
        <w:t>/</w:t>
      </w:r>
      <w:r>
        <w:rPr>
          <w:color w:val="0070C0"/>
          <w:szCs w:val="20"/>
        </w:rPr>
        <w:t>1-0</w:t>
      </w:r>
      <w:r>
        <w:rPr>
          <w:szCs w:val="20"/>
        </w:rPr>
        <w:t xml:space="preserve">, </w:t>
      </w:r>
      <w:r>
        <w:rPr>
          <w:color w:val="0070C0"/>
          <w:szCs w:val="20"/>
        </w:rPr>
        <w:t>1-0</w:t>
      </w:r>
      <w:r>
        <w:rPr>
          <w:szCs w:val="20"/>
        </w:rPr>
        <w:t>/</w:t>
      </w:r>
      <w:r>
        <w:rPr>
          <w:color w:val="FF0000"/>
          <w:szCs w:val="20"/>
        </w:rPr>
        <w:t>1-2</w:t>
      </w:r>
      <w:r>
        <w:rPr>
          <w:szCs w:val="20"/>
        </w:rPr>
        <w:t xml:space="preserve">, </w:t>
      </w:r>
      <w:r>
        <w:rPr>
          <w:color w:val="FF0000"/>
          <w:szCs w:val="20"/>
        </w:rPr>
        <w:t>0-1</w:t>
      </w:r>
      <w:r>
        <w:rPr>
          <w:szCs w:val="20"/>
        </w:rPr>
        <w:t>/</w:t>
      </w:r>
      <w:r>
        <w:rPr>
          <w:color w:val="0070C0"/>
          <w:szCs w:val="20"/>
        </w:rPr>
        <w:t xml:space="preserve">2-1 </w:t>
      </w:r>
      <w:r>
        <w:rPr>
          <w:szCs w:val="20"/>
        </w:rPr>
        <w:t xml:space="preserve">-  вероятность  ничейного исхода поединка будет более высокой. </w:t>
      </w:r>
    </w:p>
    <w:p>
      <w:pPr>
        <w:pStyle w:val="Normal"/>
        <w:rPr>
          <w:szCs w:val="20"/>
        </w:rPr>
      </w:pPr>
      <w:r>
        <w:rPr>
          <w:szCs w:val="20"/>
        </w:rPr>
        <w:t xml:space="preserve">Пример1: </w:t>
      </w:r>
      <w:r>
        <w:rPr>
          <w:szCs w:val="20"/>
          <w:lang w:val="en-US"/>
        </w:rPr>
        <w:t>MALAGA</w:t>
      </w:r>
      <w:r>
        <w:rPr>
          <w:szCs w:val="20"/>
        </w:rPr>
        <w:t xml:space="preserve"> </w:t>
      </w:r>
      <w:r>
        <w:rPr>
          <w:szCs w:val="20"/>
          <w:lang w:val="en-US"/>
        </w:rPr>
        <w:t>CF</w:t>
      </w:r>
      <w:r>
        <w:rPr>
          <w:szCs w:val="20"/>
        </w:rPr>
        <w:t xml:space="preserve"> , Испания, </w:t>
      </w:r>
      <w:r>
        <w:rPr>
          <w:szCs w:val="20"/>
          <w:lang w:val="en-US"/>
        </w:rPr>
        <w:t>Primera</w:t>
      </w:r>
      <w:r>
        <w:rPr>
          <w:szCs w:val="20"/>
        </w:rPr>
        <w:t xml:space="preserve"> </w:t>
      </w:r>
      <w:r>
        <w:rPr>
          <w:szCs w:val="20"/>
          <w:lang w:val="en-US"/>
        </w:rPr>
        <w:t>Division</w:t>
      </w:r>
      <w:r>
        <w:rPr>
          <w:szCs w:val="20"/>
        </w:rPr>
        <w:t xml:space="preserve">,сезон 2003-2004г., матч 30 тура,  </w:t>
      </w:r>
      <w:r>
        <w:rPr>
          <w:szCs w:val="20"/>
          <w:lang w:val="en-US"/>
        </w:rPr>
        <w:t>MALAGA</w:t>
      </w:r>
      <w:r>
        <w:rPr>
          <w:szCs w:val="20"/>
        </w:rPr>
        <w:t xml:space="preserve"> </w:t>
      </w:r>
      <w:r>
        <w:rPr>
          <w:szCs w:val="20"/>
          <w:lang w:val="en-US"/>
        </w:rPr>
        <w:t>CF</w:t>
      </w:r>
      <w:r>
        <w:rPr>
          <w:szCs w:val="20"/>
        </w:rPr>
        <w:t xml:space="preserve">– </w:t>
      </w:r>
      <w:r>
        <w:rPr>
          <w:szCs w:val="20"/>
          <w:lang w:val="en-US"/>
        </w:rPr>
        <w:t>ALBACETE</w:t>
      </w:r>
      <w:r>
        <w:rPr>
          <w:szCs w:val="20"/>
        </w:rPr>
        <w:t xml:space="preserve"> </w:t>
      </w:r>
      <w:r>
        <w:rPr>
          <w:szCs w:val="20"/>
          <w:lang w:val="en-US"/>
        </w:rPr>
        <w:t>BALOMPIE</w:t>
      </w:r>
      <w:r>
        <w:rPr>
          <w:szCs w:val="20"/>
        </w:rPr>
        <w:t xml:space="preserve">  </w:t>
      </w:r>
      <w:r>
        <w:rPr>
          <w:color w:val="00B050"/>
          <w:szCs w:val="20"/>
        </w:rPr>
        <w:t>1-1</w:t>
      </w:r>
      <w:r>
        <w:rPr>
          <w:szCs w:val="20"/>
        </w:rPr>
        <w:t>.</w:t>
      </w:r>
    </w:p>
    <w:p>
      <w:pPr>
        <w:pStyle w:val="Normal"/>
        <w:rPr>
          <w:szCs w:val="20"/>
        </w:rPr>
      </w:pPr>
      <w:r>
        <w:rPr>
          <w:szCs w:val="20"/>
        </w:rPr>
        <w:t xml:space="preserve">Общая  последовательность матчей  </w:t>
      </w:r>
      <w:r>
        <w:rPr>
          <w:szCs w:val="20"/>
          <w:lang w:val="en-US"/>
        </w:rPr>
        <w:t>MALAGA</w:t>
      </w:r>
      <w:r>
        <w:rPr>
          <w:szCs w:val="20"/>
        </w:rPr>
        <w:t xml:space="preserve"> </w:t>
      </w:r>
      <w:r>
        <w:rPr>
          <w:szCs w:val="20"/>
          <w:lang w:val="en-US"/>
        </w:rPr>
        <w:t>CF</w:t>
      </w:r>
      <w:r>
        <w:rPr>
          <w:szCs w:val="20"/>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6</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RACING SANTANDER</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( 0 : </w:t>
            </w:r>
            <w:r>
              <w:rPr>
                <w:szCs w:val="16"/>
                <w:lang w:val="en-US"/>
              </w:rPr>
              <w:t>0</w:t>
            </w:r>
            <w:r>
              <w:rPr>
                <w:szCs w:val="16"/>
              </w:rPr>
              <w:t xml:space="preserve">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w:t>
            </w:r>
            <w:r>
              <w:rPr>
                <w:szCs w:val="16"/>
                <w:lang w:val="en-US"/>
              </w:rPr>
              <w:t>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7</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ZARAGOZA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( 0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8</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ATHLETIC CLUB DE BILBAO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0070C0"/>
                <w:szCs w:val="16"/>
              </w:rPr>
              <w:t xml:space="preserve"> </w:t>
            </w:r>
            <w:r>
              <w:rPr>
                <w:color w:val="0070C0"/>
                <w:szCs w:val="16"/>
                <w:lang w:val="en-US"/>
              </w:rPr>
              <w:t>2</w:t>
            </w:r>
            <w:r>
              <w:rPr>
                <w:color w:val="0070C0"/>
                <w:szCs w:val="16"/>
              </w:rPr>
              <w:t xml:space="preserve"> : </w:t>
            </w:r>
            <w:r>
              <w:rPr>
                <w:color w:val="0070C0"/>
                <w:szCs w:val="16"/>
                <w:lang w:val="en-US"/>
              </w:rPr>
              <w:t>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29</w:t>
            </w:r>
          </w:p>
        </w:tc>
        <w:tc>
          <w:tcPr>
            <w:tcW w:w="210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SEVILLA FC</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rPr>
              <w:t xml:space="preserve"> </w:t>
            </w:r>
            <w:r>
              <w:rPr>
                <w:color w:val="FF0000"/>
                <w:szCs w:val="16"/>
                <w:lang w:val="en-US"/>
              </w:rPr>
              <w:t>0</w:t>
            </w:r>
            <w:r>
              <w:rPr>
                <w:color w:val="FF0000"/>
                <w:szCs w:val="16"/>
              </w:rPr>
              <w:t xml:space="preserve"> : </w:t>
            </w:r>
            <w:r>
              <w:rPr>
                <w:color w:val="FF0000"/>
                <w:szCs w:val="16"/>
                <w:lang w:val="en-US"/>
              </w:rPr>
              <w:t>1</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30</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ALBACETE BALOMPIE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color w:val="00B050"/>
                <w:szCs w:val="16"/>
                <w:lang w:val="en-US"/>
              </w:rPr>
            </w:pPr>
            <w:r>
              <w:rPr>
                <w:color w:val="00B050"/>
                <w:szCs w:val="16"/>
                <w:lang w:val="en-US"/>
              </w:rPr>
              <w:t xml:space="preserve"> </w:t>
            </w:r>
            <w:r>
              <w:rPr>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bl>
    <w:p>
      <w:pPr>
        <w:pStyle w:val="Normal"/>
        <w:rPr>
          <w:lang w:val="en-US"/>
        </w:rPr>
      </w:pPr>
      <w:r>
        <w:rPr>
          <w:lang w:val="en-US"/>
        </w:rPr>
      </w:r>
    </w:p>
    <w:p>
      <w:pPr>
        <w:pStyle w:val="Normal"/>
        <w:rPr/>
      </w:pPr>
      <w:r>
        <w:rPr/>
        <w:t>Выездная  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22</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FC BARCELONA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5</w:t>
            </w:r>
            <w:r>
              <w:rPr>
                <w:szCs w:val="16"/>
              </w:rPr>
              <w:t xml:space="preserve"> : </w:t>
            </w:r>
            <w:r>
              <w:rPr>
                <w:szCs w:val="16"/>
                <w:lang w:val="en-US"/>
              </w:rPr>
              <w:t>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4</w:t>
            </w:r>
            <w:r>
              <w:rPr>
                <w:szCs w:val="16"/>
              </w:rPr>
              <w:t xml:space="preserve"> : </w:t>
            </w:r>
            <w:r>
              <w:rPr>
                <w:szCs w:val="16"/>
                <w:lang w:val="en-US"/>
              </w:rPr>
              <w:t>0</w:t>
            </w:r>
            <w:r>
              <w:rPr>
                <w:szCs w:val="16"/>
              </w:rPr>
              <w:t xml:space="preserve">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w:t>
            </w:r>
            <w:r>
              <w:rPr>
                <w:szCs w:val="16"/>
                <w:lang w:val="en-US"/>
              </w:rPr>
              <w:t>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24</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MALLORCA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w:t>
            </w:r>
            <w:r>
              <w:rPr>
                <w:szCs w:val="16"/>
              </w:rPr>
              <w:t xml:space="preserve"> : </w:t>
            </w:r>
            <w:r>
              <w:rPr>
                <w:szCs w:val="16"/>
                <w:lang w:val="en-US"/>
              </w:rPr>
              <w:t>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( 0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X</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26</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REAL  SOCIEDAD</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color w:val="FF0000"/>
                <w:szCs w:val="16"/>
                <w:lang w:val="en-US"/>
              </w:rPr>
            </w:pPr>
            <w:r>
              <w:rPr>
                <w:color w:val="FF0000"/>
                <w:szCs w:val="16"/>
              </w:rPr>
              <w:t xml:space="preserve"> </w:t>
            </w:r>
            <w:r>
              <w:rPr>
                <w:color w:val="FF0000"/>
                <w:szCs w:val="16"/>
                <w:lang w:val="en-US"/>
              </w:rPr>
              <w:t>0</w:t>
            </w:r>
            <w:r>
              <w:rPr>
                <w:color w:val="FF0000"/>
                <w:szCs w:val="16"/>
              </w:rPr>
              <w:t xml:space="preserve"> : </w:t>
            </w:r>
            <w:r>
              <w:rPr>
                <w:color w:val="FF0000"/>
                <w:szCs w:val="16"/>
                <w:lang w:val="en-US"/>
              </w:rPr>
              <w:t>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28</w:t>
            </w:r>
          </w:p>
        </w:tc>
        <w:tc>
          <w:tcPr>
            <w:tcW w:w="210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VILLARREAL CF</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color w:val="0070C0"/>
                <w:szCs w:val="16"/>
                <w:lang w:val="en-US"/>
              </w:rPr>
            </w:pPr>
            <w:r>
              <w:rPr>
                <w:color w:val="0070C0"/>
                <w:szCs w:val="16"/>
              </w:rPr>
              <w:t xml:space="preserve"> </w:t>
            </w:r>
            <w:r>
              <w:rPr>
                <w:color w:val="0070C0"/>
                <w:szCs w:val="16"/>
                <w:lang w:val="en-US"/>
              </w:rPr>
              <w:t>2</w:t>
            </w:r>
            <w:r>
              <w:rPr>
                <w:color w:val="0070C0"/>
                <w:szCs w:val="16"/>
              </w:rPr>
              <w:t xml:space="preserve"> : </w:t>
            </w:r>
            <w:r>
              <w:rPr>
                <w:color w:val="0070C0"/>
                <w:szCs w:val="16"/>
                <w:lang w:val="en-US"/>
              </w:rPr>
              <w:t>1</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30</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MALAGA CF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bl>
    <w:p>
      <w:pPr>
        <w:pStyle w:val="Normal"/>
        <w:rPr>
          <w:lang w:val="en-US"/>
        </w:rPr>
      </w:pPr>
      <w:r>
        <w:rPr>
          <w:lang w:val="en-US"/>
        </w:rPr>
      </w:r>
    </w:p>
    <w:p>
      <w:pPr>
        <w:pStyle w:val="Normal"/>
        <w:rPr/>
      </w:pPr>
      <w:r>
        <w:rPr/>
        <w:t xml:space="preserve">Мы видим, что в статистических последовательностях матчу 30- го тура, предшествуют разнонаправленные пары результатов, сложившиеся в  матчах в 28 и  29 тура в общей последовательности </w:t>
      </w:r>
      <w:r>
        <w:rPr>
          <w:lang w:val="en-US"/>
        </w:rPr>
        <w:t>MALAGA</w:t>
      </w:r>
      <w:r>
        <w:rPr/>
        <w:t xml:space="preserve"> </w:t>
      </w:r>
      <w:r>
        <w:rPr>
          <w:lang w:val="en-US"/>
        </w:rPr>
        <w:t>CF</w:t>
      </w:r>
      <w:r>
        <w:rPr/>
        <w:t xml:space="preserve"> и разнонаправленные пары результатов матчей 26, 28 тура в выездной последовательности </w:t>
      </w:r>
      <w:r>
        <w:rPr>
          <w:lang w:val="en-US"/>
        </w:rPr>
        <w:t>ALBACETE</w:t>
      </w:r>
      <w:r>
        <w:rPr/>
        <w:t xml:space="preserve"> </w:t>
      </w:r>
      <w:r>
        <w:rPr>
          <w:lang w:val="en-US"/>
        </w:rPr>
        <w:t>BALOMPIE</w:t>
      </w:r>
      <w:r>
        <w:rPr/>
        <w:t>.</w:t>
      </w:r>
    </w:p>
    <w:p>
      <w:pPr>
        <w:pStyle w:val="Normal"/>
        <w:rPr>
          <w:lang w:val="en-US"/>
        </w:rPr>
      </w:pPr>
      <w:r>
        <w:rPr>
          <w:szCs w:val="20"/>
        </w:rPr>
        <w:t xml:space="preserve">                                                                          </w:t>
      </w:r>
      <w:r>
        <w:rPr/>
        <w:drawing>
          <wp:inline distT="0" distB="0" distL="0" distR="0">
            <wp:extent cx="212090" cy="249555"/>
            <wp:effectExtent l="0" t="0" r="0" b="0"/>
            <wp:docPr id="4" name="Рисунок 8"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8" descr="C:\Users\User\Desktop\black.png"/>
                    <pic:cNvPicPr>
                      <a:picLocks noChangeAspect="1" noChangeArrowheads="1"/>
                    </pic:cNvPicPr>
                  </pic:nvPicPr>
                  <pic:blipFill>
                    <a:blip r:embed="rId8"/>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8</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ATHLETIC CLUB DE BILBAO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0070C0"/>
                <w:szCs w:val="16"/>
              </w:rPr>
              <w:t xml:space="preserve"> </w:t>
            </w:r>
            <w:r>
              <w:rPr>
                <w:color w:val="0070C0"/>
                <w:szCs w:val="16"/>
                <w:lang w:val="en-US"/>
              </w:rPr>
              <w:t>2</w:t>
            </w:r>
            <w:r>
              <w:rPr>
                <w:color w:val="0070C0"/>
                <w:szCs w:val="16"/>
              </w:rPr>
              <w:t xml:space="preserve"> : </w:t>
            </w:r>
            <w:r>
              <w:rPr>
                <w:color w:val="0070C0"/>
                <w:szCs w:val="16"/>
                <w:lang w:val="en-US"/>
              </w:rPr>
              <w:t>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29</w:t>
            </w:r>
          </w:p>
        </w:tc>
        <w:tc>
          <w:tcPr>
            <w:tcW w:w="210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SEVILLA FC</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color w:val="FF0000"/>
                <w:szCs w:val="16"/>
                <w:lang w:val="en-US"/>
              </w:rPr>
              <w:t>0</w:t>
            </w:r>
            <w:r>
              <w:rPr>
                <w:color w:val="FF0000"/>
                <w:szCs w:val="16"/>
              </w:rPr>
              <w:t xml:space="preserve"> : </w:t>
            </w:r>
            <w:r>
              <w:rPr>
                <w:color w:val="FF0000"/>
                <w:szCs w:val="16"/>
                <w:lang w:val="en-US"/>
              </w:rPr>
              <w:t>1</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2</w:t>
            </w:r>
          </w:p>
        </w:tc>
      </w:tr>
    </w:tbl>
    <w:p>
      <w:pPr>
        <w:pStyle w:val="Normal"/>
        <w:rPr>
          <w:szCs w:val="20"/>
          <w:lang w:val="en-US"/>
        </w:rPr>
      </w:pPr>
      <w:r>
        <w:rPr>
          <w:szCs w:val="20"/>
          <w:lang w:val="en-US"/>
        </w:rPr>
      </w:r>
    </w:p>
    <w:p>
      <w:pPr>
        <w:pStyle w:val="Normal"/>
        <w:rPr>
          <w:szCs w:val="20"/>
          <w:lang w:val="en-US"/>
        </w:rPr>
      </w:pPr>
      <w:r>
        <w:rPr>
          <w:szCs w:val="20"/>
        </w:rPr>
        <w:t xml:space="preserve">                                                                      </w:t>
      </w:r>
      <w:r>
        <w:rPr>
          <w:szCs w:val="20"/>
          <w:lang w:val="en-US"/>
        </w:rPr>
        <w:t xml:space="preserve">   </w:t>
      </w:r>
      <w:r>
        <w:rPr>
          <w:szCs w:val="20"/>
        </w:rPr>
        <w:t xml:space="preserve"> </w:t>
      </w:r>
      <w:r>
        <w:rPr/>
        <w:drawing>
          <wp:inline distT="0" distB="0" distL="0" distR="0">
            <wp:extent cx="212090" cy="249555"/>
            <wp:effectExtent l="0" t="0" r="0" b="0"/>
            <wp:docPr id="5" name="Рисунок 9"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9" descr="C:\Users\User\Desktop\black.png"/>
                    <pic:cNvPicPr>
                      <a:picLocks noChangeAspect="1" noChangeArrowheads="1"/>
                    </pic:cNvPicPr>
                  </pic:nvPicPr>
                  <pic:blipFill>
                    <a:blip r:embed="rId9"/>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26</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REAL  SOCIEDAD</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color w:val="FF0000"/>
                <w:szCs w:val="16"/>
                <w:lang w:val="en-US"/>
              </w:rPr>
              <w:t>0</w:t>
            </w:r>
            <w:r>
              <w:rPr>
                <w:color w:val="FF0000"/>
                <w:szCs w:val="16"/>
              </w:rPr>
              <w:t xml:space="preserve"> : </w:t>
            </w:r>
            <w:r>
              <w:rPr>
                <w:color w:val="FF0000"/>
                <w:szCs w:val="16"/>
                <w:lang w:val="en-US"/>
              </w:rPr>
              <w:t>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28</w:t>
            </w:r>
          </w:p>
        </w:tc>
        <w:tc>
          <w:tcPr>
            <w:tcW w:w="210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VILLARREAL CF</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color w:val="0070C0"/>
                <w:szCs w:val="16"/>
                <w:lang w:val="en-US"/>
              </w:rPr>
              <w:t>2</w:t>
            </w:r>
            <w:r>
              <w:rPr>
                <w:color w:val="0070C0"/>
                <w:szCs w:val="16"/>
              </w:rPr>
              <w:t xml:space="preserve"> : </w:t>
            </w:r>
            <w:r>
              <w:rPr>
                <w:color w:val="0070C0"/>
                <w:szCs w:val="16"/>
                <w:lang w:val="en-US"/>
              </w:rPr>
              <w:t>1</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w:t>
            </w:r>
            <w:r>
              <w:rPr>
                <w:szCs w:val="16"/>
                <w:lang w:val="en-US"/>
              </w:rPr>
              <w:t>1</w:t>
            </w:r>
          </w:p>
        </w:tc>
      </w:tr>
    </w:tbl>
    <w:p>
      <w:pPr>
        <w:pStyle w:val="Normal"/>
        <w:rPr>
          <w:szCs w:val="20"/>
          <w:lang w:val="en-US"/>
        </w:rPr>
      </w:pPr>
      <w:r>
        <w:rPr>
          <w:szCs w:val="20"/>
          <w:lang w:val="en-US"/>
        </w:rPr>
      </w:r>
    </w:p>
    <w:p>
      <w:pPr>
        <w:pStyle w:val="Normal"/>
        <w:rPr>
          <w:szCs w:val="20"/>
          <w:lang w:val="en-US"/>
        </w:rPr>
      </w:pPr>
      <w:r>
        <w:rPr>
          <w:szCs w:val="20"/>
        </w:rPr>
        <w:t xml:space="preserve">                                                                      </w:t>
      </w:r>
      <w:r>
        <w:rPr>
          <w:szCs w:val="20"/>
          <w:lang w:val="en-US"/>
        </w:rPr>
        <w:t xml:space="preserve">   </w:t>
      </w:r>
      <w:r>
        <w:rPr>
          <w:szCs w:val="20"/>
        </w:rPr>
        <w:t xml:space="preserve"> </w:t>
      </w:r>
      <w:r>
        <w:rPr/>
        <w:drawing>
          <wp:inline distT="0" distB="0" distL="0" distR="0">
            <wp:extent cx="213995" cy="249555"/>
            <wp:effectExtent l="0" t="0" r="0" b="0"/>
            <wp:docPr id="6" name="Рисунок 10" descr="C:\Users\User\AppData\Local\Microsoft\Windows\INetCache\Content.Word\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0" descr="C:\Users\User\AppData\Local\Microsoft\Windows\INetCache\Content.Word\green.png"/>
                    <pic:cNvPicPr>
                      <a:picLocks noChangeAspect="1" noChangeArrowheads="1"/>
                    </pic:cNvPicPr>
                  </pic:nvPicPr>
                  <pic:blipFill>
                    <a:blip r:embed="rId10"/>
                    <a:stretch>
                      <a:fillRect/>
                    </a:stretch>
                  </pic:blipFill>
                  <pic:spPr bwMode="auto">
                    <a:xfrm>
                      <a:off x="0" y="0"/>
                      <a:ext cx="213995"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30</w:t>
            </w:r>
          </w:p>
        </w:tc>
        <w:tc>
          <w:tcPr>
            <w:tcW w:w="210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ALBACETE BALOMPIE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1 : 1</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6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bl>
    <w:p>
      <w:pPr>
        <w:pStyle w:val="Normal"/>
        <w:rPr>
          <w:i/>
          <w:i/>
          <w:szCs w:val="20"/>
          <w:lang w:val="en-US"/>
        </w:rPr>
      </w:pPr>
      <w:r>
        <w:rPr>
          <w:i/>
          <w:szCs w:val="20"/>
          <w:lang w:val="en-US"/>
        </w:rPr>
      </w:r>
    </w:p>
    <w:p>
      <w:pPr>
        <w:pStyle w:val="Normal"/>
        <w:rPr>
          <w:szCs w:val="20"/>
          <w:lang w:val="en-US"/>
        </w:rPr>
      </w:pPr>
      <w:r>
        <w:rPr>
          <w:i/>
          <w:szCs w:val="20"/>
        </w:rPr>
        <w:t>Пример</w:t>
      </w:r>
      <w:r>
        <w:rPr>
          <w:i/>
          <w:szCs w:val="20"/>
          <w:lang w:val="en-US"/>
        </w:rPr>
        <w:t xml:space="preserve"> 2:</w:t>
      </w:r>
      <w:r>
        <w:rPr>
          <w:szCs w:val="20"/>
          <w:lang w:val="en-US"/>
        </w:rPr>
        <w:t xml:space="preserve"> AC MILAN , </w:t>
      </w:r>
      <w:r>
        <w:rPr>
          <w:szCs w:val="20"/>
        </w:rPr>
        <w:t>Италия</w:t>
      </w:r>
      <w:r>
        <w:rPr>
          <w:szCs w:val="20"/>
          <w:lang w:val="en-US"/>
        </w:rPr>
        <w:t>, Serie A,</w:t>
      </w:r>
      <w:r>
        <w:rPr>
          <w:szCs w:val="20"/>
        </w:rPr>
        <w:t>сезон</w:t>
      </w:r>
      <w:r>
        <w:rPr>
          <w:szCs w:val="20"/>
          <w:lang w:val="en-US"/>
        </w:rPr>
        <w:t xml:space="preserve"> 2006-2007</w:t>
      </w:r>
      <w:r>
        <w:rPr>
          <w:szCs w:val="20"/>
        </w:rPr>
        <w:t>г</w:t>
      </w:r>
      <w:r>
        <w:rPr>
          <w:szCs w:val="20"/>
          <w:lang w:val="en-US"/>
        </w:rPr>
        <w:t xml:space="preserve">., </w:t>
      </w:r>
      <w:r>
        <w:rPr>
          <w:szCs w:val="20"/>
        </w:rPr>
        <w:t>матч</w:t>
      </w:r>
      <w:r>
        <w:rPr>
          <w:szCs w:val="20"/>
          <w:lang w:val="en-US"/>
        </w:rPr>
        <w:t xml:space="preserve"> 15 </w:t>
      </w:r>
      <w:r>
        <w:rPr>
          <w:szCs w:val="20"/>
        </w:rPr>
        <w:t>тура</w:t>
      </w:r>
      <w:r>
        <w:rPr>
          <w:szCs w:val="20"/>
          <w:lang w:val="en-US"/>
        </w:rPr>
        <w:t xml:space="preserve">  AC MILAN – FC TORINO  </w:t>
      </w:r>
      <w:r>
        <w:rPr>
          <w:color w:val="00B050"/>
          <w:szCs w:val="20"/>
          <w:lang w:val="en-US"/>
        </w:rPr>
        <w:t>0-0</w:t>
      </w:r>
      <w:r>
        <w:rPr>
          <w:szCs w:val="20"/>
          <w:lang w:val="en-US"/>
        </w:rPr>
        <w:t>.</w:t>
      </w:r>
    </w:p>
    <w:p>
      <w:pPr>
        <w:pStyle w:val="Normal"/>
        <w:rPr>
          <w:szCs w:val="20"/>
        </w:rPr>
      </w:pPr>
      <w:r>
        <w:rPr>
          <w:szCs w:val="20"/>
        </w:rPr>
        <w:t xml:space="preserve">Домашняя последовательность матчей  </w:t>
      </w:r>
      <w:r>
        <w:rPr>
          <w:szCs w:val="20"/>
          <w:lang w:val="en-US"/>
        </w:rPr>
        <w:t>AC</w:t>
      </w:r>
      <w:r>
        <w:rPr>
          <w:szCs w:val="20"/>
        </w:rPr>
        <w:t xml:space="preserve"> </w:t>
      </w:r>
      <w:r>
        <w:rPr>
          <w:szCs w:val="20"/>
          <w:lang w:val="en-US"/>
        </w:rPr>
        <w:t>MILAN</w:t>
      </w:r>
      <w:r>
        <w:rPr>
          <w:szCs w:val="20"/>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US</w:t>
            </w:r>
            <w:r>
              <w:rPr>
                <w:szCs w:val="16"/>
              </w:rPr>
              <w:t xml:space="preserve"> </w:t>
            </w:r>
            <w:r>
              <w:rPr>
                <w:szCs w:val="16"/>
                <w:lang w:val="en-US"/>
              </w:rPr>
              <w:t>PALERMO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0 : 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2 )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X</w:t>
            </w:r>
            <w:r>
              <w:rPr>
                <w:szCs w:val="16"/>
              </w:rPr>
              <w:t xml:space="preserve"> 2</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INTERNAZIONALE</w:t>
            </w:r>
            <w:r>
              <w:rPr>
                <w:szCs w:val="16"/>
              </w:rPr>
              <w:t xml:space="preserve"> </w:t>
            </w:r>
            <w:r>
              <w:rPr>
                <w:szCs w:val="16"/>
                <w:lang w:val="en-US"/>
              </w:rPr>
              <w:t>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3 : 4</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2 )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( 3 : 2 )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2 2</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11</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AS</w:t>
            </w:r>
            <w:r>
              <w:rPr>
                <w:szCs w:val="16"/>
              </w:rPr>
              <w:t xml:space="preserve"> </w:t>
            </w:r>
            <w:r>
              <w:rPr>
                <w:szCs w:val="16"/>
                <w:lang w:val="en-US"/>
              </w:rPr>
              <w:t>ROMA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color w:val="FF0000"/>
                <w:szCs w:val="16"/>
                <w:lang w:val="en-US"/>
              </w:rPr>
              <w:t>1</w:t>
            </w:r>
            <w:r>
              <w:rPr>
                <w:color w:val="FF0000"/>
                <w:szCs w:val="16"/>
              </w:rPr>
              <w:t xml:space="preserve"> : </w:t>
            </w:r>
            <w:r>
              <w:rPr>
                <w:color w:val="FF0000"/>
                <w:szCs w:val="16"/>
                <w:lang w:val="en-US"/>
              </w:rPr>
              <w:t>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3</w:t>
            </w:r>
          </w:p>
        </w:tc>
        <w:tc>
          <w:tcPr>
            <w:tcW w:w="210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FC MESSINA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color w:val="0070C0"/>
                <w:szCs w:val="16"/>
                <w:lang w:val="en-US"/>
              </w:rPr>
              <w:t>1</w:t>
            </w:r>
            <w:r>
              <w:rPr>
                <w:color w:val="0070C0"/>
                <w:szCs w:val="16"/>
              </w:rPr>
              <w:t xml:space="preserve"> : </w:t>
            </w:r>
            <w:r>
              <w:rPr>
                <w:color w:val="0070C0"/>
                <w:szCs w:val="16"/>
                <w:lang w:val="en-US"/>
              </w:rPr>
              <w:t>0</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5</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TORINO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 xml:space="preserve"> </w:t>
            </w:r>
            <w:r>
              <w:rPr>
                <w:color w:val="00B050"/>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pPr>
      <w:r>
        <w:rPr/>
        <w:t xml:space="preserve">Общая последовательность матчей  </w:t>
      </w:r>
      <w:r>
        <w:rPr>
          <w:lang w:val="en-US"/>
        </w:rPr>
        <w:t>FC</w:t>
      </w:r>
      <w:r>
        <w:rPr/>
        <w:t xml:space="preserve"> </w:t>
      </w:r>
      <w:r>
        <w:rPr>
          <w:lang w:val="en-US"/>
        </w:rPr>
        <w:t>TORINO</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1980"/>
        <w:gridCol w:w="243"/>
        <w:gridCol w:w="289"/>
        <w:gridCol w:w="243"/>
        <w:gridCol w:w="244"/>
        <w:gridCol w:w="625"/>
        <w:gridCol w:w="653"/>
        <w:gridCol w:w="655"/>
        <w:gridCol w:w="65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198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US PALERMO</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0</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12</w:t>
            </w:r>
          </w:p>
        </w:tc>
        <w:tc>
          <w:tcPr>
            <w:tcW w:w="198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UC SAMPDORIA</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13</w:t>
            </w:r>
          </w:p>
        </w:tc>
        <w:tc>
          <w:tcPr>
            <w:tcW w:w="198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ATALANTA BC</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2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color w:val="FF0000"/>
                <w:szCs w:val="16"/>
                <w:lang w:val="en-US"/>
              </w:rPr>
              <w:t>1</w:t>
            </w:r>
            <w:r>
              <w:rPr>
                <w:color w:val="FF0000"/>
                <w:szCs w:val="16"/>
              </w:rPr>
              <w:t xml:space="preserve"> : </w:t>
            </w:r>
            <w:r>
              <w:rPr>
                <w:color w:val="FF0000"/>
                <w:szCs w:val="16"/>
                <w:lang w:val="en-US"/>
              </w:rPr>
              <w:t>2</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2</w:t>
            </w:r>
            <w:r>
              <w:rPr>
                <w:szCs w:val="16"/>
              </w:rPr>
              <w:t xml:space="preserve">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14</w:t>
            </w:r>
          </w:p>
        </w:tc>
        <w:tc>
          <w:tcPr>
            <w:tcW w:w="198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EMPOLI FC</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color w:val="0070C0"/>
                <w:szCs w:val="16"/>
                <w:lang w:val="en-US"/>
              </w:rPr>
              <w:t>1</w:t>
            </w:r>
            <w:r>
              <w:rPr>
                <w:color w:val="0070C0"/>
                <w:szCs w:val="16"/>
              </w:rPr>
              <w:t xml:space="preserve"> : </w:t>
            </w:r>
            <w:r>
              <w:rPr>
                <w:color w:val="0070C0"/>
                <w:szCs w:val="16"/>
                <w:lang w:val="en-US"/>
              </w:rPr>
              <w:t>0</w:t>
            </w:r>
          </w:p>
        </w:tc>
        <w:tc>
          <w:tcPr>
            <w:tcW w:w="65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5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15</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MILAN</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 xml:space="preserve"> </w:t>
            </w:r>
            <w:r>
              <w:rPr>
                <w:color w:val="00B050"/>
                <w:szCs w:val="16"/>
                <w:lang w:val="en-US"/>
              </w:rPr>
              <w:t>0 : 0</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pPr>
      <w:r>
        <w:rPr/>
        <w:t xml:space="preserve">Достаточно часто мы можем встретить в статистических последовательностях ситуацию, сложившуюся перед ничейным результатом, когда в одной статистической последовательности «зеркально отображенные результаты» пересекаются с парой «разнонаправленных результатов» в другой статистической последовательности условной команды «А» . </w:t>
      </w:r>
    </w:p>
    <w:p>
      <w:pPr>
        <w:pStyle w:val="Normal"/>
        <w:rPr/>
      </w:pPr>
      <w:r>
        <w:rPr>
          <w:i/>
        </w:rPr>
        <w:t>Пример 1:</w:t>
      </w:r>
      <w:r>
        <w:rPr/>
        <w:t xml:space="preserve"> Матч 30-го тура чемпионата Италии в  </w:t>
      </w:r>
      <w:r>
        <w:rPr>
          <w:lang w:val="en-US"/>
        </w:rPr>
        <w:t>Serie</w:t>
      </w:r>
      <w:r>
        <w:rPr/>
        <w:t xml:space="preserve">  «</w:t>
      </w:r>
      <w:r>
        <w:rPr>
          <w:lang w:val="en-US"/>
        </w:rPr>
        <w:t>A</w:t>
      </w:r>
      <w:r>
        <w:rPr/>
        <w:t xml:space="preserve">»,сезон 2017- 2018 г., между командами   </w:t>
      </w:r>
      <w:r>
        <w:rPr>
          <w:lang w:val="en-US"/>
        </w:rPr>
        <w:t>CFC</w:t>
      </w:r>
      <w:r>
        <w:rPr/>
        <w:t xml:space="preserve"> </w:t>
      </w:r>
      <w:r>
        <w:rPr>
          <w:lang w:val="en-US"/>
        </w:rPr>
        <w:t>GENOA</w:t>
      </w:r>
      <w:r>
        <w:rPr/>
        <w:t xml:space="preserve"> 1893  и  </w:t>
      </w:r>
      <w:r>
        <w:rPr>
          <w:lang w:val="en-US"/>
        </w:rPr>
        <w:t>SPAL</w:t>
      </w:r>
      <w:r>
        <w:rPr/>
        <w:t xml:space="preserve"> 2013 </w:t>
      </w:r>
      <w:r>
        <w:rPr>
          <w:lang w:val="en-US"/>
        </w:rPr>
        <w:t>FERRARA</w:t>
      </w:r>
      <w:r>
        <w:rPr/>
        <w:t xml:space="preserve">.  Футбольный поединок закончился в ничью со счетом </w:t>
      </w:r>
      <w:r>
        <w:rPr>
          <w:color w:val="00B050"/>
        </w:rPr>
        <w:t>1:1</w:t>
      </w:r>
      <w:r>
        <w:rPr/>
        <w:t xml:space="preserve">. В статистической таблице домашней последовательности матчей </w:t>
      </w:r>
      <w:r>
        <w:rPr>
          <w:lang w:val="en-US"/>
        </w:rPr>
        <w:t>CFC</w:t>
      </w:r>
      <w:r>
        <w:rPr/>
        <w:t xml:space="preserve"> </w:t>
      </w:r>
      <w:r>
        <w:rPr>
          <w:lang w:val="en-US"/>
        </w:rPr>
        <w:t>GENOA</w:t>
      </w:r>
      <w:r>
        <w:rPr/>
        <w:t xml:space="preserve"> 1893 ничейному результату в 30 туре, предшествуют «разнонаправленные результаты»  матчей 27 и 28 тура. </w:t>
      </w:r>
    </w:p>
    <w:p>
      <w:pPr>
        <w:pStyle w:val="Normal"/>
        <w:rPr/>
      </w:pPr>
      <w:r>
        <w:rPr/>
        <w:t xml:space="preserve">Статистическая таблица домашней последовательности матчей </w:t>
      </w:r>
      <w:r>
        <w:rPr>
          <w:lang w:val="en-US"/>
        </w:rPr>
        <w:t>CFC</w:t>
      </w:r>
      <w:r>
        <w:rPr/>
        <w:t xml:space="preserve"> </w:t>
      </w:r>
      <w:r>
        <w:rPr>
          <w:lang w:val="en-US"/>
        </w:rPr>
        <w:t>GENOA</w:t>
      </w:r>
      <w:r>
        <w:rPr/>
        <w:t xml:space="preserve"> 1893:</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22</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UDINESE</w:t>
            </w:r>
            <w:r>
              <w:rPr>
                <w:szCs w:val="16"/>
              </w:rPr>
              <w:t xml:space="preserve"> </w:t>
            </w:r>
            <w:r>
              <w:rPr>
                <w:szCs w:val="16"/>
                <w:lang w:val="en-US"/>
              </w:rPr>
              <w:t>CALCIO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0 : 1</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1 )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2</w:t>
            </w:r>
            <w:r>
              <w:rPr>
                <w:szCs w:val="16"/>
                <w:lang w:val="en-US"/>
              </w:rPr>
              <w:t>5</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INTERNAZIONALE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2</w:t>
            </w:r>
            <w:r>
              <w:rPr>
                <w:szCs w:val="16"/>
                <w:lang w:val="en-US"/>
              </w:rPr>
              <w:t>7</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CAGLIARI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color w:val="0070C0"/>
                <w:szCs w:val="16"/>
                <w:lang w:val="en-US"/>
              </w:rPr>
            </w:pPr>
            <w:r>
              <w:rPr>
                <w:color w:val="0070C0"/>
                <w:szCs w:val="16"/>
                <w:lang w:val="en-US"/>
              </w:rPr>
              <w:t xml:space="preserve"> </w:t>
            </w:r>
            <w:r>
              <w:rPr>
                <w:color w:val="0070C0"/>
                <w:szCs w:val="16"/>
                <w:lang w:val="en-US"/>
              </w:rPr>
              <w:t>2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2</w:t>
            </w:r>
            <w:r>
              <w:rPr>
                <w:szCs w:val="16"/>
                <w:lang w:val="en-US"/>
              </w:rPr>
              <w:t>8</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MILAN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30</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SPAL 2013 FERRARA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 xml:space="preserve"> </w:t>
            </w:r>
            <w:r>
              <w:rPr>
                <w:color w:val="00B050"/>
                <w:szCs w:val="16"/>
                <w:lang w:val="en-US"/>
              </w:rPr>
              <w:t>1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bl>
    <w:p>
      <w:pPr>
        <w:pStyle w:val="Normal"/>
        <w:rPr>
          <w:lang w:val="en-US"/>
        </w:rPr>
      </w:pPr>
      <w:r>
        <w:rPr>
          <w:lang w:val="en-US"/>
        </w:rPr>
      </w:r>
    </w:p>
    <w:p>
      <w:pPr>
        <w:pStyle w:val="Normal"/>
        <w:rPr/>
      </w:pPr>
      <w:r>
        <w:rPr/>
        <w:t xml:space="preserve">«Разнонаправленные» результаты 27 и 28  тура в общей последовательности матчей – статистический фактор в пользу вероятного ничейного исхода футбольного поединка. </w:t>
      </w:r>
    </w:p>
    <w:p>
      <w:pPr>
        <w:pStyle w:val="Normal"/>
        <w:rPr/>
      </w:pPr>
      <w:r>
        <w:rPr/>
        <w:t xml:space="preserve">Как мы уже знаем, обязательным условием при прогнозировании выбранного нами матча на вероятный исход футбольного поединка, является анализ обеих статистических последовательностей выбранной нами команды.  Анализируем  статистическую таблицу общей последовательности матчей  </w:t>
      </w:r>
      <w:r>
        <w:rPr>
          <w:lang w:val="en-US"/>
        </w:rPr>
        <w:t>CFC</w:t>
      </w:r>
      <w:r>
        <w:rPr/>
        <w:t xml:space="preserve"> </w:t>
      </w:r>
      <w:r>
        <w:rPr>
          <w:lang w:val="en-US"/>
        </w:rPr>
        <w:t>GENOA</w:t>
      </w:r>
      <w:r>
        <w:rPr/>
        <w:t xml:space="preserve"> 1893.    </w:t>
      </w:r>
    </w:p>
    <w:p>
      <w:pPr>
        <w:pStyle w:val="Normal"/>
        <w:rPr/>
      </w:pPr>
      <w:r>
        <w:rPr/>
        <w:t xml:space="preserve">Статистическая таблица общей последовательности матчей </w:t>
      </w:r>
      <w:r>
        <w:rPr>
          <w:lang w:val="en-US"/>
        </w:rPr>
        <w:t>CFC</w:t>
      </w:r>
      <w:r>
        <w:rPr/>
        <w:t xml:space="preserve"> </w:t>
      </w:r>
      <w:r>
        <w:rPr>
          <w:lang w:val="en-US"/>
        </w:rPr>
        <w:t>GENOA</w:t>
      </w:r>
      <w:r>
        <w:rPr/>
        <w:t xml:space="preserve"> 1893:</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97"/>
        <w:gridCol w:w="244"/>
        <w:gridCol w:w="287"/>
        <w:gridCol w:w="245"/>
        <w:gridCol w:w="244"/>
        <w:gridCol w:w="623"/>
        <w:gridCol w:w="644"/>
        <w:gridCol w:w="645"/>
        <w:gridCol w:w="45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25</w:t>
            </w:r>
          </w:p>
        </w:tc>
        <w:tc>
          <w:tcPr>
            <w:tcW w:w="219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INTERNAZIONALE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5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26</w:t>
            </w:r>
          </w:p>
        </w:tc>
        <w:tc>
          <w:tcPr>
            <w:tcW w:w="219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BOLOGNA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5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27</w:t>
            </w:r>
          </w:p>
        </w:tc>
        <w:tc>
          <w:tcPr>
            <w:tcW w:w="219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CAGLIARI CALCIO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45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28</w:t>
            </w:r>
          </w:p>
        </w:tc>
        <w:tc>
          <w:tcPr>
            <w:tcW w:w="219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MILAN</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 xml:space="preserve"> </w:t>
            </w:r>
            <w:r>
              <w:rPr>
                <w:color w:val="FF0000"/>
                <w:szCs w:val="16"/>
                <w:lang w:val="en-US"/>
              </w:rPr>
              <w:t>0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5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29</w:t>
            </w:r>
          </w:p>
        </w:tc>
        <w:tc>
          <w:tcPr>
            <w:tcW w:w="219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SSC NAPOLI</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30</w:t>
            </w:r>
          </w:p>
        </w:tc>
        <w:tc>
          <w:tcPr>
            <w:tcW w:w="219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SPAL 2013 FERRARA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bl>
    <w:p>
      <w:pPr>
        <w:pStyle w:val="Normal"/>
        <w:rPr>
          <w:lang w:val="en-US"/>
        </w:rPr>
      </w:pPr>
      <w:r>
        <w:rPr>
          <w:lang w:val="en-US"/>
        </w:rPr>
      </w:r>
    </w:p>
    <w:p>
      <w:pPr>
        <w:pStyle w:val="Normal"/>
        <w:rPr/>
      </w:pPr>
      <w:r>
        <w:rPr/>
        <w:t xml:space="preserve">Как мы видим в статистической таблице общей последовательности матчей </w:t>
      </w:r>
      <w:r>
        <w:rPr>
          <w:lang w:val="en-US"/>
        </w:rPr>
        <w:t>CFC</w:t>
      </w:r>
      <w:r>
        <w:rPr/>
        <w:t xml:space="preserve"> </w:t>
      </w:r>
      <w:r>
        <w:rPr>
          <w:lang w:val="en-US"/>
        </w:rPr>
        <w:t>GENOA</w:t>
      </w:r>
      <w:r>
        <w:rPr/>
        <w:t xml:space="preserve"> 1893 ничейному исходу матча 30-го тура предшествует «зеркально отображенная» пара матчей  сыгранных в 28-ом  и 29-ом туре.</w:t>
      </w:r>
    </w:p>
    <w:p>
      <w:pPr>
        <w:pStyle w:val="Normal"/>
        <w:rPr>
          <w:szCs w:val="20"/>
          <w:lang w:val="en-US"/>
        </w:rPr>
      </w:pPr>
      <w:r>
        <w:rPr>
          <w:szCs w:val="20"/>
        </w:rPr>
        <w:t xml:space="preserve">                                                                           </w:t>
      </w:r>
      <w:r>
        <w:rPr/>
        <w:drawing>
          <wp:inline distT="0" distB="0" distL="0" distR="0">
            <wp:extent cx="212090" cy="249555"/>
            <wp:effectExtent l="0" t="0" r="0" b="0"/>
            <wp:docPr id="7" name="Рисунок 12"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2" descr="C:\Users\User\Desktop\black.png"/>
                    <pic:cNvPicPr>
                      <a:picLocks noChangeAspect="1" noChangeArrowheads="1"/>
                    </pic:cNvPicPr>
                  </pic:nvPicPr>
                  <pic:blipFill>
                    <a:blip r:embed="rId11"/>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2</w:t>
            </w:r>
            <w:r>
              <w:rPr>
                <w:szCs w:val="16"/>
                <w:lang w:val="en-US"/>
              </w:rPr>
              <w:t>7</w:t>
            </w:r>
          </w:p>
        </w:tc>
        <w:tc>
          <w:tcPr>
            <w:tcW w:w="21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CAGLIARI CALCIO</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color w:val="0070C0"/>
                <w:szCs w:val="16"/>
                <w:lang w:val="en-US"/>
              </w:rPr>
            </w:pPr>
            <w:r>
              <w:rPr>
                <w:color w:val="0070C0"/>
                <w:szCs w:val="16"/>
                <w:lang w:val="en-US"/>
              </w:rPr>
              <w:t xml:space="preserve"> </w:t>
            </w:r>
            <w:r>
              <w:rPr>
                <w:color w:val="0070C0"/>
                <w:szCs w:val="16"/>
                <w:lang w:val="en-US"/>
              </w:rPr>
              <w:t>2 : 1</w:t>
            </w:r>
          </w:p>
        </w:tc>
        <w:tc>
          <w:tcPr>
            <w:tcW w:w="66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5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287"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2</w:t>
            </w:r>
            <w:r>
              <w:rPr>
                <w:szCs w:val="16"/>
                <w:lang w:val="en-US"/>
              </w:rPr>
              <w:t>8</w:t>
            </w:r>
          </w:p>
        </w:tc>
        <w:tc>
          <w:tcPr>
            <w:tcW w:w="21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MILAN</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1</w:t>
            </w:r>
          </w:p>
        </w:tc>
        <w:tc>
          <w:tcPr>
            <w:tcW w:w="66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bl>
    <w:p>
      <w:pPr>
        <w:pStyle w:val="Normal"/>
        <w:rPr>
          <w:szCs w:val="20"/>
          <w:lang w:val="en-US"/>
        </w:rPr>
      </w:pPr>
      <w:r>
        <w:rPr>
          <w:szCs w:val="20"/>
          <w:lang w:val="en-US"/>
        </w:rPr>
      </w:r>
    </w:p>
    <w:p>
      <w:pPr>
        <w:pStyle w:val="Normal"/>
        <w:rPr>
          <w:szCs w:val="20"/>
          <w:lang w:val="en-US"/>
        </w:rPr>
      </w:pPr>
      <w:r>
        <w:rPr>
          <w:szCs w:val="20"/>
        </w:rPr>
        <w:t xml:space="preserve">                                                                    </w:t>
      </w:r>
      <w:r>
        <w:rPr>
          <w:szCs w:val="20"/>
          <w:lang w:val="en-US"/>
        </w:rPr>
        <w:t xml:space="preserve"> </w:t>
      </w:r>
      <w:r>
        <w:rPr>
          <w:szCs w:val="20"/>
        </w:rPr>
        <w:t xml:space="preserve">  </w:t>
      </w:r>
      <w:r>
        <w:rPr>
          <w:szCs w:val="20"/>
          <w:lang w:val="en-US"/>
        </w:rPr>
        <w:t xml:space="preserve">  </w:t>
      </w:r>
      <w:r>
        <w:rPr>
          <w:szCs w:val="20"/>
        </w:rPr>
        <w:t xml:space="preserve">  </w:t>
      </w:r>
      <w:r>
        <w:rPr/>
        <w:drawing>
          <wp:inline distT="0" distB="0" distL="0" distR="0">
            <wp:extent cx="212090" cy="249555"/>
            <wp:effectExtent l="0" t="0" r="0" b="0"/>
            <wp:docPr id="8" name="Рисунок 13"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13" descr="C:\Users\User\Desktop\black.png"/>
                    <pic:cNvPicPr>
                      <a:picLocks noChangeAspect="1" noChangeArrowheads="1"/>
                    </pic:cNvPicPr>
                  </pic:nvPicPr>
                  <pic:blipFill>
                    <a:blip r:embed="rId12"/>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96"/>
        <w:gridCol w:w="244"/>
        <w:gridCol w:w="288"/>
        <w:gridCol w:w="244"/>
        <w:gridCol w:w="244"/>
        <w:gridCol w:w="624"/>
        <w:gridCol w:w="645"/>
        <w:gridCol w:w="644"/>
        <w:gridCol w:w="45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28</w:t>
            </w:r>
          </w:p>
        </w:tc>
        <w:tc>
          <w:tcPr>
            <w:tcW w:w="219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MILAN</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1</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5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29</w:t>
            </w:r>
          </w:p>
        </w:tc>
        <w:tc>
          <w:tcPr>
            <w:tcW w:w="21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SSC NAPOLI</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1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bl>
    <w:p>
      <w:pPr>
        <w:pStyle w:val="Normal"/>
        <w:rPr>
          <w:szCs w:val="20"/>
          <w:lang w:val="en-US"/>
        </w:rPr>
      </w:pPr>
      <w:r>
        <w:rPr>
          <w:szCs w:val="20"/>
          <w:lang w:val="en-US"/>
        </w:rPr>
      </w:r>
    </w:p>
    <w:p>
      <w:pPr>
        <w:pStyle w:val="Normal"/>
        <w:rPr>
          <w:szCs w:val="20"/>
          <w:lang w:val="en-US"/>
        </w:rPr>
      </w:pPr>
      <w:r>
        <w:rPr>
          <w:szCs w:val="20"/>
        </w:rPr>
        <w:t xml:space="preserve">                                                                      </w:t>
      </w:r>
      <w:r>
        <w:rPr>
          <w:szCs w:val="20"/>
          <w:lang w:val="en-US"/>
        </w:rPr>
        <w:t xml:space="preserve">  </w:t>
      </w:r>
      <w:r>
        <w:rPr>
          <w:szCs w:val="20"/>
        </w:rPr>
        <w:t xml:space="preserve">   </w:t>
      </w:r>
      <w:r>
        <w:rPr/>
        <w:drawing>
          <wp:inline distT="0" distB="0" distL="0" distR="0">
            <wp:extent cx="213995" cy="249555"/>
            <wp:effectExtent l="0" t="0" r="0" b="0"/>
            <wp:docPr id="9" name="Рисунок 14" descr="C:\Users\User\AppData\Local\Microsoft\Windows\INetCache\Content.Word\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14" descr="C:\Users\User\AppData\Local\Microsoft\Windows\INetCache\Content.Word\green.png"/>
                    <pic:cNvPicPr>
                      <a:picLocks noChangeAspect="1" noChangeArrowheads="1"/>
                    </pic:cNvPicPr>
                  </pic:nvPicPr>
                  <pic:blipFill>
                    <a:blip r:embed="rId13"/>
                    <a:stretch>
                      <a:fillRect/>
                    </a:stretch>
                  </pic:blipFill>
                  <pic:spPr bwMode="auto">
                    <a:xfrm>
                      <a:off x="0" y="0"/>
                      <a:ext cx="213995"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72"/>
        <w:gridCol w:w="214"/>
        <w:gridCol w:w="288"/>
        <w:gridCol w:w="244"/>
        <w:gridCol w:w="244"/>
        <w:gridCol w:w="564"/>
        <w:gridCol w:w="671"/>
        <w:gridCol w:w="670"/>
        <w:gridCol w:w="520"/>
      </w:tblGrid>
      <w:tr>
        <w:trPr>
          <w:trHeight w:val="287"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30</w:t>
            </w:r>
          </w:p>
        </w:tc>
        <w:tc>
          <w:tcPr>
            <w:tcW w:w="21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SPAL 2013 FERRARA</w:t>
            </w:r>
          </w:p>
        </w:tc>
        <w:tc>
          <w:tcPr>
            <w:tcW w:w="21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1 : 1</w:t>
            </w:r>
          </w:p>
        </w:tc>
        <w:tc>
          <w:tcPr>
            <w:tcW w:w="67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bl>
    <w:p>
      <w:pPr>
        <w:pStyle w:val="Normal"/>
        <w:rPr>
          <w:i/>
          <w:i/>
          <w:szCs w:val="20"/>
          <w:lang w:val="en-US"/>
        </w:rPr>
      </w:pPr>
      <w:r>
        <w:rPr>
          <w:i/>
          <w:szCs w:val="20"/>
          <w:lang w:val="en-US"/>
        </w:rPr>
      </w:r>
    </w:p>
    <w:p>
      <w:pPr>
        <w:pStyle w:val="Normal"/>
        <w:rPr>
          <w:szCs w:val="20"/>
          <w:lang w:val="en-US"/>
        </w:rPr>
      </w:pPr>
      <w:r>
        <w:rPr>
          <w:i/>
          <w:szCs w:val="20"/>
        </w:rPr>
        <w:t>Пример</w:t>
      </w:r>
      <w:r>
        <w:rPr>
          <w:i/>
          <w:szCs w:val="20"/>
          <w:lang w:val="en-US"/>
        </w:rPr>
        <w:t xml:space="preserve"> 2:</w:t>
      </w:r>
      <w:r>
        <w:rPr>
          <w:szCs w:val="20"/>
          <w:lang w:val="en-US"/>
        </w:rPr>
        <w:t xml:space="preserve"> JUVENTUS FC – </w:t>
      </w:r>
      <w:r>
        <w:rPr>
          <w:szCs w:val="20"/>
        </w:rPr>
        <w:t>матч</w:t>
      </w:r>
      <w:r>
        <w:rPr>
          <w:szCs w:val="20"/>
          <w:lang w:val="en-US"/>
        </w:rPr>
        <w:t xml:space="preserve"> 13 </w:t>
      </w:r>
      <w:r>
        <w:rPr>
          <w:szCs w:val="20"/>
        </w:rPr>
        <w:t>тура</w:t>
      </w:r>
      <w:r>
        <w:rPr>
          <w:szCs w:val="20"/>
          <w:lang w:val="en-US"/>
        </w:rPr>
        <w:t xml:space="preserve">, </w:t>
      </w:r>
      <w:r>
        <w:rPr>
          <w:szCs w:val="20"/>
        </w:rPr>
        <w:t>сезон</w:t>
      </w:r>
      <w:r>
        <w:rPr>
          <w:szCs w:val="20"/>
          <w:lang w:val="en-US"/>
        </w:rPr>
        <w:t xml:space="preserve"> 2004 - 2005</w:t>
      </w:r>
      <w:r>
        <w:rPr>
          <w:szCs w:val="20"/>
        </w:rPr>
        <w:t>г</w:t>
      </w:r>
      <w:r>
        <w:rPr>
          <w:szCs w:val="20"/>
          <w:lang w:val="en-US"/>
        </w:rPr>
        <w:t xml:space="preserve">., Serie A, JUVENTUS FC – INTERNAZIONALE FC - </w:t>
      </w:r>
      <w:r>
        <w:rPr>
          <w:color w:val="00B050"/>
          <w:szCs w:val="20"/>
          <w:lang w:val="en-US"/>
        </w:rPr>
        <w:t>2:2</w:t>
      </w:r>
      <w:r>
        <w:rPr>
          <w:szCs w:val="20"/>
          <w:lang w:val="en-US"/>
        </w:rPr>
        <w:t>.</w:t>
      </w:r>
    </w:p>
    <w:p>
      <w:pPr>
        <w:pStyle w:val="Normal"/>
        <w:rPr>
          <w:szCs w:val="20"/>
        </w:rPr>
      </w:pPr>
      <w:r>
        <w:rPr>
          <w:szCs w:val="20"/>
        </w:rPr>
        <w:t xml:space="preserve">Статистическая таблица выездной последовательности матчей </w:t>
      </w:r>
      <w:r>
        <w:rPr>
          <w:szCs w:val="20"/>
          <w:lang w:val="en-US"/>
        </w:rPr>
        <w:t>JUVENTUS</w:t>
      </w:r>
      <w:r>
        <w:rPr>
          <w:szCs w:val="20"/>
        </w:rPr>
        <w:t xml:space="preserve"> </w:t>
      </w:r>
      <w:r>
        <w:rPr>
          <w:szCs w:val="20"/>
          <w:lang w:val="en-US"/>
        </w:rPr>
        <w:t>FC</w:t>
      </w:r>
      <w:r>
        <w:rPr>
          <w:szCs w:val="20"/>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97"/>
        <w:gridCol w:w="244"/>
        <w:gridCol w:w="287"/>
        <w:gridCol w:w="245"/>
        <w:gridCol w:w="244"/>
        <w:gridCol w:w="623"/>
        <w:gridCol w:w="644"/>
        <w:gridCol w:w="645"/>
        <w:gridCol w:w="45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w:t>
            </w:r>
          </w:p>
        </w:tc>
        <w:tc>
          <w:tcPr>
            <w:tcW w:w="219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US</w:t>
            </w:r>
            <w:r>
              <w:rPr>
                <w:szCs w:val="16"/>
              </w:rPr>
              <w:t xml:space="preserve"> </w:t>
            </w:r>
            <w:r>
              <w:rPr>
                <w:szCs w:val="16"/>
                <w:lang w:val="en-US"/>
              </w:rPr>
              <w:t>SAMPDORIA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2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0 : 3</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2 )</w:t>
            </w:r>
          </w:p>
        </w:tc>
        <w:tc>
          <w:tcPr>
            <w:tcW w:w="45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2 2</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19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UDINESE CALCIO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w:t>
            </w:r>
            <w:r>
              <w:rPr>
                <w:szCs w:val="16"/>
              </w:rPr>
              <w:t xml:space="preserve"> : </w:t>
            </w:r>
            <w:r>
              <w:rPr>
                <w:szCs w:val="16"/>
                <w:lang w:val="en-US"/>
              </w:rPr>
              <w:t>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( 0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45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2</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19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SIENA AC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w:t>
            </w:r>
            <w:r>
              <w:rPr>
                <w:szCs w:val="16"/>
              </w:rPr>
              <w:t xml:space="preserve"> : </w:t>
            </w:r>
            <w:r>
              <w:rPr>
                <w:szCs w:val="16"/>
                <w:lang w:val="en-US"/>
              </w:rPr>
              <w:t>3</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3</w:t>
            </w:r>
            <w:r>
              <w:rPr>
                <w:szCs w:val="16"/>
              </w:rPr>
              <w:t xml:space="preserve"> )</w:t>
            </w:r>
          </w:p>
        </w:tc>
        <w:tc>
          <w:tcPr>
            <w:tcW w:w="45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2</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10</w:t>
            </w:r>
          </w:p>
        </w:tc>
        <w:tc>
          <w:tcPr>
            <w:tcW w:w="219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REGGINA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2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0070C0"/>
                <w:szCs w:val="16"/>
              </w:rPr>
              <w:t xml:space="preserve"> </w:t>
            </w:r>
            <w:r>
              <w:rPr>
                <w:color w:val="0070C0"/>
                <w:szCs w:val="16"/>
                <w:lang w:val="en-US"/>
              </w:rPr>
              <w:t>2</w:t>
            </w:r>
            <w:r>
              <w:rPr>
                <w:color w:val="0070C0"/>
                <w:szCs w:val="16"/>
              </w:rPr>
              <w:t xml:space="preserve"> : </w:t>
            </w:r>
            <w:r>
              <w:rPr>
                <w:color w:val="0070C0"/>
                <w:szCs w:val="16"/>
                <w:lang w:val="en-US"/>
              </w:rPr>
              <w:t>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1</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45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12</w:t>
            </w:r>
          </w:p>
        </w:tc>
        <w:tc>
          <w:tcPr>
            <w:tcW w:w="219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US LECCE</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23" w:type="dxa"/>
            <w:tcBorders>
              <w:bottom w:val="single" w:sz="4" w:space="0" w:color="000000"/>
              <w:right w:val="single" w:sz="4" w:space="0" w:color="000000"/>
            </w:tcBorders>
            <w:shd w:color="auto" w:fill="auto" w:val="clear"/>
            <w:vAlign w:val="bottom"/>
          </w:tcPr>
          <w:p>
            <w:pPr>
              <w:pStyle w:val="NoSpacing"/>
              <w:rPr>
                <w:color w:val="FF0000"/>
                <w:szCs w:val="16"/>
                <w:lang w:val="en-US"/>
              </w:rPr>
            </w:pPr>
            <w:r>
              <w:rPr>
                <w:color w:val="FF0000"/>
                <w:szCs w:val="16"/>
              </w:rPr>
              <w:t xml:space="preserve"> </w:t>
            </w:r>
            <w:r>
              <w:rPr>
                <w:color w:val="FF0000"/>
                <w:szCs w:val="16"/>
                <w:lang w:val="en-US"/>
              </w:rPr>
              <w:t>0</w:t>
            </w:r>
            <w:r>
              <w:rPr>
                <w:color w:val="FF0000"/>
                <w:szCs w:val="16"/>
              </w:rPr>
              <w:t xml:space="preserve"> : </w:t>
            </w:r>
            <w:r>
              <w:rPr>
                <w:color w:val="FF0000"/>
                <w:szCs w:val="16"/>
                <w:lang w:val="en-US"/>
              </w:rPr>
              <w:t>1</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458"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13</w:t>
            </w:r>
          </w:p>
        </w:tc>
        <w:tc>
          <w:tcPr>
            <w:tcW w:w="219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INTERNAZIONALE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 xml:space="preserve"> </w:t>
            </w:r>
            <w:r>
              <w:rPr>
                <w:color w:val="00B050"/>
                <w:szCs w:val="16"/>
                <w:lang w:val="en-US"/>
              </w:rPr>
              <w:t>2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2 )</w:t>
            </w:r>
          </w:p>
        </w:tc>
        <w:tc>
          <w:tcPr>
            <w:tcW w:w="4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pPr>
      <w:r>
        <w:rPr/>
        <w:t xml:space="preserve">Статистическая таблица общей последовательности матчей </w:t>
      </w:r>
      <w:r>
        <w:rPr>
          <w:lang w:val="en-US"/>
        </w:rPr>
        <w:t>JUVENTUS</w:t>
      </w:r>
      <w:r>
        <w:rPr/>
        <w:t xml:space="preserve"> </w:t>
      </w:r>
      <w:r>
        <w:rPr>
          <w:lang w:val="en-US"/>
        </w:rPr>
        <w:t>FC</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038"/>
        <w:gridCol w:w="244"/>
        <w:gridCol w:w="288"/>
        <w:gridCol w:w="244"/>
        <w:gridCol w:w="244"/>
        <w:gridCol w:w="631"/>
        <w:gridCol w:w="645"/>
        <w:gridCol w:w="644"/>
        <w:gridCol w:w="609"/>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03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AS ROMA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3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 </w:t>
            </w:r>
            <w:r>
              <w:rPr>
                <w:szCs w:val="16"/>
                <w:lang w:val="en-US"/>
              </w:rPr>
              <w:t>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0 )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0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03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AC CHIEVO VERONA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31"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3</w:t>
            </w:r>
            <w:r>
              <w:rPr>
                <w:szCs w:val="16"/>
              </w:rPr>
              <w:t xml:space="preserve"> : </w:t>
            </w:r>
            <w:r>
              <w:rPr>
                <w:szCs w:val="16"/>
                <w:lang w:val="en-US"/>
              </w:rPr>
              <w:t>0</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609"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10</w:t>
            </w:r>
          </w:p>
        </w:tc>
        <w:tc>
          <w:tcPr>
            <w:tcW w:w="203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REGGINA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03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FIORENTINA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1"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 xml:space="preserve"> </w:t>
            </w:r>
            <w:r>
              <w:rPr>
                <w:color w:val="0070C0"/>
                <w:szCs w:val="16"/>
                <w:lang w:val="en-US"/>
              </w:rPr>
              <w:t>1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12</w:t>
            </w:r>
          </w:p>
        </w:tc>
        <w:tc>
          <w:tcPr>
            <w:tcW w:w="203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US LECCE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13</w:t>
            </w:r>
          </w:p>
        </w:tc>
        <w:tc>
          <w:tcPr>
            <w:tcW w:w="203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INTERNAZIONALE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2 : 2</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2 )</w:t>
            </w:r>
          </w:p>
        </w:tc>
        <w:tc>
          <w:tcPr>
            <w:tcW w:w="6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14</w:t>
            </w:r>
          </w:p>
        </w:tc>
        <w:tc>
          <w:tcPr>
            <w:tcW w:w="203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SS LAZIO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15</w:t>
            </w:r>
          </w:p>
        </w:tc>
        <w:tc>
          <w:tcPr>
            <w:tcW w:w="203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BOLOGNA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16</w:t>
            </w:r>
          </w:p>
        </w:tc>
        <w:tc>
          <w:tcPr>
            <w:tcW w:w="203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MILAN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pPr>
      <w:r>
        <w:rPr/>
        <w:t xml:space="preserve">В статистической таблице выездной последовательности матчей </w:t>
      </w:r>
      <w:r>
        <w:rPr>
          <w:lang w:val="en-US"/>
        </w:rPr>
        <w:t>JUVENTUS</w:t>
      </w:r>
      <w:r>
        <w:rPr/>
        <w:t xml:space="preserve"> </w:t>
      </w:r>
      <w:r>
        <w:rPr>
          <w:lang w:val="en-US"/>
        </w:rPr>
        <w:t>FC</w:t>
      </w:r>
      <w:r>
        <w:rPr/>
        <w:t xml:space="preserve">, ничейному исходу матча 13-го тура  предшествуют разнонаправленные результаты  10-го и 12-го туров.  </w:t>
      </w:r>
    </w:p>
    <w:p>
      <w:pPr>
        <w:pStyle w:val="Normal"/>
        <w:rPr>
          <w:lang w:val="en-US"/>
        </w:rPr>
      </w:pPr>
      <w:r>
        <w:rPr>
          <w:szCs w:val="20"/>
        </w:rPr>
        <w:t xml:space="preserve">                                                                            </w:t>
      </w:r>
      <w:r>
        <w:rPr/>
        <w:drawing>
          <wp:inline distT="0" distB="0" distL="0" distR="0">
            <wp:extent cx="212090" cy="249555"/>
            <wp:effectExtent l="0" t="0" r="0" b="0"/>
            <wp:docPr id="10" name="Рисунок 15"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5" descr="C:\Users\User\Desktop\black.png"/>
                    <pic:cNvPicPr>
                      <a:picLocks noChangeAspect="1" noChangeArrowheads="1"/>
                    </pic:cNvPicPr>
                  </pic:nvPicPr>
                  <pic:blipFill>
                    <a:blip r:embed="rId14"/>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97"/>
        <w:gridCol w:w="244"/>
        <w:gridCol w:w="287"/>
        <w:gridCol w:w="245"/>
        <w:gridCol w:w="244"/>
        <w:gridCol w:w="623"/>
        <w:gridCol w:w="644"/>
        <w:gridCol w:w="645"/>
        <w:gridCol w:w="45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10</w:t>
            </w:r>
          </w:p>
        </w:tc>
        <w:tc>
          <w:tcPr>
            <w:tcW w:w="219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REGGINA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23" w:type="dxa"/>
            <w:tcBorders>
              <w:top w:val="single" w:sz="4" w:space="0" w:color="000000"/>
              <w:bottom w:val="single" w:sz="4" w:space="0" w:color="000000"/>
              <w:right w:val="single" w:sz="4" w:space="0" w:color="000000"/>
            </w:tcBorders>
            <w:shd w:color="auto" w:fill="auto" w:val="clear"/>
            <w:vAlign w:val="bottom"/>
          </w:tcPr>
          <w:p>
            <w:pPr>
              <w:pStyle w:val="NoSpacing"/>
              <w:rPr>
                <w:color w:val="0070C0"/>
                <w:szCs w:val="16"/>
              </w:rPr>
            </w:pPr>
            <w:r>
              <w:rPr>
                <w:color w:val="0070C0"/>
                <w:szCs w:val="16"/>
              </w:rPr>
              <w:t xml:space="preserve"> </w:t>
            </w:r>
            <w:r>
              <w:rPr>
                <w:color w:val="0070C0"/>
                <w:szCs w:val="16"/>
              </w:rPr>
              <w:t>2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1</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45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12</w:t>
            </w:r>
          </w:p>
        </w:tc>
        <w:tc>
          <w:tcPr>
            <w:tcW w:w="219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US LECCE</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23"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rPr>
              <w:t xml:space="preserve"> </w:t>
            </w:r>
            <w:r>
              <w:rPr>
                <w:color w:val="FF0000"/>
                <w:szCs w:val="16"/>
                <w:lang w:val="en-US"/>
              </w:rPr>
              <w:t>0</w:t>
            </w:r>
            <w:r>
              <w:rPr>
                <w:color w:val="FF0000"/>
                <w:szCs w:val="16"/>
              </w:rPr>
              <w:t xml:space="preserve"> : </w:t>
            </w:r>
            <w:r>
              <w:rPr>
                <w:color w:val="FF0000"/>
                <w:szCs w:val="16"/>
                <w:lang w:val="en-US"/>
              </w:rPr>
              <w:t>1</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458"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w:t>
            </w:r>
            <w:r>
              <w:rPr>
                <w:szCs w:val="16"/>
                <w:lang w:val="en-US"/>
              </w:rPr>
              <w:t>2</w:t>
            </w:r>
          </w:p>
        </w:tc>
      </w:tr>
    </w:tbl>
    <w:p>
      <w:pPr>
        <w:pStyle w:val="Normal"/>
        <w:rPr>
          <w:lang w:val="en-US"/>
        </w:rPr>
      </w:pPr>
      <w:r>
        <w:rPr>
          <w:lang w:val="en-US"/>
        </w:rPr>
      </w:r>
    </w:p>
    <w:p>
      <w:pPr>
        <w:pStyle w:val="Normal"/>
        <w:rPr/>
      </w:pPr>
      <w:r>
        <w:rPr/>
        <w:t xml:space="preserve">В статистической таблице общей последовательности матчей   </w:t>
      </w:r>
      <w:r>
        <w:rPr>
          <w:lang w:val="en-US"/>
        </w:rPr>
        <w:t>JUVENTUS</w:t>
      </w:r>
      <w:r>
        <w:rPr/>
        <w:t xml:space="preserve"> </w:t>
      </w:r>
      <w:r>
        <w:rPr>
          <w:lang w:val="en-US"/>
        </w:rPr>
        <w:t>FC</w:t>
      </w:r>
      <w:r>
        <w:rPr/>
        <w:t xml:space="preserve"> ничейному исходу матча 13-го тура  предшествуют «зеркально отображенные» результаты матчей 11-го  и 12-го туров.</w:t>
      </w:r>
    </w:p>
    <w:p>
      <w:pPr>
        <w:pStyle w:val="Normal"/>
        <w:rPr>
          <w:lang w:val="en-US"/>
        </w:rPr>
      </w:pPr>
      <w:r>
        <w:rPr>
          <w:szCs w:val="20"/>
        </w:rPr>
        <w:t xml:space="preserve">                                                                         </w:t>
      </w:r>
      <w:r>
        <w:rPr/>
        <w:drawing>
          <wp:inline distT="0" distB="0" distL="0" distR="0">
            <wp:extent cx="212090" cy="249555"/>
            <wp:effectExtent l="0" t="0" r="0" b="0"/>
            <wp:docPr id="11" name="Рисунок 106"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06" descr="C:\Users\User\Desktop\black.png"/>
                    <pic:cNvPicPr>
                      <a:picLocks noChangeAspect="1" noChangeArrowheads="1"/>
                    </pic:cNvPicPr>
                  </pic:nvPicPr>
                  <pic:blipFill>
                    <a:blip r:embed="rId15"/>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038"/>
        <w:gridCol w:w="244"/>
        <w:gridCol w:w="288"/>
        <w:gridCol w:w="244"/>
        <w:gridCol w:w="244"/>
        <w:gridCol w:w="631"/>
        <w:gridCol w:w="645"/>
        <w:gridCol w:w="644"/>
        <w:gridCol w:w="609"/>
      </w:tblGrid>
      <w:tr>
        <w:trPr>
          <w:trHeight w:val="287"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0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FIORENTINA</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4F81BD" w:themeColor="accent1"/>
                <w:szCs w:val="16"/>
                <w:lang w:val="en-US"/>
              </w:rPr>
              <w:t>1 : 0</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287"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12</w:t>
            </w:r>
          </w:p>
        </w:tc>
        <w:tc>
          <w:tcPr>
            <w:tcW w:w="20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US LECCE</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1</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bl>
    <w:p>
      <w:pPr>
        <w:pStyle w:val="Normal"/>
        <w:rPr>
          <w:szCs w:val="20"/>
          <w:lang w:val="en-US"/>
        </w:rPr>
      </w:pPr>
      <w:r>
        <w:rPr>
          <w:szCs w:val="20"/>
          <w:lang w:val="en-US"/>
        </w:rPr>
      </w:r>
    </w:p>
    <w:p>
      <w:pPr>
        <w:pStyle w:val="Normal"/>
        <w:rPr>
          <w:szCs w:val="20"/>
          <w:lang w:val="en-US"/>
        </w:rPr>
      </w:pPr>
      <w:r>
        <w:rPr>
          <w:szCs w:val="20"/>
        </w:rPr>
        <w:t xml:space="preserve">                                                                    </w:t>
      </w:r>
      <w:r>
        <w:rPr>
          <w:szCs w:val="20"/>
          <w:lang w:val="en-US"/>
        </w:rPr>
        <w:t xml:space="preserve">   </w:t>
      </w:r>
      <w:r>
        <w:rPr>
          <w:szCs w:val="20"/>
        </w:rPr>
        <w:t xml:space="preserve"> </w:t>
      </w:r>
      <w:r>
        <w:rPr/>
        <w:drawing>
          <wp:inline distT="0" distB="0" distL="0" distR="0">
            <wp:extent cx="213995" cy="249555"/>
            <wp:effectExtent l="0" t="0" r="0" b="0"/>
            <wp:docPr id="12" name="Рисунок 107" descr="C:\Users\User\AppData\Local\Microsoft\Windows\INetCache\Content.Word\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07" descr="C:\Users\User\AppData\Local\Microsoft\Windows\INetCache\Content.Word\green.png"/>
                    <pic:cNvPicPr>
                      <a:picLocks noChangeAspect="1" noChangeArrowheads="1"/>
                    </pic:cNvPicPr>
                  </pic:nvPicPr>
                  <pic:blipFill>
                    <a:blip r:embed="rId16"/>
                    <a:stretch>
                      <a:fillRect/>
                    </a:stretch>
                  </pic:blipFill>
                  <pic:spPr bwMode="auto">
                    <a:xfrm>
                      <a:off x="0" y="0"/>
                      <a:ext cx="213995"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044"/>
        <w:gridCol w:w="215"/>
        <w:gridCol w:w="288"/>
        <w:gridCol w:w="243"/>
        <w:gridCol w:w="244"/>
        <w:gridCol w:w="638"/>
        <w:gridCol w:w="645"/>
        <w:gridCol w:w="644"/>
        <w:gridCol w:w="626"/>
      </w:tblGrid>
      <w:tr>
        <w:trPr>
          <w:trHeight w:val="287"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13</w:t>
            </w:r>
          </w:p>
        </w:tc>
        <w:tc>
          <w:tcPr>
            <w:tcW w:w="20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INTERNAZIONALE FC</w:t>
            </w:r>
          </w:p>
        </w:tc>
        <w:tc>
          <w:tcPr>
            <w:tcW w:w="2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2 : 2</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2 )</w:t>
            </w:r>
          </w:p>
        </w:tc>
        <w:tc>
          <w:tcPr>
            <w:tcW w:w="6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szCs w:val="20"/>
          <w:lang w:val="en-US"/>
        </w:rPr>
      </w:pPr>
      <w:r>
        <w:rPr>
          <w:i/>
          <w:szCs w:val="20"/>
          <w:lang w:val="en-US"/>
        </w:rPr>
      </w:r>
    </w:p>
    <w:p>
      <w:pPr>
        <w:pStyle w:val="Normal"/>
        <w:rPr>
          <w:szCs w:val="20"/>
          <w:lang w:val="en-US"/>
        </w:rPr>
      </w:pPr>
      <w:r>
        <w:rPr>
          <w:i/>
          <w:szCs w:val="20"/>
        </w:rPr>
        <w:t>Пример</w:t>
      </w:r>
      <w:r>
        <w:rPr>
          <w:i/>
          <w:szCs w:val="20"/>
          <w:lang w:val="en-US"/>
        </w:rPr>
        <w:t xml:space="preserve"> 3:</w:t>
      </w:r>
      <w:r>
        <w:rPr>
          <w:szCs w:val="20"/>
          <w:lang w:val="en-US"/>
        </w:rPr>
        <w:t xml:space="preserve"> FC SCHALKE 04, 1 Bundesliga, </w:t>
      </w:r>
      <w:r>
        <w:rPr>
          <w:szCs w:val="20"/>
        </w:rPr>
        <w:t>Германия</w:t>
      </w:r>
      <w:r>
        <w:rPr>
          <w:szCs w:val="20"/>
          <w:lang w:val="en-US"/>
        </w:rPr>
        <w:t xml:space="preserve">, </w:t>
      </w:r>
      <w:r>
        <w:rPr>
          <w:szCs w:val="20"/>
        </w:rPr>
        <w:t>сезон</w:t>
      </w:r>
      <w:r>
        <w:rPr>
          <w:szCs w:val="20"/>
          <w:lang w:val="en-US"/>
        </w:rPr>
        <w:t xml:space="preserve"> 2008-2009</w:t>
      </w:r>
      <w:r>
        <w:rPr>
          <w:szCs w:val="20"/>
        </w:rPr>
        <w:t>г</w:t>
      </w:r>
      <w:r>
        <w:rPr>
          <w:szCs w:val="20"/>
          <w:lang w:val="en-US"/>
        </w:rPr>
        <w:t xml:space="preserve">., </w:t>
      </w:r>
      <w:r>
        <w:rPr>
          <w:szCs w:val="20"/>
        </w:rPr>
        <w:t>Матч</w:t>
      </w:r>
      <w:r>
        <w:rPr>
          <w:szCs w:val="20"/>
          <w:lang w:val="en-US"/>
        </w:rPr>
        <w:t xml:space="preserve"> 33 </w:t>
      </w:r>
      <w:r>
        <w:rPr>
          <w:szCs w:val="20"/>
        </w:rPr>
        <w:t>тура</w:t>
      </w:r>
      <w:r>
        <w:rPr>
          <w:szCs w:val="20"/>
          <w:lang w:val="en-US"/>
        </w:rPr>
        <w:t xml:space="preserve"> BSC HERTHA BERLIN – FC SCHALKE 04  </w:t>
      </w:r>
      <w:r>
        <w:rPr>
          <w:color w:val="00B050"/>
          <w:szCs w:val="20"/>
          <w:lang w:val="en-US"/>
        </w:rPr>
        <w:t>0-0</w:t>
      </w:r>
      <w:r>
        <w:rPr>
          <w:szCs w:val="20"/>
          <w:lang w:val="en-US"/>
        </w:rPr>
        <w:t>.</w:t>
      </w:r>
    </w:p>
    <w:p>
      <w:pPr>
        <w:pStyle w:val="Normal"/>
        <w:rPr>
          <w:szCs w:val="20"/>
        </w:rPr>
      </w:pPr>
      <w:r>
        <w:rPr>
          <w:szCs w:val="20"/>
        </w:rPr>
        <w:t xml:space="preserve">Выездная последовательность матчей </w:t>
      </w:r>
      <w:r>
        <w:rPr>
          <w:szCs w:val="20"/>
          <w:lang w:val="en-US"/>
        </w:rPr>
        <w:t>FC</w:t>
      </w:r>
      <w:r>
        <w:rPr>
          <w:szCs w:val="20"/>
        </w:rPr>
        <w:t xml:space="preserve"> </w:t>
      </w:r>
      <w:r>
        <w:rPr>
          <w:szCs w:val="20"/>
          <w:lang w:val="en-US"/>
        </w:rPr>
        <w:t>SCHALKE</w:t>
      </w:r>
      <w:r>
        <w:rPr>
          <w:szCs w:val="20"/>
        </w:rPr>
        <w:t xml:space="preserve"> 04: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22</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EINTRACHT FRANKFURT</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24</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VFL WOLFSBURG</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4 : 3</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2 )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26</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ARMINIA BIELEFELD</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w:t>
            </w:r>
            <w:r>
              <w:rPr>
                <w:szCs w:val="16"/>
              </w:rPr>
              <w:t xml:space="preserve"> : </w:t>
            </w:r>
            <w:r>
              <w:rPr>
                <w:szCs w:val="16"/>
                <w:lang w:val="en-US"/>
              </w:rPr>
              <w:t>2</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29</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FC BAYERN MUNCHEN</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color w:val="FF0000"/>
                <w:szCs w:val="16"/>
                <w:lang w:val="en-US"/>
              </w:rPr>
              <w:t>0</w:t>
            </w:r>
            <w:r>
              <w:rPr>
                <w:color w:val="FF0000"/>
                <w:szCs w:val="16"/>
              </w:rPr>
              <w:t xml:space="preserve"> : </w:t>
            </w:r>
            <w:r>
              <w:rPr>
                <w:color w:val="FF0000"/>
                <w:szCs w:val="16"/>
                <w:lang w:val="en-US"/>
              </w:rPr>
              <w:t>1</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31</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VFL BORUSSIA MON-BACH</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1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33</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BSC HERTHA BERLIN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color w:val="00B050"/>
                <w:szCs w:val="16"/>
                <w:lang w:val="en-US"/>
              </w:rPr>
            </w:pPr>
            <w:r>
              <w:rPr>
                <w:color w:val="00B050"/>
                <w:szCs w:val="16"/>
                <w:lang w:val="en-US"/>
              </w:rPr>
              <w:t xml:space="preserve"> </w:t>
            </w:r>
            <w:r>
              <w:rPr>
                <w:color w:val="00B050"/>
                <w:szCs w:val="16"/>
                <w:lang w:val="en-US"/>
              </w:rPr>
              <w:t>0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pPr>
      <w:r>
        <w:rPr/>
        <w:t xml:space="preserve">Общая последовательность матчей </w:t>
      </w:r>
      <w:r>
        <w:rPr>
          <w:lang w:val="en-US"/>
        </w:rPr>
        <w:t>FC</w:t>
      </w:r>
      <w:r>
        <w:rPr/>
        <w:t xml:space="preserve"> </w:t>
      </w:r>
      <w:r>
        <w:rPr>
          <w:lang w:val="en-US"/>
        </w:rPr>
        <w:t>SCHALKE</w:t>
      </w:r>
      <w:r>
        <w:rPr/>
        <w:t xml:space="preserve"> 04:</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28</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ENERGIE COTTBUS</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4</w:t>
            </w:r>
            <w:r>
              <w:rPr>
                <w:szCs w:val="16"/>
              </w:rPr>
              <w:t xml:space="preserve"> : </w:t>
            </w:r>
            <w:r>
              <w:rPr>
                <w:szCs w:val="16"/>
                <w:lang w:val="en-US"/>
              </w:rPr>
              <w:t>0</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29</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FC BAYERN MUNCHEN</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w:t>
            </w:r>
            <w:r>
              <w:rPr>
                <w:szCs w:val="16"/>
              </w:rPr>
              <w:t xml:space="preserve"> : </w:t>
            </w:r>
            <w:r>
              <w:rPr>
                <w:szCs w:val="16"/>
                <w:lang w:val="en-US"/>
              </w:rPr>
              <w:t>1</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30</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BAYER 04 LEVERKUSEN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31</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VFL BORUSSIA MON-BACH</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1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32</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VFB STUTTGART</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 xml:space="preserve"> </w:t>
            </w:r>
            <w:r>
              <w:rPr>
                <w:color w:val="FF0000"/>
                <w:szCs w:val="16"/>
                <w:lang w:val="en-US"/>
              </w:rPr>
              <w:t>1 : 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33</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BSC HERTHA BERLIN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 xml:space="preserve"> </w:t>
            </w:r>
            <w:r>
              <w:rPr>
                <w:color w:val="00B050"/>
                <w:szCs w:val="16"/>
                <w:lang w:val="en-US"/>
              </w:rPr>
              <w:t>0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szCs w:val="20"/>
          <w:lang w:val="en-US"/>
        </w:rPr>
      </w:pPr>
      <w:r>
        <w:rPr>
          <w:i/>
          <w:szCs w:val="20"/>
          <w:lang w:val="en-US"/>
        </w:rPr>
      </w:r>
    </w:p>
    <w:p>
      <w:pPr>
        <w:pStyle w:val="Normal"/>
        <w:rPr>
          <w:szCs w:val="20"/>
          <w:lang w:val="en-US"/>
        </w:rPr>
      </w:pPr>
      <w:r>
        <w:rPr>
          <w:i/>
          <w:szCs w:val="20"/>
        </w:rPr>
        <w:t>Пример</w:t>
      </w:r>
      <w:r>
        <w:rPr>
          <w:i/>
          <w:szCs w:val="20"/>
          <w:lang w:val="en-US"/>
        </w:rPr>
        <w:t xml:space="preserve"> 4:</w:t>
      </w:r>
      <w:r>
        <w:rPr>
          <w:szCs w:val="20"/>
          <w:lang w:val="en-US"/>
        </w:rPr>
        <w:t xml:space="preserve"> SV WERDER BREMEN, 1 Bundesliga, </w:t>
      </w:r>
      <w:r>
        <w:rPr>
          <w:szCs w:val="20"/>
        </w:rPr>
        <w:t>Германия</w:t>
      </w:r>
      <w:r>
        <w:rPr>
          <w:szCs w:val="20"/>
          <w:lang w:val="en-US"/>
        </w:rPr>
        <w:t xml:space="preserve">, </w:t>
      </w:r>
      <w:r>
        <w:rPr>
          <w:szCs w:val="20"/>
        </w:rPr>
        <w:t>сезон</w:t>
      </w:r>
      <w:r>
        <w:rPr>
          <w:szCs w:val="20"/>
          <w:lang w:val="en-US"/>
        </w:rPr>
        <w:t xml:space="preserve"> 2008-2009</w:t>
      </w:r>
      <w:r>
        <w:rPr>
          <w:szCs w:val="20"/>
        </w:rPr>
        <w:t>г</w:t>
      </w:r>
      <w:r>
        <w:rPr>
          <w:szCs w:val="20"/>
          <w:lang w:val="en-US"/>
        </w:rPr>
        <w:t xml:space="preserve">., </w:t>
      </w:r>
      <w:r>
        <w:rPr>
          <w:szCs w:val="20"/>
        </w:rPr>
        <w:t>Матч</w:t>
      </w:r>
      <w:r>
        <w:rPr>
          <w:szCs w:val="20"/>
          <w:lang w:val="en-US"/>
        </w:rPr>
        <w:t xml:space="preserve"> 20 </w:t>
      </w:r>
      <w:r>
        <w:rPr>
          <w:szCs w:val="20"/>
        </w:rPr>
        <w:t>тура</w:t>
      </w:r>
      <w:r>
        <w:rPr>
          <w:szCs w:val="20"/>
          <w:lang w:val="en-US"/>
        </w:rPr>
        <w:t xml:space="preserve">  SV WERDER BREMEN – VFL BORUSSIA MONCHENGLADBACH  </w:t>
      </w:r>
      <w:r>
        <w:rPr>
          <w:color w:val="00B050"/>
          <w:szCs w:val="20"/>
          <w:lang w:val="en-US"/>
        </w:rPr>
        <w:t>1-1</w:t>
      </w:r>
      <w:r>
        <w:rPr>
          <w:szCs w:val="20"/>
          <w:lang w:val="en-US"/>
        </w:rPr>
        <w:t>.</w:t>
      </w:r>
    </w:p>
    <w:p>
      <w:pPr>
        <w:pStyle w:val="Normal"/>
        <w:rPr>
          <w:szCs w:val="20"/>
        </w:rPr>
      </w:pPr>
      <w:r>
        <w:rPr>
          <w:szCs w:val="20"/>
        </w:rPr>
        <w:t xml:space="preserve">Домашняя последовательность матчей  </w:t>
      </w:r>
      <w:r>
        <w:rPr>
          <w:szCs w:val="20"/>
          <w:lang w:val="en-US"/>
        </w:rPr>
        <w:t>SV</w:t>
      </w:r>
      <w:r>
        <w:rPr>
          <w:szCs w:val="20"/>
        </w:rPr>
        <w:t xml:space="preserve"> </w:t>
      </w:r>
      <w:r>
        <w:rPr>
          <w:szCs w:val="20"/>
          <w:lang w:val="en-US"/>
        </w:rPr>
        <w:t>WERDER</w:t>
      </w:r>
      <w:r>
        <w:rPr>
          <w:szCs w:val="20"/>
        </w:rPr>
        <w:t xml:space="preserve"> </w:t>
      </w:r>
      <w:r>
        <w:rPr>
          <w:szCs w:val="20"/>
          <w:lang w:val="en-US"/>
        </w:rPr>
        <w:t>BREMEN</w:t>
      </w:r>
      <w:r>
        <w:rPr>
          <w:szCs w:val="20"/>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BSC HERTHA BERLIN</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5 : 1</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0 )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13</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1.FC KOLN</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1</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15</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EINTRACHT FRANKFURT</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5</w:t>
            </w:r>
            <w:r>
              <w:rPr>
                <w:szCs w:val="16"/>
              </w:rPr>
              <w:t xml:space="preserve"> : </w:t>
            </w:r>
            <w:r>
              <w:rPr>
                <w:szCs w:val="16"/>
                <w:lang w:val="en-US"/>
              </w:rPr>
              <w:t>0</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3</w:t>
            </w:r>
            <w:r>
              <w:rPr>
                <w:szCs w:val="16"/>
              </w:rPr>
              <w:t xml:space="preserve"> : </w:t>
            </w:r>
            <w:r>
              <w:rPr>
                <w:szCs w:val="16"/>
                <w:lang w:val="en-US"/>
              </w:rPr>
              <w:t>0</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17</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VFL WOLFSBURG</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color w:val="0070C0"/>
                <w:szCs w:val="16"/>
                <w:lang w:val="en-US"/>
              </w:rPr>
              <w:t>2</w:t>
            </w:r>
            <w:r>
              <w:rPr>
                <w:color w:val="0070C0"/>
                <w:szCs w:val="16"/>
              </w:rPr>
              <w:t xml:space="preserve"> : </w:t>
            </w:r>
            <w:r>
              <w:rPr>
                <w:color w:val="0070C0"/>
                <w:szCs w:val="16"/>
                <w:lang w:val="en-US"/>
              </w:rPr>
              <w:t>1</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18</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ARMINIA BIELEFELD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 xml:space="preserve"> </w:t>
            </w:r>
            <w:r>
              <w:rPr>
                <w:color w:val="FF0000"/>
                <w:szCs w:val="16"/>
                <w:lang w:val="en-US"/>
              </w:rPr>
              <w:t>1 : 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20</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VFL BORUSSIA MON-BACH</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1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pPr>
      <w:r>
        <w:rPr/>
        <w:t xml:space="preserve">Общая последовательность матчей </w:t>
      </w:r>
      <w:r>
        <w:rPr>
          <w:lang w:val="en-US"/>
        </w:rPr>
        <w:t>SVWERDER</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15</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EINTRACHT FRANKFURT</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5</w:t>
            </w:r>
            <w:r>
              <w:rPr>
                <w:szCs w:val="16"/>
              </w:rPr>
              <w:t xml:space="preserve"> : </w:t>
            </w:r>
            <w:r>
              <w:rPr>
                <w:szCs w:val="16"/>
                <w:lang w:val="en-US"/>
              </w:rPr>
              <w:t>0</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3</w:t>
            </w:r>
            <w:r>
              <w:rPr>
                <w:szCs w:val="16"/>
              </w:rPr>
              <w:t xml:space="preserve"> : </w:t>
            </w:r>
            <w:r>
              <w:rPr>
                <w:szCs w:val="16"/>
                <w:lang w:val="en-US"/>
              </w:rPr>
              <w:t>0</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16</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KARLSRUHER SC</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0</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w:t>
            </w:r>
            <w:r>
              <w:rPr>
                <w:szCs w:val="16"/>
                <w:lang w:val="en-US"/>
              </w:rPr>
              <w:t xml:space="preserve"> 1</w:t>
            </w:r>
            <w:r>
              <w:rPr>
                <w:szCs w:val="16"/>
              </w:rPr>
              <w:t xml:space="preserve"> : </w:t>
            </w:r>
            <w:r>
              <w:rPr>
                <w:szCs w:val="16"/>
                <w:lang w:val="en-US"/>
              </w:rPr>
              <w:t xml:space="preserve">0 </w:t>
            </w:r>
            <w:r>
              <w:rPr>
                <w:szCs w:val="16"/>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17</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VFL WOLFSBURG</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18</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ARMINIA BIELEFELD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 xml:space="preserve"> </w:t>
            </w:r>
            <w:r>
              <w:rPr>
                <w:color w:val="FF0000"/>
                <w:szCs w:val="16"/>
                <w:lang w:val="en-US"/>
              </w:rPr>
              <w:t>1 : 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19</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SCHALKE 04</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 xml:space="preserve"> </w:t>
            </w:r>
            <w:r>
              <w:rPr>
                <w:color w:val="0070C0"/>
                <w:szCs w:val="16"/>
                <w:lang w:val="en-US"/>
              </w:rPr>
              <w:t>1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20</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VFL BORUSSIA MON-BACH</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1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szCs w:val="20"/>
          <w:lang w:val="en-US"/>
        </w:rPr>
      </w:pPr>
      <w:r>
        <w:rPr>
          <w:i/>
          <w:szCs w:val="20"/>
          <w:lang w:val="en-US"/>
        </w:rPr>
      </w:r>
    </w:p>
    <w:p>
      <w:pPr>
        <w:pStyle w:val="Normal"/>
        <w:rPr>
          <w:szCs w:val="20"/>
          <w:lang w:val="en-US"/>
        </w:rPr>
      </w:pPr>
      <w:r>
        <w:rPr>
          <w:i/>
          <w:szCs w:val="20"/>
        </w:rPr>
        <w:t>Пример</w:t>
      </w:r>
      <w:r>
        <w:rPr>
          <w:i/>
          <w:szCs w:val="20"/>
          <w:lang w:val="en-US"/>
        </w:rPr>
        <w:t xml:space="preserve"> 5:</w:t>
      </w:r>
      <w:r>
        <w:rPr>
          <w:szCs w:val="20"/>
          <w:lang w:val="en-US"/>
        </w:rPr>
        <w:t xml:space="preserve"> VILLARREAL CF , </w:t>
      </w:r>
      <w:r>
        <w:rPr>
          <w:szCs w:val="20"/>
        </w:rPr>
        <w:t>Испания</w:t>
      </w:r>
      <w:r>
        <w:rPr>
          <w:szCs w:val="20"/>
          <w:lang w:val="en-US"/>
        </w:rPr>
        <w:t xml:space="preserve">, Primera Division, </w:t>
      </w:r>
      <w:r>
        <w:rPr>
          <w:szCs w:val="20"/>
        </w:rPr>
        <w:t>сезон</w:t>
      </w:r>
      <w:r>
        <w:rPr>
          <w:szCs w:val="20"/>
          <w:lang w:val="en-US"/>
        </w:rPr>
        <w:t xml:space="preserve"> 2015-2016</w:t>
      </w:r>
      <w:r>
        <w:rPr>
          <w:szCs w:val="20"/>
        </w:rPr>
        <w:t>г</w:t>
      </w:r>
      <w:r>
        <w:rPr>
          <w:szCs w:val="20"/>
          <w:lang w:val="en-US"/>
        </w:rPr>
        <w:t xml:space="preserve">., </w:t>
      </w:r>
      <w:r>
        <w:rPr>
          <w:szCs w:val="20"/>
        </w:rPr>
        <w:t>матч</w:t>
      </w:r>
      <w:r>
        <w:rPr>
          <w:szCs w:val="20"/>
          <w:lang w:val="en-US"/>
        </w:rPr>
        <w:t xml:space="preserve"> 9 </w:t>
      </w:r>
      <w:r>
        <w:rPr>
          <w:szCs w:val="20"/>
        </w:rPr>
        <w:t>тура</w:t>
      </w:r>
      <w:r>
        <w:rPr>
          <w:szCs w:val="20"/>
          <w:lang w:val="en-US"/>
        </w:rPr>
        <w:t xml:space="preserve"> UD LAS PALMAS – VILLARREAL CF  </w:t>
      </w:r>
      <w:r>
        <w:rPr>
          <w:color w:val="00B050"/>
          <w:szCs w:val="20"/>
          <w:lang w:val="en-US"/>
        </w:rPr>
        <w:t>0-0.</w:t>
      </w:r>
    </w:p>
    <w:p>
      <w:pPr>
        <w:pStyle w:val="Normal"/>
        <w:rPr>
          <w:szCs w:val="20"/>
        </w:rPr>
      </w:pPr>
      <w:r>
        <w:rPr>
          <w:szCs w:val="20"/>
        </w:rPr>
        <w:t xml:space="preserve">Выездная последовательность матчей  </w:t>
      </w:r>
      <w:r>
        <w:rPr>
          <w:szCs w:val="20"/>
          <w:lang w:val="en-US"/>
        </w:rPr>
        <w:t>VILLARREAL</w:t>
      </w:r>
      <w:r>
        <w:rPr>
          <w:szCs w:val="20"/>
        </w:rPr>
        <w:t xml:space="preserve"> </w:t>
      </w:r>
      <w:r>
        <w:rPr>
          <w:szCs w:val="20"/>
          <w:lang w:val="en-US"/>
        </w:rPr>
        <w:t>CF</w:t>
      </w:r>
      <w:r>
        <w:rPr>
          <w:szCs w:val="20"/>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38</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ATHLETIC CLUB DE BILBAO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4 : 0</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0 )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BETIS BALOMPIE</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GRANADA CF</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3</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3</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MALAGA CF</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color w:val="FF0000"/>
                <w:szCs w:val="16"/>
                <w:lang w:val="en-US"/>
              </w:rPr>
              <w:t>0</w:t>
            </w:r>
            <w:r>
              <w:rPr>
                <w:color w:val="FF0000"/>
                <w:szCs w:val="16"/>
              </w:rPr>
              <w:t xml:space="preserve"> : </w:t>
            </w:r>
            <w:r>
              <w:rPr>
                <w:color w:val="FF0000"/>
                <w:szCs w:val="16"/>
                <w:lang w:val="en-US"/>
              </w:rPr>
              <w:t>1</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UD LEVANTE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1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UD LAS PALMAS</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 xml:space="preserve"> </w:t>
            </w:r>
            <w:r>
              <w:rPr>
                <w:color w:val="00B050"/>
                <w:szCs w:val="16"/>
                <w:lang w:val="en-US"/>
              </w:rPr>
              <w:t>0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pPr>
      <w:r>
        <w:rPr/>
        <w:t xml:space="preserve">Общая последовательность матчей </w:t>
      </w:r>
      <w:r>
        <w:rPr>
          <w:lang w:val="en-US"/>
        </w:rPr>
        <w:t>VILLARREAL</w:t>
      </w:r>
      <w:r>
        <w:rPr/>
        <w:t xml:space="preserve"> </w:t>
      </w:r>
      <w:r>
        <w:rPr>
          <w:lang w:val="en-US"/>
        </w:rPr>
        <w:t>CF</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180"/>
        <w:gridCol w:w="244"/>
        <w:gridCol w:w="288"/>
        <w:gridCol w:w="244"/>
        <w:gridCol w:w="244"/>
        <w:gridCol w:w="582"/>
        <w:gridCol w:w="678"/>
        <w:gridCol w:w="678"/>
        <w:gridCol w:w="528"/>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p>
        </w:tc>
        <w:tc>
          <w:tcPr>
            <w:tcW w:w="218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ATHLETIC CLUB DE BILBAO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8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3</w:t>
            </w:r>
            <w:r>
              <w:rPr>
                <w:szCs w:val="16"/>
              </w:rPr>
              <w:t xml:space="preserve"> : </w:t>
            </w:r>
            <w:r>
              <w:rPr>
                <w:szCs w:val="16"/>
                <w:lang w:val="en-US"/>
              </w:rPr>
              <w:t>1</w:t>
            </w:r>
          </w:p>
        </w:tc>
        <w:tc>
          <w:tcPr>
            <w:tcW w:w="67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7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1</w:t>
            </w:r>
            <w:r>
              <w:rPr>
                <w:szCs w:val="16"/>
              </w:rPr>
              <w:t xml:space="preserve"> )</w:t>
            </w:r>
          </w:p>
        </w:tc>
        <w:tc>
          <w:tcPr>
            <w:tcW w:w="52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w:t>
            </w:r>
            <w:r>
              <w:rPr>
                <w:szCs w:val="16"/>
                <w:lang w:val="en-US"/>
              </w:rPr>
              <w:t>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18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MALAGA CF</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w:t>
            </w:r>
            <w:r>
              <w:rPr>
                <w:szCs w:val="16"/>
              </w:rPr>
              <w:t xml:space="preserve"> : </w:t>
            </w:r>
            <w:r>
              <w:rPr>
                <w:szCs w:val="16"/>
                <w:lang w:val="en-US"/>
              </w:rPr>
              <w:t>1</w:t>
            </w:r>
          </w:p>
        </w:tc>
        <w:tc>
          <w:tcPr>
            <w:tcW w:w="678"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78" w:type="dxa"/>
            <w:tcBorders>
              <w:bottom w:val="single" w:sz="4" w:space="0" w:color="000000"/>
              <w:right w:val="single" w:sz="4" w:space="0" w:color="000000"/>
            </w:tcBorders>
            <w:shd w:color="auto" w:fill="auto" w:val="clear"/>
            <w:vAlign w:val="bottom"/>
          </w:tcPr>
          <w:p>
            <w:pPr>
              <w:pStyle w:val="NoSpacing"/>
              <w:rPr>
                <w:szCs w:val="16"/>
              </w:rPr>
            </w:pPr>
            <w:r>
              <w:rPr>
                <w:szCs w:val="16"/>
              </w:rPr>
              <w:t>(</w:t>
            </w:r>
            <w:r>
              <w:rPr>
                <w:szCs w:val="16"/>
                <w:lang w:val="en-US"/>
              </w:rPr>
              <w:t xml:space="preserve"> 0</w:t>
            </w:r>
            <w:r>
              <w:rPr>
                <w:szCs w:val="16"/>
              </w:rPr>
              <w:t xml:space="preserve"> : </w:t>
            </w:r>
            <w:r>
              <w:rPr>
                <w:szCs w:val="16"/>
                <w:lang w:val="en-US"/>
              </w:rPr>
              <w:t>1</w:t>
            </w:r>
            <w:r>
              <w:rPr>
                <w:szCs w:val="16"/>
              </w:rPr>
              <w:t xml:space="preserve"> )</w:t>
            </w:r>
          </w:p>
        </w:tc>
        <w:tc>
          <w:tcPr>
            <w:tcW w:w="528"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1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CLUB ATLETICO DE MADRID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2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287"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1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UD LEVANTE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color w:val="0070C0"/>
                <w:szCs w:val="16"/>
                <w:lang w:val="en-US"/>
              </w:rPr>
            </w:pPr>
            <w:r>
              <w:rPr>
                <w:color w:val="0070C0"/>
                <w:szCs w:val="16"/>
                <w:lang w:val="en-US"/>
              </w:rPr>
              <w:t xml:space="preserve"> </w:t>
            </w:r>
            <w:r>
              <w:rPr>
                <w:color w:val="0070C0"/>
                <w:szCs w:val="16"/>
                <w:lang w:val="en-US"/>
              </w:rPr>
              <w:t>1 : 0</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2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287"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1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 CELTA DE VIGO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color w:val="0070C0"/>
                <w:szCs w:val="16"/>
                <w:lang w:val="en-US"/>
              </w:rPr>
            </w:pPr>
            <w:r>
              <w:rPr>
                <w:color w:val="0070C0"/>
                <w:szCs w:val="16"/>
                <w:lang w:val="en-US"/>
              </w:rPr>
              <w:t xml:space="preserve"> </w:t>
            </w:r>
            <w:r>
              <w:rPr>
                <w:color w:val="FF0000"/>
                <w:szCs w:val="16"/>
                <w:lang w:val="en-US"/>
              </w:rPr>
              <w:t>1 : 2</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2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287"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1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UD LAS PALMAS</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0 : 0</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2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szCs w:val="20"/>
          <w:lang w:val="en-US"/>
        </w:rPr>
      </w:pPr>
      <w:r>
        <w:rPr>
          <w:i/>
          <w:szCs w:val="20"/>
          <w:lang w:val="en-US"/>
        </w:rPr>
      </w:r>
    </w:p>
    <w:p>
      <w:pPr>
        <w:pStyle w:val="Normal"/>
        <w:rPr>
          <w:szCs w:val="20"/>
          <w:lang w:val="en-US"/>
        </w:rPr>
      </w:pPr>
      <w:r>
        <w:rPr>
          <w:i/>
          <w:szCs w:val="20"/>
        </w:rPr>
        <w:t>Пример</w:t>
      </w:r>
      <w:r>
        <w:rPr>
          <w:i/>
          <w:szCs w:val="20"/>
          <w:lang w:val="en-US"/>
        </w:rPr>
        <w:t xml:space="preserve"> 6:</w:t>
      </w:r>
      <w:r>
        <w:rPr>
          <w:szCs w:val="20"/>
          <w:lang w:val="en-US"/>
        </w:rPr>
        <w:t xml:space="preserve"> LEVANTE UD, </w:t>
      </w:r>
      <w:r>
        <w:rPr>
          <w:szCs w:val="20"/>
        </w:rPr>
        <w:t>Испания</w:t>
      </w:r>
      <w:r>
        <w:rPr>
          <w:szCs w:val="20"/>
          <w:lang w:val="en-US"/>
        </w:rPr>
        <w:t xml:space="preserve">, Primera Division, </w:t>
      </w:r>
      <w:r>
        <w:rPr>
          <w:szCs w:val="20"/>
        </w:rPr>
        <w:t>сезон</w:t>
      </w:r>
      <w:r>
        <w:rPr>
          <w:szCs w:val="20"/>
          <w:lang w:val="en-US"/>
        </w:rPr>
        <w:t xml:space="preserve"> 2017-2018</w:t>
      </w:r>
      <w:r>
        <w:rPr>
          <w:szCs w:val="20"/>
        </w:rPr>
        <w:t>г</w:t>
      </w:r>
      <w:r>
        <w:rPr>
          <w:szCs w:val="20"/>
          <w:lang w:val="en-US"/>
        </w:rPr>
        <w:t xml:space="preserve">., </w:t>
      </w:r>
      <w:r>
        <w:rPr>
          <w:szCs w:val="20"/>
        </w:rPr>
        <w:t>матч</w:t>
      </w:r>
      <w:r>
        <w:rPr>
          <w:szCs w:val="20"/>
          <w:lang w:val="en-US"/>
        </w:rPr>
        <w:t xml:space="preserve"> 9 </w:t>
      </w:r>
      <w:r>
        <w:rPr>
          <w:szCs w:val="20"/>
        </w:rPr>
        <w:t>тура</w:t>
      </w:r>
      <w:r>
        <w:rPr>
          <w:szCs w:val="20"/>
          <w:lang w:val="en-US"/>
        </w:rPr>
        <w:t xml:space="preserve"> GIRONA FC – LEVANTE UD  </w:t>
      </w:r>
      <w:r>
        <w:rPr>
          <w:color w:val="00B050"/>
          <w:szCs w:val="20"/>
          <w:lang w:val="en-US"/>
        </w:rPr>
        <w:t>1-1</w:t>
      </w:r>
      <w:r>
        <w:rPr>
          <w:szCs w:val="20"/>
          <w:lang w:val="en-US"/>
        </w:rPr>
        <w:t>.</w:t>
      </w:r>
    </w:p>
    <w:p>
      <w:pPr>
        <w:pStyle w:val="Normal"/>
        <w:rPr>
          <w:szCs w:val="20"/>
        </w:rPr>
      </w:pPr>
      <w:r>
        <w:rPr>
          <w:szCs w:val="20"/>
        </w:rPr>
        <w:t xml:space="preserve">Выездная последовательность матчей  </w:t>
      </w:r>
      <w:r>
        <w:rPr>
          <w:szCs w:val="20"/>
          <w:lang w:val="en-US"/>
        </w:rPr>
        <w:t>LEVANTE</w:t>
      </w:r>
      <w:r>
        <w:rPr>
          <w:szCs w:val="20"/>
        </w:rPr>
        <w:t xml:space="preserve"> </w:t>
      </w:r>
      <w:r>
        <w:rPr>
          <w:szCs w:val="20"/>
          <w:lang w:val="en-US"/>
        </w:rPr>
        <w:t>UD</w:t>
      </w:r>
      <w:r>
        <w:rPr>
          <w:szCs w:val="20"/>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21</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 DEPORTIVO LA CORUNA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2</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23</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VALENCIA CF</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1</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24</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REAL SOCIEDAD DE FUTBOL</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3</w:t>
            </w:r>
            <w:r>
              <w:rPr>
                <w:szCs w:val="16"/>
              </w:rPr>
              <w:t xml:space="preserve"> : </w:t>
            </w:r>
            <w:r>
              <w:rPr>
                <w:szCs w:val="16"/>
                <w:lang w:val="en-US"/>
              </w:rPr>
              <w:t>0</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26</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CD ALAVES</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color w:val="0070C0"/>
                <w:szCs w:val="16"/>
                <w:lang w:val="en-US"/>
              </w:rPr>
              <w:t>1</w:t>
            </w:r>
            <w:r>
              <w:rPr>
                <w:color w:val="0070C0"/>
                <w:szCs w:val="16"/>
              </w:rPr>
              <w:t xml:space="preserve"> : </w:t>
            </w:r>
            <w:r>
              <w:rPr>
                <w:color w:val="0070C0"/>
                <w:szCs w:val="16"/>
                <w:lang w:val="en-US"/>
              </w:rPr>
              <w:t>0</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28</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GETAFE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 xml:space="preserve"> </w:t>
            </w:r>
            <w:r>
              <w:rPr>
                <w:color w:val="FF0000"/>
                <w:szCs w:val="16"/>
                <w:lang w:val="en-US"/>
              </w:rPr>
              <w:t>0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30</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GIRONA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1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pPr>
      <w:r>
        <w:rPr/>
        <w:t xml:space="preserve">Общая последовательность матчей </w:t>
      </w:r>
      <w:r>
        <w:rPr>
          <w:lang w:val="en-US"/>
        </w:rPr>
        <w:t>LEVANTE</w:t>
      </w:r>
      <w:r>
        <w:rPr/>
        <w:t xml:space="preserve"> </w:t>
      </w:r>
      <w:r>
        <w:rPr>
          <w:lang w:val="en-US"/>
        </w:rPr>
        <w:t>UD</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25</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REAL BETIS BALOMPIE</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w:t>
            </w:r>
            <w:r>
              <w:rPr>
                <w:szCs w:val="16"/>
              </w:rPr>
              <w:t xml:space="preserve"> : </w:t>
            </w:r>
            <w:r>
              <w:rPr>
                <w:szCs w:val="16"/>
                <w:lang w:val="en-US"/>
              </w:rPr>
              <w:t>2</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2</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26</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CD ALAVES</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0</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w:t>
            </w:r>
            <w:r>
              <w:rPr>
                <w:szCs w:val="16"/>
                <w:lang w:val="en-US"/>
              </w:rPr>
              <w:t xml:space="preserve"> 1</w:t>
            </w:r>
            <w:r>
              <w:rPr>
                <w:szCs w:val="16"/>
              </w:rPr>
              <w:t xml:space="preserve"> : </w:t>
            </w:r>
            <w:r>
              <w:rPr>
                <w:szCs w:val="16"/>
                <w:lang w:val="en-US"/>
              </w:rPr>
              <w:t>0</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27</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RCD ESPANYOL</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w:t>
            </w:r>
            <w:r>
              <w:rPr>
                <w:szCs w:val="16"/>
              </w:rPr>
              <w:t xml:space="preserve"> </w:t>
            </w:r>
            <w:r>
              <w:rPr>
                <w:szCs w:val="16"/>
                <w:lang w:val="en-US"/>
              </w:rPr>
              <w:t>: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28</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GETAFE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 xml:space="preserve"> </w:t>
            </w:r>
            <w:r>
              <w:rPr>
                <w:color w:val="FF0000"/>
                <w:szCs w:val="16"/>
                <w:lang w:val="en-US"/>
              </w:rPr>
              <w:t>0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29</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SD EIBAR</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color w:val="0070C0"/>
                <w:szCs w:val="16"/>
                <w:lang w:val="en-US"/>
              </w:rPr>
            </w:pPr>
            <w:r>
              <w:rPr>
                <w:color w:val="0070C0"/>
                <w:szCs w:val="16"/>
                <w:lang w:val="en-US"/>
              </w:rPr>
              <w:t xml:space="preserve"> </w:t>
            </w:r>
            <w:r>
              <w:rPr>
                <w:color w:val="0070C0"/>
                <w:szCs w:val="16"/>
                <w:lang w:val="en-US"/>
              </w:rPr>
              <w:t>2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30</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GIRONA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color w:val="00B050"/>
                <w:szCs w:val="16"/>
                <w:lang w:val="en-US"/>
              </w:rPr>
            </w:pPr>
            <w:r>
              <w:rPr>
                <w:color w:val="00B050"/>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color w:val="00B050"/>
                <w:szCs w:val="16"/>
                <w:lang w:val="en-US"/>
              </w:rPr>
            </w:pPr>
            <w:r>
              <w:rPr>
                <w:color w:val="00B050"/>
                <w:szCs w:val="16"/>
                <w:lang w:val="en-US"/>
              </w:rPr>
              <w:t xml:space="preserve"> </w:t>
            </w:r>
            <w:r>
              <w:rPr>
                <w:color w:val="00B050"/>
                <w:szCs w:val="16"/>
                <w:lang w:val="en-US"/>
              </w:rPr>
              <w:t>1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szCs w:val="20"/>
          <w:lang w:val="en-US"/>
        </w:rPr>
      </w:pPr>
      <w:r>
        <w:rPr>
          <w:i/>
          <w:szCs w:val="20"/>
          <w:lang w:val="en-US"/>
        </w:rPr>
      </w:r>
    </w:p>
    <w:p>
      <w:pPr>
        <w:pStyle w:val="Normal"/>
        <w:rPr>
          <w:szCs w:val="20"/>
          <w:lang w:val="en-US"/>
        </w:rPr>
      </w:pPr>
      <w:r>
        <w:rPr>
          <w:i/>
          <w:szCs w:val="20"/>
        </w:rPr>
        <w:t>Пример</w:t>
      </w:r>
      <w:r>
        <w:rPr>
          <w:i/>
          <w:szCs w:val="20"/>
          <w:lang w:val="en-US"/>
        </w:rPr>
        <w:t xml:space="preserve"> 7:</w:t>
      </w:r>
      <w:r>
        <w:rPr>
          <w:szCs w:val="20"/>
          <w:lang w:val="en-US"/>
        </w:rPr>
        <w:t xml:space="preserve"> SD EIBAR , </w:t>
      </w:r>
      <w:r>
        <w:rPr>
          <w:szCs w:val="20"/>
        </w:rPr>
        <w:t>Испания</w:t>
      </w:r>
      <w:r>
        <w:rPr>
          <w:szCs w:val="20"/>
          <w:lang w:val="en-US"/>
        </w:rPr>
        <w:t xml:space="preserve">, Primera Division, </w:t>
      </w:r>
      <w:r>
        <w:rPr>
          <w:szCs w:val="20"/>
        </w:rPr>
        <w:t>сезон</w:t>
      </w:r>
      <w:r>
        <w:rPr>
          <w:szCs w:val="20"/>
          <w:lang w:val="en-US"/>
        </w:rPr>
        <w:t xml:space="preserve"> 20017-2018</w:t>
      </w:r>
      <w:r>
        <w:rPr>
          <w:szCs w:val="20"/>
        </w:rPr>
        <w:t>г</w:t>
      </w:r>
      <w:r>
        <w:rPr>
          <w:szCs w:val="20"/>
          <w:lang w:val="en-US"/>
        </w:rPr>
        <w:t xml:space="preserve">., </w:t>
      </w:r>
      <w:r>
        <w:rPr>
          <w:szCs w:val="20"/>
        </w:rPr>
        <w:t>матч</w:t>
      </w:r>
      <w:r>
        <w:rPr>
          <w:szCs w:val="20"/>
          <w:lang w:val="en-US"/>
        </w:rPr>
        <w:t xml:space="preserve"> 30 </w:t>
      </w:r>
      <w:r>
        <w:rPr>
          <w:szCs w:val="20"/>
        </w:rPr>
        <w:t>тура</w:t>
      </w:r>
      <w:r>
        <w:rPr>
          <w:szCs w:val="20"/>
          <w:lang w:val="en-US"/>
        </w:rPr>
        <w:t xml:space="preserve"> SD EIBAR – REAL SOCIEDAD DE FUTBOL  </w:t>
      </w:r>
      <w:r>
        <w:rPr>
          <w:color w:val="00B050"/>
          <w:szCs w:val="20"/>
          <w:lang w:val="en-US"/>
        </w:rPr>
        <w:t>0-0</w:t>
      </w:r>
      <w:r>
        <w:rPr>
          <w:szCs w:val="20"/>
          <w:lang w:val="en-US"/>
        </w:rPr>
        <w:t>.</w:t>
      </w:r>
    </w:p>
    <w:p>
      <w:pPr>
        <w:pStyle w:val="Normal"/>
        <w:rPr>
          <w:szCs w:val="20"/>
        </w:rPr>
      </w:pPr>
      <w:r>
        <w:rPr>
          <w:szCs w:val="20"/>
        </w:rPr>
        <w:t xml:space="preserve">Домашняя последовательность матчей  </w:t>
      </w:r>
      <w:r>
        <w:rPr>
          <w:szCs w:val="20"/>
          <w:lang w:val="en-US"/>
        </w:rPr>
        <w:t>SD</w:t>
      </w:r>
      <w:r>
        <w:rPr>
          <w:szCs w:val="20"/>
        </w:rPr>
        <w:t xml:space="preserve"> </w:t>
      </w:r>
      <w:r>
        <w:rPr>
          <w:szCs w:val="20"/>
          <w:lang w:val="en-US"/>
        </w:rPr>
        <w:t>EIBAR</w:t>
      </w:r>
      <w:r>
        <w:rPr>
          <w:szCs w:val="20"/>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20</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MALAGA CF</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22</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SEVILLA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5 : 1</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1 )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24</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FC BARCELONA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w:t>
            </w:r>
            <w:r>
              <w:rPr>
                <w:szCs w:val="16"/>
              </w:rPr>
              <w:t xml:space="preserve"> : </w:t>
            </w:r>
            <w:r>
              <w:rPr>
                <w:szCs w:val="16"/>
                <w:lang w:val="en-US"/>
              </w:rPr>
              <w:t>2</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26</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VILLARREAL CF</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color w:val="0070C0"/>
                <w:szCs w:val="16"/>
                <w:lang w:val="en-US"/>
              </w:rPr>
              <w:t>1</w:t>
            </w:r>
            <w:r>
              <w:rPr>
                <w:color w:val="0070C0"/>
                <w:szCs w:val="16"/>
              </w:rPr>
              <w:t xml:space="preserve"> : </w:t>
            </w:r>
            <w:r>
              <w:rPr>
                <w:color w:val="0070C0"/>
                <w:szCs w:val="16"/>
                <w:lang w:val="en-US"/>
              </w:rPr>
              <w:t>0</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28</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MADRID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1 : 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30</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SOCIEDAD DE FUTBOL</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0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pPr>
      <w:r>
        <w:rPr/>
        <w:t xml:space="preserve">Общая последовательность матчей </w:t>
      </w:r>
      <w:r>
        <w:rPr>
          <w:lang w:val="en-US"/>
        </w:rPr>
        <w:t>SD</w:t>
      </w:r>
      <w:r>
        <w:rPr/>
        <w:t xml:space="preserve"> </w:t>
      </w:r>
      <w:r>
        <w:rPr>
          <w:lang w:val="en-US"/>
        </w:rPr>
        <w:t>EIBAR</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25</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RC CELTA DE VIGO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 </w:t>
            </w:r>
            <w:r>
              <w:rPr>
                <w:szCs w:val="16"/>
                <w:lang w:val="en-US"/>
              </w:rPr>
              <w:t>0</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26</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VILLARREAL CF</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0</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w:t>
            </w:r>
            <w:r>
              <w:rPr>
                <w:szCs w:val="16"/>
                <w:lang w:val="en-US"/>
              </w:rPr>
              <w:t xml:space="preserve"> 0</w:t>
            </w:r>
            <w:r>
              <w:rPr>
                <w:szCs w:val="16"/>
              </w:rPr>
              <w:t xml:space="preserve"> : </w:t>
            </w:r>
            <w:r>
              <w:rPr>
                <w:szCs w:val="16"/>
                <w:lang w:val="en-US"/>
              </w:rPr>
              <w:t>0</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27</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 DEPORTIVO LA CORUNA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1 )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28</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MADRID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color w:val="FF0000"/>
                <w:szCs w:val="16"/>
                <w:lang w:val="en-US"/>
              </w:rPr>
            </w:pPr>
            <w:r>
              <w:rPr>
                <w:color w:val="FF0000"/>
                <w:szCs w:val="16"/>
                <w:lang w:val="en-US"/>
              </w:rPr>
              <w:t xml:space="preserve"> </w:t>
            </w:r>
            <w:r>
              <w:rPr>
                <w:color w:val="FF0000"/>
                <w:szCs w:val="16"/>
                <w:lang w:val="en-US"/>
              </w:rPr>
              <w:t>1 : 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29</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UD LEVANTE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2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30</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SOCIEDAD DE FUTBOL</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 xml:space="preserve"> </w:t>
            </w:r>
            <w:r>
              <w:rPr>
                <w:color w:val="00B050"/>
                <w:szCs w:val="16"/>
                <w:lang w:val="en-US"/>
              </w:rPr>
              <w:t>0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szCs w:val="20"/>
          <w:lang w:val="en-US"/>
        </w:rPr>
      </w:pPr>
      <w:r>
        <w:rPr>
          <w:i/>
          <w:szCs w:val="20"/>
          <w:lang w:val="en-US"/>
        </w:rPr>
      </w:r>
    </w:p>
    <w:p>
      <w:pPr>
        <w:pStyle w:val="Normal"/>
        <w:rPr>
          <w:szCs w:val="20"/>
          <w:lang w:val="en-US"/>
        </w:rPr>
      </w:pPr>
      <w:r>
        <w:rPr>
          <w:i/>
          <w:szCs w:val="20"/>
        </w:rPr>
        <w:t>Пример</w:t>
      </w:r>
      <w:r>
        <w:rPr>
          <w:i/>
          <w:szCs w:val="20"/>
          <w:lang w:val="en-US"/>
        </w:rPr>
        <w:t xml:space="preserve"> 8:</w:t>
      </w:r>
      <w:r>
        <w:rPr>
          <w:szCs w:val="20"/>
          <w:lang w:val="en-US"/>
        </w:rPr>
        <w:t xml:space="preserve"> ASTON VILLA FC , </w:t>
      </w:r>
      <w:r>
        <w:rPr>
          <w:szCs w:val="20"/>
        </w:rPr>
        <w:t>Англия</w:t>
      </w:r>
      <w:r>
        <w:rPr>
          <w:szCs w:val="20"/>
          <w:lang w:val="en-US"/>
        </w:rPr>
        <w:t xml:space="preserve"> ,Premier League, </w:t>
      </w:r>
      <w:r>
        <w:rPr>
          <w:szCs w:val="20"/>
        </w:rPr>
        <w:t>сезон</w:t>
      </w:r>
      <w:r>
        <w:rPr>
          <w:szCs w:val="20"/>
          <w:lang w:val="en-US"/>
        </w:rPr>
        <w:t xml:space="preserve"> 2010-2011</w:t>
      </w:r>
      <w:r>
        <w:rPr>
          <w:szCs w:val="20"/>
        </w:rPr>
        <w:t>г</w:t>
      </w:r>
      <w:r>
        <w:rPr>
          <w:szCs w:val="20"/>
          <w:lang w:val="en-US"/>
        </w:rPr>
        <w:t xml:space="preserve">., </w:t>
      </w:r>
      <w:r>
        <w:rPr>
          <w:szCs w:val="20"/>
        </w:rPr>
        <w:t>матч</w:t>
      </w:r>
      <w:r>
        <w:rPr>
          <w:szCs w:val="20"/>
          <w:lang w:val="en-US"/>
        </w:rPr>
        <w:t xml:space="preserve"> 34 </w:t>
      </w:r>
      <w:r>
        <w:rPr>
          <w:szCs w:val="20"/>
        </w:rPr>
        <w:t>тура</w:t>
      </w:r>
      <w:r>
        <w:rPr>
          <w:szCs w:val="20"/>
          <w:lang w:val="en-US"/>
        </w:rPr>
        <w:t xml:space="preserve">  ASTON VILLA  FC – STOKE CITY FC  </w:t>
      </w:r>
      <w:r>
        <w:rPr>
          <w:color w:val="00B050"/>
          <w:szCs w:val="20"/>
          <w:lang w:val="en-US"/>
        </w:rPr>
        <w:t>1-1</w:t>
      </w:r>
      <w:r>
        <w:rPr>
          <w:szCs w:val="20"/>
          <w:lang w:val="en-US"/>
        </w:rPr>
        <w:t>.</w:t>
      </w:r>
    </w:p>
    <w:p>
      <w:pPr>
        <w:pStyle w:val="Normal"/>
        <w:rPr>
          <w:szCs w:val="20"/>
        </w:rPr>
      </w:pPr>
      <w:r>
        <w:rPr>
          <w:szCs w:val="20"/>
        </w:rPr>
        <w:t xml:space="preserve">Домашняя последовательность матчей  </w:t>
      </w:r>
      <w:r>
        <w:rPr>
          <w:szCs w:val="20"/>
          <w:lang w:val="en-US"/>
        </w:rPr>
        <w:t>ASTON</w:t>
      </w:r>
      <w:r>
        <w:rPr>
          <w:szCs w:val="20"/>
        </w:rPr>
        <w:t xml:space="preserve"> </w:t>
      </w:r>
      <w:r>
        <w:rPr>
          <w:szCs w:val="20"/>
          <w:lang w:val="en-US"/>
        </w:rPr>
        <w:t>VILLA</w:t>
      </w:r>
      <w:r>
        <w:rPr>
          <w:szCs w:val="20"/>
        </w:rPr>
        <w:t xml:space="preserve"> </w:t>
      </w:r>
      <w:r>
        <w:rPr>
          <w:szCs w:val="20"/>
          <w:lang w:val="en-US"/>
        </w:rPr>
        <w:t>FC</w:t>
      </w:r>
      <w:r>
        <w:rPr>
          <w:szCs w:val="20"/>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26</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FULHAM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 </w:t>
            </w:r>
            <w:r>
              <w:rPr>
                <w:szCs w:val="16"/>
                <w:lang w:val="en-US"/>
              </w:rPr>
              <w:t>2</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2</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28</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BLACKBURN ROVERS FC</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4</w:t>
            </w:r>
            <w:r>
              <w:rPr>
                <w:szCs w:val="16"/>
              </w:rPr>
              <w:t xml:space="preserve"> : </w:t>
            </w:r>
            <w:r>
              <w:rPr>
                <w:szCs w:val="16"/>
                <w:lang w:val="en-US"/>
              </w:rPr>
              <w:t>1</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w:t>
            </w:r>
            <w:r>
              <w:rPr>
                <w:szCs w:val="16"/>
                <w:lang w:val="en-US"/>
              </w:rPr>
              <w:t xml:space="preserve"> 4</w:t>
            </w:r>
            <w:r>
              <w:rPr>
                <w:szCs w:val="16"/>
              </w:rPr>
              <w:t xml:space="preserve"> : </w:t>
            </w:r>
            <w:r>
              <w:rPr>
                <w:szCs w:val="16"/>
                <w:lang w:val="en-US"/>
              </w:rPr>
              <w:t>1</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30</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WOLVERHAMPTON W.FC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1 )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32</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NEWCASTLE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 xml:space="preserve"> </w:t>
            </w:r>
            <w:r>
              <w:rPr>
                <w:color w:val="0070C0"/>
                <w:szCs w:val="16"/>
                <w:lang w:val="en-US"/>
              </w:rPr>
              <w:t>1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34</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STOKE GITY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1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pPr>
      <w:r>
        <w:rPr/>
        <w:t xml:space="preserve">Общая последовательность матчей </w:t>
      </w:r>
      <w:r>
        <w:rPr>
          <w:lang w:val="en-US"/>
        </w:rPr>
        <w:t>ASTON</w:t>
      </w:r>
      <w:r>
        <w:rPr/>
        <w:t xml:space="preserve">  </w:t>
      </w:r>
      <w:r>
        <w:rPr>
          <w:lang w:val="en-US"/>
        </w:rPr>
        <w:t>VILLA</w:t>
      </w:r>
      <w:r>
        <w:rPr/>
        <w:t xml:space="preserve"> </w:t>
      </w:r>
      <w:r>
        <w:rPr>
          <w:lang w:val="en-US"/>
        </w:rPr>
        <w:t>FC</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29</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BOLTON WANDERERS</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3</w:t>
            </w:r>
            <w:r>
              <w:rPr>
                <w:szCs w:val="16"/>
              </w:rPr>
              <w:t xml:space="preserve"> : </w:t>
            </w:r>
            <w:r>
              <w:rPr>
                <w:szCs w:val="16"/>
                <w:lang w:val="en-US"/>
              </w:rPr>
              <w:t>2</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1</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30</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WOLVERHAMPTON W.FC</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w:t>
            </w:r>
            <w:r>
              <w:rPr>
                <w:szCs w:val="16"/>
              </w:rPr>
              <w:t xml:space="preserve"> : </w:t>
            </w:r>
            <w:r>
              <w:rPr>
                <w:szCs w:val="16"/>
                <w:lang w:val="en-US"/>
              </w:rPr>
              <w:t>1</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w:t>
            </w:r>
            <w:r>
              <w:rPr>
                <w:szCs w:val="16"/>
                <w:lang w:val="en-US"/>
              </w:rPr>
              <w:t xml:space="preserve"> 0</w:t>
            </w:r>
            <w:r>
              <w:rPr>
                <w:szCs w:val="16"/>
              </w:rPr>
              <w:t xml:space="preserve"> : </w:t>
            </w:r>
            <w:r>
              <w:rPr>
                <w:szCs w:val="16"/>
                <w:lang w:val="en-US"/>
              </w:rPr>
              <w:t>0</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31</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EVERTON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( 1 : 0 )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32</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NEWCASTLE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1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33</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HAM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color w:val="FF0000"/>
                <w:szCs w:val="16"/>
                <w:lang w:val="en-US"/>
              </w:rPr>
            </w:pPr>
            <w:r>
              <w:rPr>
                <w:color w:val="FF0000"/>
                <w:szCs w:val="16"/>
                <w:lang w:val="en-US"/>
              </w:rPr>
              <w:t xml:space="preserve"> </w:t>
            </w:r>
            <w:r>
              <w:rPr>
                <w:color w:val="FF0000"/>
                <w:szCs w:val="16"/>
                <w:lang w:val="en-US"/>
              </w:rPr>
              <w:t>1 : 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34</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STOKE GITY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 xml:space="preserve"> </w:t>
            </w:r>
            <w:r>
              <w:rPr>
                <w:color w:val="00B050"/>
                <w:szCs w:val="16"/>
                <w:lang w:val="en-US"/>
              </w:rPr>
              <w:t>1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35</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BROMWICH ALBION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36</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WIGAN ATHLETIC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37</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ARSENAL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2 )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38</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LIVERPOOL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FULHAM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szCs w:val="20"/>
          <w:lang w:val="en-US"/>
        </w:rPr>
      </w:pPr>
      <w:r>
        <w:rPr>
          <w:i/>
          <w:szCs w:val="20"/>
          <w:lang w:val="en-US"/>
        </w:rPr>
      </w:r>
    </w:p>
    <w:p>
      <w:pPr>
        <w:pStyle w:val="Normal"/>
        <w:rPr>
          <w:szCs w:val="20"/>
          <w:lang w:val="en-US"/>
        </w:rPr>
      </w:pPr>
      <w:r>
        <w:rPr>
          <w:i/>
          <w:szCs w:val="20"/>
        </w:rPr>
        <w:t>Пример</w:t>
      </w:r>
      <w:r>
        <w:rPr>
          <w:i/>
          <w:szCs w:val="20"/>
          <w:lang w:val="en-US"/>
        </w:rPr>
        <w:t xml:space="preserve"> 9:</w:t>
      </w:r>
      <w:r>
        <w:rPr>
          <w:szCs w:val="20"/>
          <w:lang w:val="en-US"/>
        </w:rPr>
        <w:t xml:space="preserve"> FULHAM FC, </w:t>
      </w:r>
      <w:r>
        <w:rPr>
          <w:szCs w:val="20"/>
        </w:rPr>
        <w:t>Англия</w:t>
      </w:r>
      <w:r>
        <w:rPr>
          <w:szCs w:val="20"/>
          <w:lang w:val="en-US"/>
        </w:rPr>
        <w:t xml:space="preserve">, Premier League, </w:t>
      </w:r>
      <w:r>
        <w:rPr>
          <w:szCs w:val="20"/>
        </w:rPr>
        <w:t>сезон</w:t>
      </w:r>
      <w:r>
        <w:rPr>
          <w:szCs w:val="20"/>
          <w:lang w:val="en-US"/>
        </w:rPr>
        <w:t xml:space="preserve"> 2008-2009</w:t>
      </w:r>
      <w:r>
        <w:rPr>
          <w:szCs w:val="20"/>
        </w:rPr>
        <w:t>г</w:t>
      </w:r>
      <w:r>
        <w:rPr>
          <w:szCs w:val="20"/>
          <w:lang w:val="en-US"/>
        </w:rPr>
        <w:t xml:space="preserve">., </w:t>
      </w:r>
      <w:r>
        <w:rPr>
          <w:szCs w:val="20"/>
        </w:rPr>
        <w:t>матч</w:t>
      </w:r>
      <w:r>
        <w:rPr>
          <w:szCs w:val="20"/>
          <w:lang w:val="en-US"/>
        </w:rPr>
        <w:t xml:space="preserve"> 8 </w:t>
      </w:r>
      <w:r>
        <w:rPr>
          <w:szCs w:val="20"/>
        </w:rPr>
        <w:t>тура</w:t>
      </w:r>
      <w:r>
        <w:rPr>
          <w:szCs w:val="20"/>
          <w:lang w:val="en-US"/>
        </w:rPr>
        <w:t xml:space="preserve"> FULHAM FC – AFC SUNDERLAND  </w:t>
      </w:r>
      <w:r>
        <w:rPr>
          <w:color w:val="00B050"/>
          <w:szCs w:val="20"/>
          <w:lang w:val="en-US"/>
        </w:rPr>
        <w:t>0-0</w:t>
      </w:r>
      <w:r>
        <w:rPr>
          <w:szCs w:val="20"/>
          <w:lang w:val="en-US"/>
        </w:rPr>
        <w:t>.</w:t>
      </w:r>
    </w:p>
    <w:p>
      <w:pPr>
        <w:pStyle w:val="Normal"/>
        <w:rPr>
          <w:szCs w:val="20"/>
        </w:rPr>
      </w:pPr>
      <w:r>
        <w:rPr>
          <w:szCs w:val="20"/>
        </w:rPr>
        <w:t xml:space="preserve">Домашняя последовательность матчей  </w:t>
      </w:r>
      <w:r>
        <w:rPr>
          <w:szCs w:val="20"/>
          <w:lang w:val="en-US"/>
        </w:rPr>
        <w:t>FULHAM</w:t>
      </w:r>
      <w:r>
        <w:rPr>
          <w:szCs w:val="20"/>
        </w:rPr>
        <w:t xml:space="preserve"> </w:t>
      </w:r>
      <w:r>
        <w:rPr>
          <w:szCs w:val="20"/>
          <w:lang w:val="en-US"/>
        </w:rPr>
        <w:t>FC</w:t>
      </w:r>
      <w:r>
        <w:rPr>
          <w:szCs w:val="20"/>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ARSENAL</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BOLTON WANDERERS</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2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HAM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 xml:space="preserve"> </w:t>
            </w:r>
            <w:r>
              <w:rPr>
                <w:color w:val="FF0000"/>
                <w:szCs w:val="16"/>
                <w:lang w:val="en-US"/>
              </w:rPr>
              <w:t>1 : 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2 )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AFC SUNDERLAND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 xml:space="preserve"> </w:t>
            </w:r>
            <w:r>
              <w:rPr>
                <w:color w:val="00B050"/>
                <w:szCs w:val="16"/>
                <w:lang w:val="en-US"/>
              </w:rPr>
              <w:t>0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10</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WIGAN ATHLETIC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bl>
    <w:p>
      <w:pPr>
        <w:pStyle w:val="Normal"/>
        <w:rPr>
          <w:lang w:val="en-US"/>
        </w:rPr>
      </w:pPr>
      <w:r>
        <w:rPr>
          <w:lang w:val="en-US"/>
        </w:rPr>
      </w:r>
    </w:p>
    <w:p>
      <w:pPr>
        <w:pStyle w:val="Normal"/>
        <w:rPr/>
      </w:pPr>
      <w:r>
        <w:rPr/>
        <w:t xml:space="preserve">Общая последовательность матчей  </w:t>
      </w:r>
      <w:r>
        <w:rPr>
          <w:lang w:val="en-US"/>
        </w:rPr>
        <w:t>FULHAM</w:t>
      </w:r>
      <w:r>
        <w:rPr/>
        <w:t xml:space="preserve"> </w:t>
      </w:r>
      <w:r>
        <w:rPr>
          <w:lang w:val="en-US"/>
        </w:rPr>
        <w:t>FC</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180"/>
        <w:gridCol w:w="244"/>
        <w:gridCol w:w="288"/>
        <w:gridCol w:w="244"/>
        <w:gridCol w:w="244"/>
        <w:gridCol w:w="582"/>
        <w:gridCol w:w="678"/>
        <w:gridCol w:w="678"/>
        <w:gridCol w:w="528"/>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p>
        </w:tc>
        <w:tc>
          <w:tcPr>
            <w:tcW w:w="218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MANCHESTER UNITED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8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3</w:t>
            </w:r>
            <w:r>
              <w:rPr>
                <w:szCs w:val="16"/>
              </w:rPr>
              <w:t xml:space="preserve"> : </w:t>
            </w:r>
            <w:r>
              <w:rPr>
                <w:szCs w:val="16"/>
                <w:lang w:val="en-US"/>
              </w:rPr>
              <w:t>0</w:t>
            </w:r>
          </w:p>
        </w:tc>
        <w:tc>
          <w:tcPr>
            <w:tcW w:w="67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67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52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w:t>
            </w:r>
            <w:r>
              <w:rPr>
                <w:szCs w:val="16"/>
                <w:lang w:val="en-US"/>
              </w:rPr>
              <w:t>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p>
        </w:tc>
        <w:tc>
          <w:tcPr>
            <w:tcW w:w="218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BOLTON WANDERERS</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 </w:t>
            </w:r>
            <w:r>
              <w:rPr>
                <w:szCs w:val="16"/>
                <w:lang w:val="en-US"/>
              </w:rPr>
              <w:t>1</w:t>
            </w:r>
          </w:p>
        </w:tc>
        <w:tc>
          <w:tcPr>
            <w:tcW w:w="678"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678" w:type="dxa"/>
            <w:tcBorders>
              <w:bottom w:val="single" w:sz="4" w:space="0" w:color="000000"/>
              <w:right w:val="single" w:sz="4" w:space="0" w:color="000000"/>
            </w:tcBorders>
            <w:shd w:color="auto" w:fill="auto" w:val="clear"/>
            <w:vAlign w:val="bottom"/>
          </w:tcPr>
          <w:p>
            <w:pPr>
              <w:pStyle w:val="NoSpacing"/>
              <w:rPr>
                <w:szCs w:val="16"/>
              </w:rPr>
            </w:pPr>
            <w:r>
              <w:rPr>
                <w:szCs w:val="16"/>
              </w:rPr>
              <w:t>(</w:t>
            </w:r>
            <w:r>
              <w:rPr>
                <w:szCs w:val="16"/>
                <w:lang w:val="en-US"/>
              </w:rPr>
              <w:t xml:space="preserve"> 0</w:t>
            </w:r>
            <w:r>
              <w:rPr>
                <w:szCs w:val="16"/>
              </w:rPr>
              <w:t xml:space="preserve"> : </w:t>
            </w:r>
            <w:r>
              <w:rPr>
                <w:szCs w:val="16"/>
                <w:lang w:val="en-US"/>
              </w:rPr>
              <w:t>1</w:t>
            </w:r>
            <w:r>
              <w:rPr>
                <w:szCs w:val="16"/>
              </w:rPr>
              <w:t xml:space="preserve"> )</w:t>
            </w:r>
          </w:p>
        </w:tc>
        <w:tc>
          <w:tcPr>
            <w:tcW w:w="528"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w:t>
            </w:r>
            <w:r>
              <w:rPr>
                <w:szCs w:val="16"/>
                <w:lang w:val="en-US"/>
              </w:rPr>
              <w:t>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1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BLACKBURN ROVERS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0 ) </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2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287"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1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HAM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1 : 2</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2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287"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1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BROMWICH ALBION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1 : 0</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2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287"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1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AFC SUNDERLAND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0 : 0</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2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szCs w:val="20"/>
          <w:lang w:val="en-US"/>
        </w:rPr>
      </w:pPr>
      <w:r>
        <w:rPr>
          <w:i/>
          <w:szCs w:val="20"/>
          <w:lang w:val="en-US"/>
        </w:rPr>
      </w:r>
    </w:p>
    <w:p>
      <w:pPr>
        <w:pStyle w:val="Normal"/>
        <w:rPr>
          <w:szCs w:val="20"/>
          <w:lang w:val="en-US"/>
        </w:rPr>
      </w:pPr>
      <w:r>
        <w:rPr>
          <w:i/>
          <w:szCs w:val="20"/>
        </w:rPr>
        <w:t>Пример</w:t>
      </w:r>
      <w:r>
        <w:rPr>
          <w:i/>
          <w:szCs w:val="20"/>
          <w:lang w:val="en-US"/>
        </w:rPr>
        <w:t xml:space="preserve"> 10:</w:t>
      </w:r>
      <w:r>
        <w:rPr>
          <w:szCs w:val="20"/>
          <w:lang w:val="en-US"/>
        </w:rPr>
        <w:t xml:space="preserve"> BSC HERTHA BERLIN, 1 Bundesliga, Germany, </w:t>
      </w:r>
      <w:r>
        <w:rPr>
          <w:szCs w:val="20"/>
        </w:rPr>
        <w:t>сезон</w:t>
      </w:r>
      <w:r>
        <w:rPr>
          <w:szCs w:val="20"/>
          <w:lang w:val="en-US"/>
        </w:rPr>
        <w:t xml:space="preserve"> 20011-2012</w:t>
      </w:r>
      <w:r>
        <w:rPr>
          <w:szCs w:val="20"/>
        </w:rPr>
        <w:t>г</w:t>
      </w:r>
      <w:r>
        <w:rPr>
          <w:szCs w:val="20"/>
          <w:lang w:val="en-US"/>
        </w:rPr>
        <w:t xml:space="preserve">., </w:t>
      </w:r>
      <w:r>
        <w:rPr>
          <w:szCs w:val="20"/>
        </w:rPr>
        <w:t>матч</w:t>
      </w:r>
      <w:r>
        <w:rPr>
          <w:szCs w:val="20"/>
          <w:lang w:val="en-US"/>
        </w:rPr>
        <w:t xml:space="preserve"> 11</w:t>
      </w:r>
      <w:r>
        <w:rPr>
          <w:szCs w:val="20"/>
        </w:rPr>
        <w:t>тура</w:t>
      </w:r>
      <w:r>
        <w:rPr>
          <w:szCs w:val="20"/>
          <w:lang w:val="en-US"/>
        </w:rPr>
        <w:t xml:space="preserve">  BSC HERTHA BERLIN – FC AUGSBURG  </w:t>
      </w:r>
      <w:r>
        <w:rPr>
          <w:color w:val="00B050"/>
          <w:szCs w:val="20"/>
          <w:lang w:val="en-US"/>
        </w:rPr>
        <w:t>2-2.</w:t>
      </w:r>
    </w:p>
    <w:p>
      <w:pPr>
        <w:pStyle w:val="Normal"/>
        <w:rPr>
          <w:szCs w:val="20"/>
        </w:rPr>
      </w:pPr>
      <w:r>
        <w:rPr>
          <w:szCs w:val="20"/>
        </w:rPr>
        <w:t xml:space="preserve">Домашняя последовательность матчей  </w:t>
      </w:r>
      <w:r>
        <w:rPr>
          <w:szCs w:val="20"/>
          <w:lang w:val="en-US"/>
        </w:rPr>
        <w:t>BSC</w:t>
      </w:r>
      <w:r>
        <w:rPr>
          <w:szCs w:val="20"/>
        </w:rPr>
        <w:t xml:space="preserve"> </w:t>
      </w:r>
      <w:r>
        <w:rPr>
          <w:szCs w:val="20"/>
          <w:lang w:val="en-US"/>
        </w:rPr>
        <w:t>HERTHA</w:t>
      </w:r>
      <w:r>
        <w:rPr>
          <w:szCs w:val="20"/>
        </w:rPr>
        <w:t xml:space="preserve"> </w:t>
      </w:r>
      <w:r>
        <w:rPr>
          <w:szCs w:val="20"/>
          <w:lang w:val="en-US"/>
        </w:rPr>
        <w:t>BERLIN</w:t>
      </w:r>
      <w:r>
        <w:rPr>
          <w:szCs w:val="20"/>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30</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VFB STUTTGART</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1</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32</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SCHALKE 04</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1</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34</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FC BAYERN MUNCHEN</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3</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2</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1.FC NURNBERG</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color w:val="FF0000"/>
                <w:szCs w:val="16"/>
                <w:lang w:val="en-US"/>
              </w:rPr>
              <w:t>0</w:t>
            </w:r>
            <w:r>
              <w:rPr>
                <w:color w:val="FF0000"/>
                <w:szCs w:val="16"/>
              </w:rPr>
              <w:t xml:space="preserve"> : </w:t>
            </w:r>
            <w:r>
              <w:rPr>
                <w:color w:val="FF0000"/>
                <w:szCs w:val="16"/>
                <w:lang w:val="en-US"/>
              </w:rPr>
              <w:t>1</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VFB STUTTGART</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 xml:space="preserve"> </w:t>
            </w:r>
            <w:r>
              <w:rPr>
                <w:color w:val="0070C0"/>
                <w:szCs w:val="16"/>
                <w:lang w:val="en-US"/>
              </w:rPr>
              <w:t>1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AUGSBURG</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 xml:space="preserve"> </w:t>
            </w:r>
            <w:r>
              <w:rPr>
                <w:color w:val="00B050"/>
                <w:szCs w:val="16"/>
                <w:lang w:val="en-US"/>
              </w:rPr>
              <w:t>2 : 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bl>
    <w:p>
      <w:pPr>
        <w:pStyle w:val="Normal"/>
        <w:rPr>
          <w:lang w:val="en-US"/>
        </w:rPr>
      </w:pPr>
      <w:r>
        <w:rPr>
          <w:lang w:val="en-US"/>
        </w:rPr>
      </w:r>
    </w:p>
    <w:p>
      <w:pPr>
        <w:pStyle w:val="Normal"/>
        <w:rPr/>
      </w:pPr>
      <w:r>
        <w:rPr/>
        <w:t xml:space="preserve">Общая последовательность матчей </w:t>
      </w:r>
      <w:r>
        <w:rPr>
          <w:lang w:val="en-US"/>
        </w:rPr>
        <w:t>BSC</w:t>
      </w:r>
      <w:r>
        <w:rPr/>
        <w:t xml:space="preserve"> </w:t>
      </w:r>
      <w:r>
        <w:rPr>
          <w:lang w:val="en-US"/>
        </w:rPr>
        <w:t>HERTHA</w:t>
      </w:r>
      <w:r>
        <w:rPr/>
        <w:t xml:space="preserve"> </w:t>
      </w:r>
      <w:r>
        <w:rPr>
          <w:lang w:val="en-US"/>
        </w:rPr>
        <w:t>BERLIN</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180"/>
        <w:gridCol w:w="244"/>
        <w:gridCol w:w="288"/>
        <w:gridCol w:w="244"/>
        <w:gridCol w:w="244"/>
        <w:gridCol w:w="582"/>
        <w:gridCol w:w="678"/>
        <w:gridCol w:w="678"/>
        <w:gridCol w:w="528"/>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18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HAMBURGER SV</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8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 </w:t>
            </w:r>
            <w:r>
              <w:rPr>
                <w:szCs w:val="16"/>
                <w:lang w:val="en-US"/>
              </w:rPr>
              <w:t>2</w:t>
            </w:r>
          </w:p>
        </w:tc>
        <w:tc>
          <w:tcPr>
            <w:tcW w:w="67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67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52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X</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p>
        </w:tc>
        <w:tc>
          <w:tcPr>
            <w:tcW w:w="218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HANNOVER 96</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1</w:t>
            </w:r>
          </w:p>
        </w:tc>
        <w:tc>
          <w:tcPr>
            <w:tcW w:w="678"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78"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528"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w:t>
            </w:r>
            <w:r>
              <w:rPr>
                <w:szCs w:val="16"/>
                <w:lang w:val="en-US"/>
              </w:rPr>
              <w:t>X</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p>
        </w:tc>
        <w:tc>
          <w:tcPr>
            <w:tcW w:w="21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VFB STUTTGART</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 xml:space="preserve"> </w:t>
            </w:r>
            <w:r>
              <w:rPr>
                <w:color w:val="0070C0"/>
                <w:szCs w:val="16"/>
                <w:lang w:val="en-US"/>
              </w:rPr>
              <w:t>1 : 0</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2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287"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1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BV09BORUSSIA DORTMUND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 xml:space="preserve"> </w:t>
            </w:r>
            <w:r>
              <w:rPr>
                <w:color w:val="FF0000"/>
                <w:szCs w:val="16"/>
                <w:lang w:val="en-US"/>
              </w:rPr>
              <w:t>1 : 2</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52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287"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1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AUGSBURG</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2 : 2</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52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r>
        <w:trPr>
          <w:trHeight w:val="287"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1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SV WERDER BREMEN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2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bl>
    <w:p>
      <w:pPr>
        <w:pStyle w:val="Normal"/>
        <w:rPr>
          <w:i/>
          <w:i/>
          <w:szCs w:val="20"/>
          <w:lang w:val="en-US"/>
        </w:rPr>
      </w:pPr>
      <w:r>
        <w:rPr>
          <w:i/>
          <w:szCs w:val="20"/>
          <w:lang w:val="en-US"/>
        </w:rPr>
      </w:r>
    </w:p>
    <w:p>
      <w:pPr>
        <w:pStyle w:val="Normal"/>
        <w:rPr>
          <w:szCs w:val="20"/>
          <w:lang w:val="en-US"/>
        </w:rPr>
      </w:pPr>
      <w:r>
        <w:rPr>
          <w:i/>
          <w:szCs w:val="20"/>
        </w:rPr>
        <w:t>Пример</w:t>
      </w:r>
      <w:r>
        <w:rPr>
          <w:i/>
          <w:szCs w:val="20"/>
          <w:lang w:val="en-US"/>
        </w:rPr>
        <w:t xml:space="preserve"> 11:</w:t>
      </w:r>
      <w:r>
        <w:rPr>
          <w:szCs w:val="20"/>
          <w:lang w:val="en-US"/>
        </w:rPr>
        <w:t xml:space="preserve">HANNOVER 96, 1 Bundesliga, </w:t>
      </w:r>
      <w:r>
        <w:rPr>
          <w:szCs w:val="20"/>
        </w:rPr>
        <w:t>Германия</w:t>
      </w:r>
      <w:r>
        <w:rPr>
          <w:szCs w:val="20"/>
          <w:lang w:val="en-US"/>
        </w:rPr>
        <w:t xml:space="preserve">, </w:t>
      </w:r>
      <w:r>
        <w:rPr>
          <w:szCs w:val="20"/>
        </w:rPr>
        <w:t>сезон</w:t>
      </w:r>
      <w:r>
        <w:rPr>
          <w:szCs w:val="20"/>
          <w:lang w:val="en-US"/>
        </w:rPr>
        <w:t xml:space="preserve"> 2005-2006</w:t>
      </w:r>
      <w:r>
        <w:rPr>
          <w:szCs w:val="20"/>
        </w:rPr>
        <w:t>г</w:t>
      </w:r>
      <w:r>
        <w:rPr>
          <w:szCs w:val="20"/>
          <w:lang w:val="en-US"/>
        </w:rPr>
        <w:t xml:space="preserve">., </w:t>
      </w:r>
      <w:r>
        <w:rPr>
          <w:szCs w:val="20"/>
        </w:rPr>
        <w:t>матч</w:t>
      </w:r>
      <w:r>
        <w:rPr>
          <w:szCs w:val="20"/>
          <w:lang w:val="en-US"/>
        </w:rPr>
        <w:t xml:space="preserve"> 25 </w:t>
      </w:r>
      <w:r>
        <w:rPr>
          <w:szCs w:val="20"/>
        </w:rPr>
        <w:t>тура</w:t>
      </w:r>
      <w:r>
        <w:rPr>
          <w:szCs w:val="20"/>
          <w:lang w:val="en-US"/>
        </w:rPr>
        <w:t xml:space="preserve"> MSV DUISBURG– HANNOVER 96  </w:t>
      </w:r>
      <w:r>
        <w:rPr>
          <w:color w:val="00B050"/>
          <w:szCs w:val="20"/>
          <w:lang w:val="en-US"/>
        </w:rPr>
        <w:t>0-0</w:t>
      </w:r>
      <w:r>
        <w:rPr>
          <w:szCs w:val="20"/>
          <w:lang w:val="en-US"/>
        </w:rPr>
        <w:t>.</w:t>
      </w:r>
    </w:p>
    <w:p>
      <w:pPr>
        <w:pStyle w:val="Normal"/>
        <w:rPr>
          <w:szCs w:val="20"/>
        </w:rPr>
      </w:pPr>
      <w:r>
        <w:rPr>
          <w:szCs w:val="20"/>
        </w:rPr>
        <w:t>Выездная</w:t>
      </w:r>
      <w:r>
        <w:rPr>
          <w:szCs w:val="20"/>
          <w:lang w:val="en-US"/>
        </w:rPr>
        <w:t xml:space="preserve"> </w:t>
      </w:r>
      <w:r>
        <w:rPr>
          <w:szCs w:val="20"/>
        </w:rPr>
        <w:t>последовательность</w:t>
      </w:r>
      <w:r>
        <w:rPr>
          <w:szCs w:val="20"/>
          <w:lang w:val="en-US"/>
        </w:rPr>
        <w:t xml:space="preserve"> </w:t>
      </w:r>
      <w:r>
        <w:rPr>
          <w:szCs w:val="20"/>
        </w:rPr>
        <w:t>матчей</w:t>
      </w:r>
      <w:r>
        <w:rPr>
          <w:szCs w:val="20"/>
          <w:lang w:val="en-US"/>
        </w:rPr>
        <w:t xml:space="preserve"> HANNOVER 96</w:t>
      </w:r>
      <w:r>
        <w:rPr>
          <w:szCs w:val="20"/>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SCHALKE 04</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0</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1.FC KOLN</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4</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4 )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ARMINIA BIELEFELD</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4</w:t>
            </w:r>
            <w:r>
              <w:rPr>
                <w:szCs w:val="16"/>
              </w:rPr>
              <w:t xml:space="preserve"> : </w:t>
            </w:r>
            <w:r>
              <w:rPr>
                <w:szCs w:val="16"/>
                <w:lang w:val="en-US"/>
              </w:rPr>
              <w:t>1</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0 )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3</w:t>
            </w:r>
            <w:r>
              <w:rPr>
                <w:szCs w:val="16"/>
              </w:rPr>
              <w:t xml:space="preserve"> : </w:t>
            </w:r>
            <w:r>
              <w:rPr>
                <w:szCs w:val="16"/>
                <w:lang w:val="en-US"/>
              </w:rPr>
              <w:t>1</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13</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VFB STUTTGART</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 </w:t>
            </w:r>
            <w:r>
              <w:rPr>
                <w:szCs w:val="16"/>
                <w:lang w:val="en-US"/>
              </w:rPr>
              <w:t>2</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0 )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2</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rPr>
              <w:t xml:space="preserve">1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15</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BV09 BORUSSIA DORTMUND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7</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BAYER 04 LEVERKUSEN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18</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BSC HERTHA BERLIN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21</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EINTRACHT FRANKFURT</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23</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VFL WOLFSBURG</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 xml:space="preserve"> </w:t>
            </w:r>
            <w:r>
              <w:rPr>
                <w:color w:val="0070C0"/>
                <w:szCs w:val="16"/>
                <w:lang w:val="en-US"/>
              </w:rPr>
              <w:t>2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25</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MSV DUISBURG</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0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lang w:val="en-US"/>
        </w:rPr>
      </w:pPr>
      <w:r>
        <w:rPr/>
        <w:t xml:space="preserve">Общая последовательность матчей </w:t>
      </w:r>
      <w:r>
        <w:rPr>
          <w:lang w:val="en-US"/>
        </w:rPr>
        <w:t>HANNOVER</w:t>
      </w:r>
      <w:r>
        <w:rPr/>
        <w:t xml:space="preserve"> 96: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FC NURNBERG</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1</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X</w:t>
            </w:r>
            <w:r>
              <w:rPr>
                <w:szCs w:val="16"/>
              </w:rPr>
              <w:t xml:space="preserve"> </w:t>
            </w:r>
            <w:r>
              <w:rPr>
                <w:szCs w:val="16"/>
                <w:lang w:val="en-US"/>
              </w:rPr>
              <w:t>X</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20</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HAMBURGER SV</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 </w:t>
            </w:r>
            <w:r>
              <w:rPr>
                <w:szCs w:val="16"/>
                <w:lang w:val="en-US"/>
              </w:rPr>
              <w:t>1</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1</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rPr>
              <w:t xml:space="preserve">X </w:t>
            </w:r>
            <w:r>
              <w:rPr>
                <w:szCs w:val="16"/>
                <w:lang w:val="en-US"/>
              </w:rPr>
              <w:t>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2</w:t>
            </w:r>
            <w:r>
              <w:rPr>
                <w:szCs w:val="16"/>
                <w:lang w:val="en-US"/>
              </w:rPr>
              <w:t>1</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EINTRACHT FRANKFURT</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w:t>
            </w:r>
            <w:r>
              <w:rPr>
                <w:szCs w:val="16"/>
              </w:rPr>
              <w:t xml:space="preserve"> : </w:t>
            </w:r>
            <w:r>
              <w:rPr>
                <w:szCs w:val="16"/>
                <w:lang w:val="en-US"/>
              </w:rPr>
              <w:t>1</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0 )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22</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FC BAYERN MUNCHEN</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1</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0 )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23</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VFL WOLFSBURG</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 xml:space="preserve"> </w:t>
            </w:r>
            <w:r>
              <w:rPr>
                <w:color w:val="0070C0"/>
                <w:szCs w:val="16"/>
                <w:lang w:val="en-US"/>
              </w:rPr>
              <w:t>2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24</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SCHALKE 04</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color w:val="FF0000"/>
                <w:szCs w:val="16"/>
              </w:rPr>
              <w:t>1</w:t>
            </w:r>
            <w:r>
              <w:rPr>
                <w:color w:val="FF0000"/>
                <w:szCs w:val="16"/>
                <w:lang w:val="en-US"/>
              </w:rPr>
              <w:t xml:space="preserve"> : </w:t>
            </w:r>
            <w:r>
              <w:rPr>
                <w:color w:val="FF0000"/>
                <w:szCs w:val="16"/>
              </w:rPr>
              <w:t>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2</w:t>
            </w:r>
            <w:r>
              <w:rPr>
                <w:szCs w:val="16"/>
                <w:lang w:val="en-US"/>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0 )</w:t>
            </w:r>
          </w:p>
        </w:tc>
        <w:tc>
          <w:tcPr>
            <w:tcW w:w="51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2</w:t>
            </w:r>
            <w:r>
              <w:rPr>
                <w:szCs w:val="16"/>
                <w:lang w:val="en-US"/>
              </w:rPr>
              <w:t xml:space="preserve"> </w:t>
            </w:r>
            <w:r>
              <w:rPr>
                <w:szCs w:val="16"/>
              </w:rPr>
              <w:t>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25</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MSV DUISBURG</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rPr>
            </w:pPr>
            <w:r>
              <w:rPr>
                <w:color w:val="00B050"/>
                <w:szCs w:val="16"/>
                <w:lang w:val="en-US"/>
              </w:rPr>
              <w:t xml:space="preserve"> </w:t>
            </w:r>
            <w:r>
              <w:rPr>
                <w:color w:val="00B050"/>
                <w:szCs w:val="16"/>
              </w:rPr>
              <w:t>0</w:t>
            </w:r>
            <w:r>
              <w:rPr>
                <w:color w:val="00B050"/>
                <w:szCs w:val="16"/>
                <w:lang w:val="en-US"/>
              </w:rPr>
              <w:t xml:space="preserve"> : </w:t>
            </w:r>
            <w:r>
              <w:rPr>
                <w:color w:val="00B050"/>
                <w:szCs w:val="16"/>
              </w:rPr>
              <w:t>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0</w:t>
            </w:r>
            <w:r>
              <w:rPr>
                <w:szCs w:val="16"/>
                <w:lang w:val="en-US"/>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szCs w:val="20"/>
          <w:lang w:val="en-US"/>
        </w:rPr>
      </w:pPr>
      <w:r>
        <w:rPr>
          <w:i/>
          <w:szCs w:val="20"/>
          <w:lang w:val="en-US"/>
        </w:rPr>
      </w:r>
    </w:p>
    <w:p>
      <w:pPr>
        <w:pStyle w:val="Normal"/>
        <w:rPr>
          <w:szCs w:val="20"/>
          <w:lang w:val="en-US"/>
        </w:rPr>
      </w:pPr>
      <w:r>
        <w:rPr>
          <w:i/>
          <w:szCs w:val="20"/>
        </w:rPr>
        <w:t>Пример</w:t>
      </w:r>
      <w:r>
        <w:rPr>
          <w:i/>
          <w:szCs w:val="20"/>
          <w:lang w:val="en-US"/>
        </w:rPr>
        <w:t xml:space="preserve"> 12:</w:t>
      </w:r>
      <w:r>
        <w:rPr>
          <w:szCs w:val="20"/>
          <w:lang w:val="en-US"/>
        </w:rPr>
        <w:t xml:space="preserve">BIRMINGHAM CITY  FC , </w:t>
      </w:r>
      <w:r>
        <w:rPr>
          <w:szCs w:val="20"/>
        </w:rPr>
        <w:t>Англия</w:t>
      </w:r>
      <w:r>
        <w:rPr>
          <w:szCs w:val="20"/>
          <w:lang w:val="en-US"/>
        </w:rPr>
        <w:t xml:space="preserve"> ,Premier League, </w:t>
      </w:r>
      <w:r>
        <w:rPr>
          <w:szCs w:val="20"/>
        </w:rPr>
        <w:t>сезон</w:t>
      </w:r>
      <w:r>
        <w:rPr>
          <w:szCs w:val="20"/>
          <w:lang w:val="en-US"/>
        </w:rPr>
        <w:t xml:space="preserve"> 2010-2011</w:t>
      </w:r>
      <w:r>
        <w:rPr>
          <w:szCs w:val="20"/>
        </w:rPr>
        <w:t>г</w:t>
      </w:r>
      <w:r>
        <w:rPr>
          <w:szCs w:val="20"/>
          <w:lang w:val="en-US"/>
        </w:rPr>
        <w:t xml:space="preserve">., </w:t>
      </w:r>
      <w:r>
        <w:rPr>
          <w:szCs w:val="20"/>
        </w:rPr>
        <w:t>матч</w:t>
      </w:r>
      <w:r>
        <w:rPr>
          <w:szCs w:val="20"/>
          <w:lang w:val="en-US"/>
        </w:rPr>
        <w:t xml:space="preserve"> 11 </w:t>
      </w:r>
      <w:r>
        <w:rPr>
          <w:szCs w:val="20"/>
        </w:rPr>
        <w:t>тура</w:t>
      </w:r>
      <w:r>
        <w:rPr>
          <w:szCs w:val="20"/>
          <w:lang w:val="en-US"/>
        </w:rPr>
        <w:t xml:space="preserve">  BIRMINGHAM CITY  FC –  WEST HAM UNITED FC  </w:t>
      </w:r>
      <w:r>
        <w:rPr>
          <w:color w:val="00B050"/>
          <w:szCs w:val="20"/>
          <w:lang w:val="en-US"/>
        </w:rPr>
        <w:t>2-2.</w:t>
      </w:r>
    </w:p>
    <w:p>
      <w:pPr>
        <w:pStyle w:val="Normal"/>
        <w:rPr>
          <w:szCs w:val="20"/>
        </w:rPr>
      </w:pPr>
      <w:r>
        <w:rPr>
          <w:szCs w:val="20"/>
        </w:rPr>
        <w:t xml:space="preserve">Домашняя последовательность матчей  </w:t>
      </w:r>
      <w:r>
        <w:rPr>
          <w:szCs w:val="20"/>
          <w:lang w:val="en-US"/>
        </w:rPr>
        <w:t>BIRMINGHAM</w:t>
      </w:r>
      <w:r>
        <w:rPr>
          <w:szCs w:val="20"/>
        </w:rPr>
        <w:t xml:space="preserve"> </w:t>
      </w:r>
      <w:r>
        <w:rPr>
          <w:szCs w:val="20"/>
          <w:lang w:val="en-US"/>
        </w:rPr>
        <w:t>CITY</w:t>
      </w:r>
      <w:r>
        <w:rPr>
          <w:szCs w:val="20"/>
        </w:rPr>
        <w:t xml:space="preserve"> </w:t>
      </w:r>
      <w:r>
        <w:rPr>
          <w:szCs w:val="20"/>
          <w:lang w:val="en-US"/>
        </w:rPr>
        <w:t>FC</w:t>
      </w:r>
      <w:r>
        <w:rPr>
          <w:szCs w:val="20"/>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FC LIVERPOOL</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w:t>
            </w:r>
            <w:r>
              <w:rPr>
                <w:szCs w:val="16"/>
              </w:rPr>
              <w:t xml:space="preserve"> : </w:t>
            </w:r>
            <w:r>
              <w:rPr>
                <w:szCs w:val="16"/>
                <w:lang w:val="en-US"/>
              </w:rPr>
              <w:t>0</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WIGAN ATHLETIC FC</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w:t>
            </w:r>
            <w:r>
              <w:rPr>
                <w:szCs w:val="16"/>
              </w:rPr>
              <w:t xml:space="preserve"> : </w:t>
            </w:r>
            <w:r>
              <w:rPr>
                <w:szCs w:val="16"/>
                <w:lang w:val="en-US"/>
              </w:rPr>
              <w:t>0</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w:t>
            </w:r>
            <w:r>
              <w:rPr>
                <w:szCs w:val="16"/>
                <w:lang w:val="en-US"/>
              </w:rPr>
              <w:t xml:space="preserve"> 0</w:t>
            </w:r>
            <w:r>
              <w:rPr>
                <w:szCs w:val="16"/>
              </w:rPr>
              <w:t xml:space="preserve"> : </w:t>
            </w:r>
            <w:r>
              <w:rPr>
                <w:szCs w:val="16"/>
                <w:lang w:val="en-US"/>
              </w:rPr>
              <w:t>0</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EVERTON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0 )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BLACKPOOL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2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HAM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 xml:space="preserve"> </w:t>
            </w:r>
            <w:r>
              <w:rPr>
                <w:color w:val="00B050"/>
                <w:szCs w:val="16"/>
                <w:lang w:val="en-US"/>
              </w:rPr>
              <w:t>2 : 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2 )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pPr>
      <w:r>
        <w:rPr/>
        <w:t xml:space="preserve">Общая последовательность матчей </w:t>
      </w:r>
      <w:r>
        <w:rPr>
          <w:lang w:val="en-US"/>
        </w:rPr>
        <w:t>WEST</w:t>
      </w:r>
      <w:r>
        <w:rPr/>
        <w:t xml:space="preserve"> </w:t>
      </w:r>
      <w:r>
        <w:rPr>
          <w:lang w:val="en-US"/>
        </w:rPr>
        <w:t>HAM</w:t>
      </w:r>
      <w:r>
        <w:rPr/>
        <w:t xml:space="preserve"> </w:t>
      </w:r>
      <w:r>
        <w:rPr>
          <w:lang w:val="en-US"/>
        </w:rPr>
        <w:t>UNITED</w:t>
      </w:r>
      <w:r>
        <w:rPr/>
        <w:t xml:space="preserve"> </w:t>
      </w:r>
      <w:r>
        <w:rPr>
          <w:lang w:val="en-US"/>
        </w:rPr>
        <w:t>FC</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TOTTENHAM HOTSUR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0</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FULHAM FC</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1</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w:t>
            </w:r>
            <w:r>
              <w:rPr>
                <w:szCs w:val="16"/>
                <w:lang w:val="en-US"/>
              </w:rPr>
              <w:t xml:space="preserve"> 1</w:t>
            </w:r>
            <w:r>
              <w:rPr>
                <w:szCs w:val="16"/>
              </w:rPr>
              <w:t xml:space="preserve"> : </w:t>
            </w:r>
            <w:r>
              <w:rPr>
                <w:szCs w:val="16"/>
                <w:lang w:val="en-US"/>
              </w:rPr>
              <w:t>0</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WOLVERHAMPTON W.FC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( 1 : 0 )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NEWCASTLE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1 : 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10</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ARSENAL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 xml:space="preserve"> </w:t>
            </w:r>
            <w:r>
              <w:rPr>
                <w:color w:val="0070C0"/>
                <w:szCs w:val="16"/>
                <w:lang w:val="en-US"/>
              </w:rPr>
              <w:t>1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STOKE GITY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2 : 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2 )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pPr>
      <w:r>
        <w:rPr/>
        <w:t>Статистическая ситуация, сложившаяся перед матчем между условными командами «А» и «</w:t>
      </w:r>
      <w:r>
        <w:rPr>
          <w:lang w:val="en-US"/>
        </w:rPr>
        <w:t>B</w:t>
      </w:r>
      <w:r>
        <w:rPr/>
        <w:t>», предполагает высокую вероятность  ничейного исхода в этом футбольном поединке, если в одной из статистических последовательностей  условной команды «А», «зеркально отображенные результаты», пересекаются с «разнонаправленными результатами»  в одной из  статистических последовательностей условной команды «</w:t>
      </w:r>
      <w:r>
        <w:rPr>
          <w:lang w:val="en-US"/>
        </w:rPr>
        <w:t>B</w:t>
      </w:r>
      <w:r>
        <w:rPr/>
        <w:t>».</w:t>
      </w:r>
    </w:p>
    <w:p>
      <w:pPr>
        <w:pStyle w:val="Normal"/>
        <w:rPr/>
      </w:pPr>
      <w:r>
        <w:rPr/>
        <w:t xml:space="preserve"> </w:t>
      </w:r>
      <w:r>
        <w:rPr/>
        <w:t xml:space="preserve">В статистической таблице домашней последовательности матчей </w:t>
      </w:r>
      <w:r>
        <w:rPr>
          <w:lang w:val="en-US"/>
        </w:rPr>
        <w:t>BIRMINGHAM</w:t>
      </w:r>
      <w:r>
        <w:rPr/>
        <w:t xml:space="preserve"> </w:t>
      </w:r>
      <w:r>
        <w:rPr>
          <w:lang w:val="en-US"/>
        </w:rPr>
        <w:t>CITY</w:t>
      </w:r>
      <w:r>
        <w:rPr/>
        <w:t xml:space="preserve"> </w:t>
      </w:r>
      <w:r>
        <w:rPr>
          <w:lang w:val="en-US"/>
        </w:rPr>
        <w:t>FC</w:t>
      </w:r>
      <w:r>
        <w:rPr/>
        <w:t xml:space="preserve">, матчу 11тура предшествуют  «зеркально отображенные результаты»  матчей 7-го и 9-го тура: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180"/>
        <w:gridCol w:w="244"/>
        <w:gridCol w:w="288"/>
        <w:gridCol w:w="244"/>
        <w:gridCol w:w="244"/>
        <w:gridCol w:w="582"/>
        <w:gridCol w:w="678"/>
        <w:gridCol w:w="678"/>
        <w:gridCol w:w="528"/>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1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EVERTON FC</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2</w:t>
            </w:r>
          </w:p>
        </w:tc>
        <w:tc>
          <w:tcPr>
            <w:tcW w:w="67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0 ) </w:t>
            </w:r>
          </w:p>
        </w:tc>
        <w:tc>
          <w:tcPr>
            <w:tcW w:w="67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287"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1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BLACKPOOL FC</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2 : 0</w:t>
            </w:r>
          </w:p>
        </w:tc>
        <w:tc>
          <w:tcPr>
            <w:tcW w:w="67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7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bl>
    <w:p>
      <w:pPr>
        <w:pStyle w:val="Normal"/>
        <w:rPr>
          <w:szCs w:val="20"/>
          <w:lang w:val="en-US"/>
        </w:rPr>
      </w:pPr>
      <w:r>
        <w:rPr>
          <w:szCs w:val="20"/>
          <w:lang w:val="en-US"/>
        </w:rPr>
      </w:r>
    </w:p>
    <w:p>
      <w:pPr>
        <w:pStyle w:val="Normal"/>
        <w:rPr>
          <w:szCs w:val="20"/>
          <w:lang w:val="en-US"/>
        </w:rPr>
      </w:pPr>
      <w:r>
        <w:rPr>
          <w:szCs w:val="20"/>
        </w:rPr>
        <w:t xml:space="preserve">                                                                          </w:t>
      </w:r>
      <w:r>
        <w:rPr>
          <w:szCs w:val="20"/>
          <w:lang w:val="en-US"/>
        </w:rPr>
        <w:t xml:space="preserve"> </w:t>
      </w:r>
      <w:r>
        <w:rPr>
          <w:szCs w:val="20"/>
        </w:rPr>
        <w:t xml:space="preserve"> </w:t>
      </w:r>
      <w:r>
        <w:rPr/>
        <w:drawing>
          <wp:inline distT="0" distB="0" distL="0" distR="0">
            <wp:extent cx="213995" cy="249555"/>
            <wp:effectExtent l="0" t="0" r="0" b="0"/>
            <wp:docPr id="13" name="Рисунок 109" descr="C:\Users\User\AppData\Local\Microsoft\Windows\INetCache\Content.Word\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09" descr="C:\Users\User\AppData\Local\Microsoft\Windows\INetCache\Content.Word\green.png"/>
                    <pic:cNvPicPr>
                      <a:picLocks noChangeAspect="1" noChangeArrowheads="1"/>
                    </pic:cNvPicPr>
                  </pic:nvPicPr>
                  <pic:blipFill>
                    <a:blip r:embed="rId17"/>
                    <a:stretch>
                      <a:fillRect/>
                    </a:stretch>
                  </pic:blipFill>
                  <pic:spPr bwMode="auto">
                    <a:xfrm>
                      <a:off x="0" y="0"/>
                      <a:ext cx="213995"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287"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1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HAM UNITED FC</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color w:val="00B050"/>
                <w:szCs w:val="16"/>
                <w:lang w:val="en-US"/>
              </w:rPr>
            </w:pPr>
            <w:r>
              <w:rPr>
                <w:color w:val="00B050"/>
                <w:szCs w:val="16"/>
                <w:lang w:val="en-US"/>
              </w:rPr>
              <w:t xml:space="preserve"> </w:t>
            </w:r>
            <w:r>
              <w:rPr>
                <w:color w:val="00B050"/>
                <w:szCs w:val="16"/>
                <w:lang w:val="en-US"/>
              </w:rPr>
              <w:t>2 : 2</w:t>
            </w:r>
          </w:p>
        </w:tc>
        <w:tc>
          <w:tcPr>
            <w:tcW w:w="66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2 )</w:t>
            </w:r>
          </w:p>
        </w:tc>
        <w:tc>
          <w:tcPr>
            <w:tcW w:w="5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pPr>
      <w:r>
        <w:rPr/>
        <w:t xml:space="preserve">В статистической таблице общей последовательности матчей </w:t>
      </w:r>
      <w:r>
        <w:rPr>
          <w:lang w:val="en-US"/>
        </w:rPr>
        <w:t>WEST</w:t>
      </w:r>
      <w:r>
        <w:rPr/>
        <w:t xml:space="preserve"> </w:t>
      </w:r>
      <w:r>
        <w:rPr>
          <w:lang w:val="en-US"/>
        </w:rPr>
        <w:t>HAM</w:t>
      </w:r>
      <w:r>
        <w:rPr/>
        <w:t xml:space="preserve"> </w:t>
      </w:r>
      <w:r>
        <w:rPr>
          <w:lang w:val="en-US"/>
        </w:rPr>
        <w:t>UNITED</w:t>
      </w:r>
      <w:r>
        <w:rPr/>
        <w:t xml:space="preserve"> </w:t>
      </w:r>
      <w:r>
        <w:rPr>
          <w:lang w:val="en-US"/>
        </w:rPr>
        <w:t>FC</w:t>
      </w:r>
      <w:r>
        <w:rPr/>
        <w:t xml:space="preserve"> матчу 11тура предшествует  «разнонаправленная пара»  матчей 9-го и 10 -го тура: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287"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1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NEWCASTLE UNITED FC</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 xml:space="preserve"> </w:t>
            </w:r>
            <w:r>
              <w:rPr>
                <w:color w:val="FF0000"/>
                <w:szCs w:val="16"/>
                <w:lang w:val="en-US"/>
              </w:rPr>
              <w:t>1 : 2</w:t>
            </w:r>
          </w:p>
        </w:tc>
        <w:tc>
          <w:tcPr>
            <w:tcW w:w="66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287"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10</w:t>
            </w:r>
          </w:p>
        </w:tc>
        <w:tc>
          <w:tcPr>
            <w:tcW w:w="21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ARSENAL FC</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1 : 0</w:t>
            </w:r>
          </w:p>
        </w:tc>
        <w:tc>
          <w:tcPr>
            <w:tcW w:w="66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bl>
    <w:p>
      <w:pPr>
        <w:pStyle w:val="Normal"/>
        <w:rPr>
          <w:szCs w:val="20"/>
          <w:lang w:val="en-US"/>
        </w:rPr>
      </w:pPr>
      <w:r>
        <w:rPr>
          <w:szCs w:val="20"/>
          <w:lang w:val="en-US"/>
        </w:rPr>
      </w:r>
    </w:p>
    <w:p>
      <w:pPr>
        <w:pStyle w:val="Normal"/>
        <w:rPr>
          <w:szCs w:val="20"/>
          <w:lang w:val="en-US"/>
        </w:rPr>
      </w:pPr>
      <w:r>
        <w:rPr>
          <w:szCs w:val="20"/>
        </w:rPr>
        <w:t xml:space="preserve">                                                                        </w:t>
      </w:r>
      <w:r>
        <w:rPr>
          <w:szCs w:val="20"/>
          <w:lang w:val="en-US"/>
        </w:rPr>
        <w:t xml:space="preserve">  </w:t>
      </w:r>
      <w:r>
        <w:rPr>
          <w:szCs w:val="20"/>
        </w:rPr>
        <w:t xml:space="preserve">  </w:t>
      </w:r>
      <w:r>
        <w:rPr/>
        <w:drawing>
          <wp:inline distT="0" distB="0" distL="0" distR="0">
            <wp:extent cx="213995" cy="249555"/>
            <wp:effectExtent l="0" t="0" r="0" b="0"/>
            <wp:docPr id="14" name="Рисунок 119" descr="C:\Users\User\AppData\Local\Microsoft\Windows\INetCache\Content.Word\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19" descr="C:\Users\User\AppData\Local\Microsoft\Windows\INetCache\Content.Word\green.png"/>
                    <pic:cNvPicPr>
                      <a:picLocks noChangeAspect="1" noChangeArrowheads="1"/>
                    </pic:cNvPicPr>
                  </pic:nvPicPr>
                  <pic:blipFill>
                    <a:blip r:embed="rId18"/>
                    <a:stretch>
                      <a:fillRect/>
                    </a:stretch>
                  </pic:blipFill>
                  <pic:spPr bwMode="auto">
                    <a:xfrm>
                      <a:off x="0" y="0"/>
                      <a:ext cx="213995"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287"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1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HAM UNITED FC</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2 : 2</w:t>
            </w:r>
          </w:p>
        </w:tc>
        <w:tc>
          <w:tcPr>
            <w:tcW w:w="66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2 )</w:t>
            </w:r>
          </w:p>
        </w:tc>
        <w:tc>
          <w:tcPr>
            <w:tcW w:w="5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szCs w:val="20"/>
          <w:lang w:val="en-US"/>
        </w:rPr>
      </w:pPr>
      <w:r>
        <w:rPr>
          <w:szCs w:val="20"/>
          <w:lang w:val="en-US"/>
        </w:rPr>
      </w:r>
    </w:p>
    <w:p>
      <w:pPr>
        <w:pStyle w:val="Normal"/>
        <w:rPr>
          <w:szCs w:val="20"/>
        </w:rPr>
      </w:pPr>
      <w:r>
        <w:rPr>
          <w:szCs w:val="20"/>
        </w:rPr>
        <w:t xml:space="preserve">В данном случае определяя вероятный исход рассматриваемого нами футбольного поединка, мы отметили  в статистических последовательностях команд </w:t>
      </w:r>
      <w:r>
        <w:rPr>
          <w:i/>
          <w:szCs w:val="20"/>
        </w:rPr>
        <w:t xml:space="preserve">два статистических фактора </w:t>
      </w:r>
      <w:r>
        <w:rPr>
          <w:szCs w:val="20"/>
        </w:rPr>
        <w:t xml:space="preserve">в пользу ничейного исхода матча.  Рассматривая выбранный нами футбольный поединок, мы анализируем все статистические последовательности предшествующие данному матчу у каждой из двух команд. Наш прогноз мы строим на совокупном большинстве фактор «за» или «против»  в пользу наиболее вероятного исхода футбольного поединка. Соответственно, чем больше мы определяем статистических факторов в пользу ничейного исхода поединка в статистических  последовательностях обеих команд, тем вероятней ничейный исход поединка, равно как и наш прогноз в пользу последнего. </w:t>
      </w:r>
    </w:p>
    <w:p>
      <w:pPr>
        <w:pStyle w:val="Normal"/>
        <w:rPr>
          <w:szCs w:val="20"/>
          <w:lang w:val="en-US"/>
        </w:rPr>
      </w:pPr>
      <w:r>
        <w:rPr>
          <w:i/>
          <w:szCs w:val="20"/>
        </w:rPr>
        <w:t>Пример</w:t>
      </w:r>
      <w:r>
        <w:rPr>
          <w:i/>
          <w:szCs w:val="20"/>
          <w:lang w:val="en-US"/>
        </w:rPr>
        <w:t xml:space="preserve"> 13:</w:t>
      </w:r>
      <w:r>
        <w:rPr>
          <w:szCs w:val="20"/>
          <w:lang w:val="en-US"/>
        </w:rPr>
        <w:t xml:space="preserve"> FC BAYERN MUNCHEN, 1 Bundesliga, Germany, </w:t>
      </w:r>
      <w:r>
        <w:rPr>
          <w:szCs w:val="20"/>
        </w:rPr>
        <w:t>сезон</w:t>
      </w:r>
      <w:r>
        <w:rPr>
          <w:szCs w:val="20"/>
          <w:lang w:val="en-US"/>
        </w:rPr>
        <w:t xml:space="preserve"> 2009-2010</w:t>
      </w:r>
      <w:r>
        <w:rPr>
          <w:szCs w:val="20"/>
        </w:rPr>
        <w:t>г</w:t>
      </w:r>
      <w:r>
        <w:rPr>
          <w:szCs w:val="20"/>
          <w:lang w:val="en-US"/>
        </w:rPr>
        <w:t>,</w:t>
      </w:r>
      <w:r>
        <w:rPr>
          <w:szCs w:val="20"/>
        </w:rPr>
        <w:t>матч</w:t>
      </w:r>
      <w:r>
        <w:rPr>
          <w:szCs w:val="20"/>
          <w:lang w:val="en-US"/>
        </w:rPr>
        <w:t xml:space="preserve"> 11 </w:t>
      </w:r>
      <w:r>
        <w:rPr>
          <w:szCs w:val="20"/>
        </w:rPr>
        <w:t>тура</w:t>
      </w:r>
      <w:r>
        <w:rPr>
          <w:szCs w:val="20"/>
          <w:lang w:val="en-US"/>
        </w:rPr>
        <w:t xml:space="preserve"> VFB STUTTGART– FC BAYERN MUNCHEN </w:t>
      </w:r>
      <w:r>
        <w:rPr>
          <w:color w:val="00B050"/>
          <w:szCs w:val="20"/>
          <w:lang w:val="en-US"/>
        </w:rPr>
        <w:t>0-0</w:t>
      </w:r>
      <w:r>
        <w:rPr>
          <w:szCs w:val="20"/>
          <w:lang w:val="en-US"/>
        </w:rPr>
        <w:t>.</w:t>
      </w:r>
    </w:p>
    <w:p>
      <w:pPr>
        <w:pStyle w:val="Normal"/>
        <w:rPr>
          <w:szCs w:val="20"/>
        </w:rPr>
      </w:pPr>
      <w:r>
        <w:rPr>
          <w:szCs w:val="20"/>
        </w:rPr>
        <w:t xml:space="preserve">Выездная последовательность матчей </w:t>
      </w:r>
      <w:r>
        <w:rPr>
          <w:szCs w:val="20"/>
          <w:lang w:val="en-US"/>
        </w:rPr>
        <w:t>FC</w:t>
      </w:r>
      <w:r>
        <w:rPr>
          <w:szCs w:val="20"/>
        </w:rPr>
        <w:t xml:space="preserve"> </w:t>
      </w:r>
      <w:r>
        <w:rPr>
          <w:szCs w:val="20"/>
          <w:lang w:val="en-US"/>
        </w:rPr>
        <w:t>BAYERN</w:t>
      </w:r>
      <w:r>
        <w:rPr>
          <w:szCs w:val="20"/>
        </w:rPr>
        <w:t xml:space="preserve"> </w:t>
      </w:r>
      <w:r>
        <w:rPr>
          <w:szCs w:val="20"/>
          <w:lang w:val="en-US"/>
        </w:rPr>
        <w:t>MUNCHEN</w:t>
      </w:r>
      <w:r>
        <w:rPr>
          <w:szCs w:val="20"/>
        </w:rPr>
        <w:t xml:space="preserve">: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31</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ENERGIE</w:t>
            </w:r>
            <w:r>
              <w:rPr>
                <w:szCs w:val="16"/>
              </w:rPr>
              <w:t xml:space="preserve"> </w:t>
            </w:r>
            <w:r>
              <w:rPr>
                <w:szCs w:val="16"/>
                <w:lang w:val="en-US"/>
              </w:rPr>
              <w:t>COTTBUS</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1 : 3</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( 1 : 1 )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2 )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X</w:t>
            </w:r>
            <w:r>
              <w:rPr>
                <w:szCs w:val="16"/>
              </w:rPr>
              <w:t xml:space="preserve"> 2</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33</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TSG</w:t>
            </w:r>
            <w:r>
              <w:rPr>
                <w:szCs w:val="16"/>
              </w:rPr>
              <w:t xml:space="preserve"> 1899 </w:t>
            </w:r>
            <w:r>
              <w:rPr>
                <w:szCs w:val="16"/>
                <w:lang w:val="en-US"/>
              </w:rPr>
              <w:t>HOFFENHEIM</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2 : 2</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( 2 : 2 )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 xml:space="preserve">X </w:t>
            </w:r>
            <w:r>
              <w:rPr>
                <w:szCs w:val="16"/>
                <w:lang w:val="en-US"/>
              </w:rPr>
              <w:t>X</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TSG 1899 HOFFENHEIM</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1</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1.FSV MAINZ 05</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 </w:t>
            </w:r>
            <w:r>
              <w:rPr>
                <w:szCs w:val="16"/>
                <w:lang w:val="en-US"/>
              </w:rPr>
              <w:t>1</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0 )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rPr>
              <w:t xml:space="preserve">1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BV09 BORUSSIA DORTMUND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5</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4 )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HAMBURGER SV</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 xml:space="preserve"> </w:t>
            </w:r>
            <w:r>
              <w:rPr>
                <w:color w:val="0070C0"/>
                <w:szCs w:val="16"/>
                <w:lang w:val="en-US"/>
              </w:rPr>
              <w:t>1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SC FREIBURG</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1 : 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VFB STUTTGART</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 xml:space="preserve"> </w:t>
            </w:r>
            <w:r>
              <w:rPr>
                <w:color w:val="00B050"/>
                <w:szCs w:val="16"/>
                <w:lang w:val="en-US"/>
              </w:rPr>
              <w:t>0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pPr>
      <w:r>
        <w:rPr/>
        <w:t xml:space="preserve">Общая последовательность матчей </w:t>
      </w:r>
      <w:r>
        <w:rPr>
          <w:lang w:val="en-US"/>
        </w:rPr>
        <w:t>FC</w:t>
      </w:r>
      <w:r>
        <w:rPr/>
        <w:t xml:space="preserve"> </w:t>
      </w:r>
      <w:r>
        <w:rPr>
          <w:lang w:val="en-US"/>
        </w:rPr>
        <w:t>BAYERN</w:t>
      </w:r>
      <w:r>
        <w:rPr/>
        <w:t xml:space="preserve"> </w:t>
      </w:r>
      <w:r>
        <w:rPr>
          <w:lang w:val="en-US"/>
        </w:rPr>
        <w:t>MUNCHEN</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1.FC NURNBERG</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 </w:t>
            </w:r>
            <w:r>
              <w:rPr>
                <w:szCs w:val="16"/>
                <w:lang w:val="en-US"/>
              </w:rPr>
              <w:t>1</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1</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HAMBURGER SV</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0</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0 )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1.FC KOLN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SC FREIBURG</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 xml:space="preserve"> </w:t>
            </w:r>
            <w:r>
              <w:rPr>
                <w:color w:val="FF0000"/>
                <w:szCs w:val="16"/>
                <w:lang w:val="en-US"/>
              </w:rPr>
              <w:t>1 : 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10</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EINTRACHT FRANKFURT</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 xml:space="preserve"> </w:t>
            </w:r>
            <w:r>
              <w:rPr>
                <w:color w:val="0070C0"/>
                <w:szCs w:val="16"/>
                <w:lang w:val="en-US"/>
              </w:rPr>
              <w:t>2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VFB STUTTGART</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 xml:space="preserve"> </w:t>
            </w:r>
            <w:r>
              <w:rPr>
                <w:color w:val="00B050"/>
                <w:szCs w:val="16"/>
                <w:lang w:val="en-US"/>
              </w:rPr>
              <w:t>0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pPr>
      <w:r>
        <w:rPr>
          <w:lang w:val="en-US"/>
        </w:rPr>
        <w:t>VFB</w:t>
      </w:r>
      <w:r>
        <w:rPr/>
        <w:t xml:space="preserve"> </w:t>
      </w:r>
      <w:r>
        <w:rPr>
          <w:lang w:val="en-US"/>
        </w:rPr>
        <w:t>STUTTGART</w:t>
      </w:r>
      <w:r>
        <w:rPr/>
        <w:t>, общая 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1.FC KOLN</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w:t>
            </w:r>
            <w:r>
              <w:rPr>
                <w:szCs w:val="16"/>
              </w:rPr>
              <w:t xml:space="preserve"> : </w:t>
            </w:r>
            <w:r>
              <w:rPr>
                <w:szCs w:val="16"/>
                <w:lang w:val="en-US"/>
              </w:rPr>
              <w:t>2</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EINTRACHT FRANKFURT</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w:t>
            </w:r>
            <w:r>
              <w:rPr>
                <w:szCs w:val="16"/>
              </w:rPr>
              <w:t xml:space="preserve"> : </w:t>
            </w:r>
            <w:r>
              <w:rPr>
                <w:szCs w:val="16"/>
                <w:lang w:val="en-US"/>
              </w:rPr>
              <w:t>3</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2</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SV WERDER BREMEN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SCHALKE 04</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 xml:space="preserve"> </w:t>
            </w:r>
            <w:r>
              <w:rPr>
                <w:color w:val="FF0000"/>
                <w:szCs w:val="16"/>
                <w:lang w:val="en-US"/>
              </w:rPr>
              <w:t>1 : 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10</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HANNOVER 96</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1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BAYERN MUNCHEN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 xml:space="preserve"> </w:t>
            </w:r>
            <w:r>
              <w:rPr>
                <w:color w:val="00B050"/>
                <w:szCs w:val="16"/>
                <w:lang w:val="en-US"/>
              </w:rPr>
              <w:t>0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pPr>
      <w:r>
        <w:rPr/>
        <w:t xml:space="preserve">Матчу  11 тура </w:t>
      </w:r>
      <w:r>
        <w:rPr>
          <w:lang w:val="en-US"/>
        </w:rPr>
        <w:t>VFB</w:t>
      </w:r>
      <w:r>
        <w:rPr/>
        <w:t xml:space="preserve"> </w:t>
      </w:r>
      <w:r>
        <w:rPr>
          <w:lang w:val="en-US"/>
        </w:rPr>
        <w:t>STUTTGART</w:t>
      </w:r>
      <w:r>
        <w:rPr/>
        <w:t xml:space="preserve"> – </w:t>
      </w:r>
      <w:r>
        <w:rPr>
          <w:lang w:val="en-US"/>
        </w:rPr>
        <w:t>FC</w:t>
      </w:r>
      <w:r>
        <w:rPr/>
        <w:t xml:space="preserve"> </w:t>
      </w:r>
      <w:r>
        <w:rPr>
          <w:lang w:val="en-US"/>
        </w:rPr>
        <w:t>BAYERN</w:t>
      </w:r>
      <w:r>
        <w:rPr/>
        <w:t xml:space="preserve"> </w:t>
      </w:r>
      <w:r>
        <w:rPr>
          <w:lang w:val="en-US"/>
        </w:rPr>
        <w:t>MUNCHEN</w:t>
      </w:r>
      <w:r>
        <w:rPr/>
        <w:t xml:space="preserve">  в трех статистических последовательностях команд предшествуют статистические факторы в пользу высокой вероятности ничейного исхода поединка. В двух последовательностях - разнонаправленные пары матчей, в одной «зеркально отображенные» результаты матчей.  У футбольного клуба   </w:t>
      </w:r>
      <w:r>
        <w:rPr>
          <w:lang w:val="en-US"/>
        </w:rPr>
        <w:t>FC</w:t>
      </w:r>
      <w:r>
        <w:rPr/>
        <w:t xml:space="preserve"> </w:t>
      </w:r>
      <w:r>
        <w:rPr>
          <w:lang w:val="en-US"/>
        </w:rPr>
        <w:t>BAYERN</w:t>
      </w:r>
      <w:r>
        <w:rPr/>
        <w:t xml:space="preserve"> </w:t>
      </w:r>
      <w:r>
        <w:rPr>
          <w:lang w:val="en-US"/>
        </w:rPr>
        <w:t>MUNCHEN</w:t>
      </w:r>
      <w:r>
        <w:rPr/>
        <w:t xml:space="preserve">  в выездной и общей последовательности матчей, у команды из Штутгарта в общей последовательности матчей  -  </w:t>
      </w:r>
    </w:p>
    <w:p>
      <w:pPr>
        <w:pStyle w:val="Normal"/>
        <w:rPr/>
      </w:pPr>
      <w:r>
        <w:rPr/>
        <w:t>Выездная 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180"/>
        <w:gridCol w:w="244"/>
        <w:gridCol w:w="288"/>
        <w:gridCol w:w="244"/>
        <w:gridCol w:w="244"/>
        <w:gridCol w:w="582"/>
        <w:gridCol w:w="678"/>
        <w:gridCol w:w="678"/>
        <w:gridCol w:w="528"/>
      </w:tblGrid>
      <w:tr>
        <w:trPr>
          <w:trHeight w:val="287"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1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HAMBURGER</w:t>
            </w:r>
            <w:r>
              <w:rPr>
                <w:szCs w:val="16"/>
              </w:rPr>
              <w:t xml:space="preserve"> </w:t>
            </w:r>
            <w:r>
              <w:rPr>
                <w:szCs w:val="16"/>
                <w:lang w:val="en-US"/>
              </w:rPr>
              <w:t>SV</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8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color w:val="0070C0"/>
                <w:szCs w:val="16"/>
              </w:rPr>
            </w:pPr>
            <w:r>
              <w:rPr>
                <w:color w:val="0070C0"/>
                <w:szCs w:val="16"/>
              </w:rPr>
              <w:t xml:space="preserve"> </w:t>
            </w:r>
            <w:r>
              <w:rPr>
                <w:color w:val="0070C0"/>
                <w:szCs w:val="16"/>
              </w:rPr>
              <w:t>1 : 0</w:t>
            </w:r>
          </w:p>
        </w:tc>
        <w:tc>
          <w:tcPr>
            <w:tcW w:w="67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67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( 1 : 0 )</w:t>
            </w:r>
          </w:p>
        </w:tc>
        <w:tc>
          <w:tcPr>
            <w:tcW w:w="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X</w:t>
            </w:r>
            <w:r>
              <w:rPr>
                <w:szCs w:val="16"/>
              </w:rPr>
              <w:t xml:space="preserve"> 1</w:t>
            </w:r>
          </w:p>
        </w:tc>
      </w:tr>
      <w:tr>
        <w:trPr>
          <w:trHeight w:val="287"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1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SC</w:t>
            </w:r>
            <w:r>
              <w:rPr>
                <w:szCs w:val="16"/>
              </w:rPr>
              <w:t xml:space="preserve"> </w:t>
            </w:r>
            <w:r>
              <w:rPr>
                <w:szCs w:val="16"/>
                <w:lang w:val="en-US"/>
              </w:rPr>
              <w:t>FREIBURG</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8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color w:val="FF0000"/>
                <w:szCs w:val="16"/>
              </w:rPr>
              <w:t xml:space="preserve"> </w:t>
            </w:r>
            <w:r>
              <w:rPr>
                <w:color w:val="FF0000"/>
                <w:szCs w:val="16"/>
              </w:rPr>
              <w:t>1 : 2</w:t>
            </w:r>
          </w:p>
        </w:tc>
        <w:tc>
          <w:tcPr>
            <w:tcW w:w="67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( 0 : 1 </w:t>
            </w:r>
            <w:r>
              <w:rPr>
                <w:szCs w:val="16"/>
                <w:lang w:val="en-US"/>
              </w:rPr>
              <w:t>)</w:t>
            </w:r>
          </w:p>
        </w:tc>
        <w:tc>
          <w:tcPr>
            <w:tcW w:w="67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bl>
    <w:p>
      <w:pPr>
        <w:pStyle w:val="Normal"/>
        <w:rPr>
          <w:lang w:val="en-US"/>
        </w:rPr>
      </w:pPr>
      <w:r>
        <w:rPr>
          <w:lang w:val="en-US"/>
        </w:rPr>
      </w:r>
    </w:p>
    <w:p>
      <w:pPr>
        <w:pStyle w:val="Normal"/>
        <w:rPr/>
      </w:pPr>
      <w:r>
        <w:rPr/>
        <w:t>Общая 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287"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1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SC FREIBURG</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 xml:space="preserve"> </w:t>
            </w:r>
            <w:r>
              <w:rPr>
                <w:color w:val="FF0000"/>
                <w:szCs w:val="16"/>
                <w:lang w:val="en-US"/>
              </w:rPr>
              <w:t>1 : 2</w:t>
            </w:r>
          </w:p>
        </w:tc>
        <w:tc>
          <w:tcPr>
            <w:tcW w:w="66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287"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10</w:t>
            </w:r>
          </w:p>
        </w:tc>
        <w:tc>
          <w:tcPr>
            <w:tcW w:w="21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EINTRACHT FRANKFURT</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2 : 1</w:t>
            </w:r>
          </w:p>
        </w:tc>
        <w:tc>
          <w:tcPr>
            <w:tcW w:w="66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5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bl>
    <w:p>
      <w:pPr>
        <w:pStyle w:val="Normal"/>
        <w:rPr>
          <w:lang w:val="en-US"/>
        </w:rPr>
      </w:pPr>
      <w:r>
        <w:rPr>
          <w:lang w:val="en-US"/>
        </w:rPr>
      </w:r>
    </w:p>
    <w:p>
      <w:pPr>
        <w:pStyle w:val="Normal"/>
        <w:rPr/>
      </w:pPr>
      <w:r>
        <w:rPr>
          <w:lang w:val="en-US"/>
        </w:rPr>
        <w:t>VFB</w:t>
      </w:r>
      <w:r>
        <w:rPr/>
        <w:t xml:space="preserve"> </w:t>
      </w:r>
      <w:r>
        <w:rPr>
          <w:lang w:val="en-US"/>
        </w:rPr>
        <w:t>STUTTGART</w:t>
      </w:r>
      <w:r>
        <w:rPr/>
        <w:t xml:space="preserve"> общая последовательности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287"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1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SCHALKE 04</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 xml:space="preserve"> </w:t>
            </w:r>
            <w:r>
              <w:rPr>
                <w:color w:val="FF0000"/>
                <w:szCs w:val="16"/>
                <w:lang w:val="en-US"/>
              </w:rPr>
              <w:t>1 : 2</w:t>
            </w:r>
          </w:p>
        </w:tc>
        <w:tc>
          <w:tcPr>
            <w:tcW w:w="66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287"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10</w:t>
            </w:r>
          </w:p>
        </w:tc>
        <w:tc>
          <w:tcPr>
            <w:tcW w:w="21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HANNOVER 96</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 xml:space="preserve"> </w:t>
            </w:r>
            <w:r>
              <w:rPr>
                <w:color w:val="0070C0"/>
                <w:szCs w:val="16"/>
                <w:lang w:val="en-US"/>
              </w:rPr>
              <w:t>1 : 0</w:t>
            </w:r>
          </w:p>
        </w:tc>
        <w:tc>
          <w:tcPr>
            <w:tcW w:w="66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bl>
    <w:p>
      <w:pPr>
        <w:pStyle w:val="Normal"/>
        <w:rPr>
          <w:lang w:val="en-US"/>
        </w:rPr>
      </w:pPr>
      <w:r>
        <w:rPr>
          <w:lang w:val="en-US"/>
        </w:rPr>
      </w:r>
    </w:p>
    <w:p>
      <w:pPr>
        <w:pStyle w:val="Normal"/>
        <w:rPr/>
      </w:pPr>
      <w:r>
        <w:rPr/>
        <w:t xml:space="preserve">Принимая в расчет три статистических фактора в пользу ничейного исхода поединка, наш прогноз в матче между командами </w:t>
      </w:r>
      <w:r>
        <w:rPr>
          <w:lang w:val="en-US"/>
        </w:rPr>
        <w:t>VFB</w:t>
      </w:r>
      <w:r>
        <w:rPr/>
        <w:t xml:space="preserve"> </w:t>
      </w:r>
      <w:r>
        <w:rPr>
          <w:lang w:val="en-US"/>
        </w:rPr>
        <w:t>STUTTGART</w:t>
      </w:r>
      <w:r>
        <w:rPr/>
        <w:t xml:space="preserve"> – </w:t>
      </w:r>
      <w:r>
        <w:rPr>
          <w:lang w:val="en-US"/>
        </w:rPr>
        <w:t>FC</w:t>
      </w:r>
      <w:r>
        <w:rPr/>
        <w:t xml:space="preserve"> </w:t>
      </w:r>
      <w:r>
        <w:rPr>
          <w:lang w:val="en-US"/>
        </w:rPr>
        <w:t>BAYERN</w:t>
      </w:r>
      <w:r>
        <w:rPr/>
        <w:t xml:space="preserve"> </w:t>
      </w:r>
      <w:r>
        <w:rPr>
          <w:lang w:val="en-US"/>
        </w:rPr>
        <w:t>MUNCHEN</w:t>
      </w:r>
      <w:r>
        <w:rPr/>
        <w:t xml:space="preserve">  будет в пользу ничейного исхода футбольного  поединка.</w:t>
      </w:r>
    </w:p>
    <w:p>
      <w:pPr>
        <w:pStyle w:val="Normal"/>
        <w:rPr>
          <w:szCs w:val="20"/>
          <w:lang w:val="en-US"/>
        </w:rPr>
      </w:pPr>
      <w:r>
        <w:rPr>
          <w:szCs w:val="20"/>
        </w:rPr>
        <w:t xml:space="preserve">                                                                           </w:t>
      </w:r>
      <w:r>
        <w:rPr/>
        <w:drawing>
          <wp:inline distT="0" distB="0" distL="0" distR="0">
            <wp:extent cx="213995" cy="249555"/>
            <wp:effectExtent l="0" t="0" r="0" b="0"/>
            <wp:docPr id="15" name="Рисунок 120" descr="C:\Users\User\AppData\Local\Microsoft\Windows\INetCache\Content.Word\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20" descr="C:\Users\User\AppData\Local\Microsoft\Windows\INetCache\Content.Word\green.png"/>
                    <pic:cNvPicPr>
                      <a:picLocks noChangeAspect="1" noChangeArrowheads="1"/>
                    </pic:cNvPicPr>
                  </pic:nvPicPr>
                  <pic:blipFill>
                    <a:blip r:embed="rId19"/>
                    <a:stretch>
                      <a:fillRect/>
                    </a:stretch>
                  </pic:blipFill>
                  <pic:spPr bwMode="auto">
                    <a:xfrm>
                      <a:off x="0" y="0"/>
                      <a:ext cx="213995"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72"/>
        <w:gridCol w:w="214"/>
        <w:gridCol w:w="288"/>
        <w:gridCol w:w="244"/>
        <w:gridCol w:w="244"/>
        <w:gridCol w:w="564"/>
        <w:gridCol w:w="671"/>
        <w:gridCol w:w="670"/>
        <w:gridCol w:w="520"/>
      </w:tblGrid>
      <w:tr>
        <w:trPr>
          <w:trHeight w:val="287"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1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BAYERN MUNCHEN</w:t>
            </w:r>
          </w:p>
        </w:tc>
        <w:tc>
          <w:tcPr>
            <w:tcW w:w="21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0 : 0</w:t>
            </w:r>
          </w:p>
        </w:tc>
        <w:tc>
          <w:tcPr>
            <w:tcW w:w="67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szCs w:val="20"/>
          <w:lang w:val="en-US"/>
        </w:rPr>
      </w:pPr>
      <w:r>
        <w:rPr>
          <w:szCs w:val="20"/>
          <w:lang w:val="en-US"/>
        </w:rPr>
      </w:r>
    </w:p>
    <w:p>
      <w:pPr>
        <w:pStyle w:val="Normal"/>
        <w:rPr>
          <w:szCs w:val="20"/>
        </w:rPr>
      </w:pPr>
      <w:r>
        <w:rPr>
          <w:szCs w:val="20"/>
        </w:rPr>
        <w:t>«Мы больше владели мячом, однако это не вылилось в большое количество созданных голевых моментов. Правда, при этом последнее утверждение справедливо и для «Штутгарта». Ничья – закономерный результат, и всем нам придется смириться с этим обстоятельством».</w:t>
      </w:r>
    </w:p>
    <w:p>
      <w:pPr>
        <w:pStyle w:val="Normal"/>
        <w:rPr>
          <w:szCs w:val="20"/>
        </w:rPr>
      </w:pPr>
      <w:r>
        <w:rPr>
          <w:szCs w:val="20"/>
        </w:rPr>
        <w:t xml:space="preserve">31.10.2009 г.Луи ван Галь. Комментарий к матчу  </w:t>
      </w:r>
      <w:r>
        <w:rPr>
          <w:szCs w:val="20"/>
          <w:lang w:val="en-US"/>
        </w:rPr>
        <w:t>VFB</w:t>
      </w:r>
      <w:r>
        <w:rPr>
          <w:szCs w:val="20"/>
        </w:rPr>
        <w:t xml:space="preserve"> </w:t>
      </w:r>
      <w:r>
        <w:rPr>
          <w:szCs w:val="20"/>
          <w:lang w:val="en-US"/>
        </w:rPr>
        <w:t>STUTTGART</w:t>
      </w:r>
      <w:r>
        <w:rPr>
          <w:szCs w:val="20"/>
        </w:rPr>
        <w:t xml:space="preserve">– </w:t>
      </w:r>
      <w:r>
        <w:rPr>
          <w:szCs w:val="20"/>
          <w:lang w:val="en-US"/>
        </w:rPr>
        <w:t>FC</w:t>
      </w:r>
      <w:r>
        <w:rPr>
          <w:szCs w:val="20"/>
        </w:rPr>
        <w:t xml:space="preserve"> </w:t>
      </w:r>
      <w:r>
        <w:rPr>
          <w:szCs w:val="20"/>
          <w:lang w:val="en-US"/>
        </w:rPr>
        <w:t>BAYERN</w:t>
      </w:r>
      <w:r>
        <w:rPr>
          <w:szCs w:val="20"/>
        </w:rPr>
        <w:t xml:space="preserve"> </w:t>
      </w:r>
      <w:r>
        <w:rPr>
          <w:szCs w:val="20"/>
          <w:lang w:val="en-US"/>
        </w:rPr>
        <w:t>MUNCHEN</w:t>
      </w:r>
      <w:r>
        <w:rPr>
          <w:color w:val="00B050"/>
          <w:szCs w:val="20"/>
        </w:rPr>
        <w:t xml:space="preserve"> 0 - 0</w:t>
      </w:r>
      <w:r>
        <w:rPr>
          <w:szCs w:val="20"/>
        </w:rPr>
        <w:t xml:space="preserve">.                                                        </w:t>
      </w:r>
    </w:p>
    <w:p>
      <w:pPr>
        <w:pStyle w:val="Normal"/>
        <w:rPr>
          <w:szCs w:val="20"/>
          <w:lang w:val="en-US"/>
        </w:rPr>
      </w:pPr>
      <w:r>
        <w:rPr>
          <w:szCs w:val="20"/>
        </w:rPr>
        <w:t>Пример</w:t>
      </w:r>
      <w:r>
        <w:rPr>
          <w:szCs w:val="20"/>
          <w:lang w:val="en-US"/>
        </w:rPr>
        <w:t xml:space="preserve"> 14: FC BAYERN MUNCHEN, 1 Bundesliga, Germany, </w:t>
      </w:r>
      <w:r>
        <w:rPr>
          <w:szCs w:val="20"/>
        </w:rPr>
        <w:t>сезон</w:t>
      </w:r>
      <w:r>
        <w:rPr>
          <w:szCs w:val="20"/>
          <w:lang w:val="en-US"/>
        </w:rPr>
        <w:t xml:space="preserve"> 2006-07</w:t>
      </w:r>
      <w:r>
        <w:rPr>
          <w:szCs w:val="20"/>
        </w:rPr>
        <w:t>г</w:t>
      </w:r>
      <w:r>
        <w:rPr>
          <w:szCs w:val="20"/>
          <w:lang w:val="en-US"/>
        </w:rPr>
        <w:t xml:space="preserve">., </w:t>
      </w:r>
      <w:r>
        <w:rPr>
          <w:szCs w:val="20"/>
        </w:rPr>
        <w:t>матч</w:t>
      </w:r>
      <w:r>
        <w:rPr>
          <w:szCs w:val="20"/>
          <w:lang w:val="en-US"/>
        </w:rPr>
        <w:t xml:space="preserve"> 15 </w:t>
      </w:r>
      <w:r>
        <w:rPr>
          <w:szCs w:val="20"/>
        </w:rPr>
        <w:t>тура</w:t>
      </w:r>
      <w:r>
        <w:rPr>
          <w:szCs w:val="20"/>
          <w:lang w:val="en-US"/>
        </w:rPr>
        <w:t xml:space="preserve"> FC BAYERN MUNCHEN – VFL BORUSSIA Monchengladbach </w:t>
      </w:r>
      <w:r>
        <w:rPr>
          <w:color w:val="00B050"/>
          <w:szCs w:val="20"/>
          <w:lang w:val="en-US"/>
        </w:rPr>
        <w:t>1-1</w:t>
      </w:r>
      <w:r>
        <w:rPr>
          <w:szCs w:val="20"/>
          <w:lang w:val="en-US"/>
        </w:rPr>
        <w:t>.</w:t>
      </w:r>
    </w:p>
    <w:p>
      <w:pPr>
        <w:pStyle w:val="Normal"/>
        <w:rPr>
          <w:szCs w:val="20"/>
        </w:rPr>
      </w:pPr>
      <w:r>
        <w:rPr>
          <w:szCs w:val="20"/>
        </w:rPr>
        <w:t xml:space="preserve">Домашняя последовательность матчей </w:t>
      </w:r>
      <w:r>
        <w:rPr>
          <w:szCs w:val="20"/>
          <w:lang w:val="en-US"/>
        </w:rPr>
        <w:t>FC</w:t>
      </w:r>
      <w:r>
        <w:rPr>
          <w:szCs w:val="20"/>
        </w:rPr>
        <w:t xml:space="preserve"> </w:t>
      </w:r>
      <w:r>
        <w:rPr>
          <w:szCs w:val="20"/>
          <w:lang w:val="en-US"/>
        </w:rPr>
        <w:t>BAYERN</w:t>
      </w:r>
      <w:r>
        <w:rPr>
          <w:szCs w:val="20"/>
        </w:rPr>
        <w:t xml:space="preserve"> </w:t>
      </w:r>
      <w:r>
        <w:rPr>
          <w:szCs w:val="20"/>
          <w:lang w:val="en-US"/>
        </w:rPr>
        <w:t>MUNCHEN</w:t>
      </w:r>
      <w:r>
        <w:rPr>
          <w:szCs w:val="20"/>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48"/>
        <w:gridCol w:w="215"/>
        <w:gridCol w:w="288"/>
        <w:gridCol w:w="244"/>
        <w:gridCol w:w="244"/>
        <w:gridCol w:w="512"/>
        <w:gridCol w:w="644"/>
        <w:gridCol w:w="644"/>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p>
        </w:tc>
        <w:tc>
          <w:tcPr>
            <w:tcW w:w="23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1.FC NURNBERG</w:t>
            </w:r>
          </w:p>
        </w:tc>
        <w:tc>
          <w:tcPr>
            <w:tcW w:w="2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rPr>
              <w:t xml:space="preserve">0 : </w:t>
            </w:r>
            <w:r>
              <w:rPr>
                <w:szCs w:val="16"/>
                <w:lang w:val="en-US"/>
              </w:rPr>
              <w:t>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( 0 : </w:t>
            </w:r>
            <w:r>
              <w:rPr>
                <w:szCs w:val="16"/>
                <w:lang w:val="en-US"/>
              </w:rPr>
              <w:t>0</w:t>
            </w:r>
            <w:r>
              <w:rPr>
                <w:szCs w:val="16"/>
              </w:rPr>
              <w:t xml:space="preserve">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X</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3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ALEMANNIA Aachen</w:t>
            </w:r>
          </w:p>
        </w:tc>
        <w:tc>
          <w:tcPr>
            <w:tcW w:w="2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rPr>
              <w:t xml:space="preserve">2 : </w:t>
            </w:r>
            <w:r>
              <w:rPr>
                <w:szCs w:val="16"/>
                <w:lang w:val="en-US"/>
              </w:rPr>
              <w:t>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X 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34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BSC HERTHA Berlin</w:t>
            </w:r>
          </w:p>
        </w:tc>
        <w:tc>
          <w:tcPr>
            <w:tcW w:w="21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4</w:t>
            </w:r>
            <w:r>
              <w:rPr>
                <w:szCs w:val="16"/>
              </w:rPr>
              <w:t xml:space="preserve"> : </w:t>
            </w:r>
            <w:r>
              <w:rPr>
                <w:szCs w:val="16"/>
                <w:lang w:val="en-US"/>
              </w:rPr>
              <w:t>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( 2 : 0 )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2</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34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EINTRACHT Frankfurt</w:t>
            </w:r>
          </w:p>
        </w:tc>
        <w:tc>
          <w:tcPr>
            <w:tcW w:w="215"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 </w:t>
            </w:r>
            <w:r>
              <w:rPr>
                <w:szCs w:val="16"/>
                <w:lang w:val="en-US"/>
              </w:rPr>
              <w:t>0</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( 2 : 0 )</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3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HANNOVER 96</w:t>
            </w:r>
          </w:p>
        </w:tc>
        <w:tc>
          <w:tcPr>
            <w:tcW w:w="2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 xml:space="preserve"> </w:t>
            </w:r>
            <w:r>
              <w:rPr>
                <w:color w:val="FF0000"/>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3</w:t>
            </w:r>
          </w:p>
        </w:tc>
        <w:tc>
          <w:tcPr>
            <w:tcW w:w="23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VFB STUTTGART</w:t>
            </w:r>
          </w:p>
        </w:tc>
        <w:tc>
          <w:tcPr>
            <w:tcW w:w="2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15</w:t>
            </w:r>
          </w:p>
        </w:tc>
        <w:tc>
          <w:tcPr>
            <w:tcW w:w="23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VFL BORUSSIA Monchengladbach</w:t>
            </w:r>
          </w:p>
        </w:tc>
        <w:tc>
          <w:tcPr>
            <w:tcW w:w="2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 xml:space="preserve"> </w:t>
            </w:r>
            <w:r>
              <w:rPr>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16</w:t>
            </w:r>
          </w:p>
        </w:tc>
        <w:tc>
          <w:tcPr>
            <w:tcW w:w="23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ENERGIE COTTBUS</w:t>
            </w:r>
          </w:p>
        </w:tc>
        <w:tc>
          <w:tcPr>
            <w:tcW w:w="2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bl>
    <w:p>
      <w:pPr>
        <w:pStyle w:val="Normal"/>
        <w:rPr>
          <w:lang w:val="en-US"/>
        </w:rPr>
      </w:pPr>
      <w:r>
        <w:rPr>
          <w:lang w:val="en-US"/>
        </w:rPr>
      </w:r>
    </w:p>
    <w:p>
      <w:pPr>
        <w:pStyle w:val="Normal"/>
        <w:rPr/>
      </w:pPr>
      <w:r>
        <w:rPr/>
        <w:t xml:space="preserve">Общая последовательность матчей </w:t>
      </w:r>
      <w:r>
        <w:rPr>
          <w:lang w:val="en-US"/>
        </w:rPr>
        <w:t>FC</w:t>
      </w:r>
      <w:r>
        <w:rPr/>
        <w:t xml:space="preserve"> </w:t>
      </w:r>
      <w:r>
        <w:rPr>
          <w:lang w:val="en-US"/>
        </w:rPr>
        <w:t>BAYERN</w:t>
      </w:r>
      <w:r>
        <w:rPr/>
        <w:t xml:space="preserve"> </w:t>
      </w:r>
      <w:r>
        <w:rPr>
          <w:lang w:val="en-US"/>
        </w:rPr>
        <w:t>MUNCHEN</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48"/>
        <w:gridCol w:w="215"/>
        <w:gridCol w:w="288"/>
        <w:gridCol w:w="244"/>
        <w:gridCol w:w="244"/>
        <w:gridCol w:w="512"/>
        <w:gridCol w:w="644"/>
        <w:gridCol w:w="644"/>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3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EINTRACHT Frankfurt</w:t>
            </w:r>
          </w:p>
        </w:tc>
        <w:tc>
          <w:tcPr>
            <w:tcW w:w="2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rPr>
              <w:t xml:space="preserve">2 : </w:t>
            </w:r>
            <w:r>
              <w:rPr>
                <w:szCs w:val="16"/>
                <w:lang w:val="en-US"/>
              </w:rPr>
              <w:t>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( 2 : </w:t>
            </w:r>
            <w:r>
              <w:rPr>
                <w:szCs w:val="16"/>
                <w:lang w:val="en-US"/>
              </w:rPr>
              <w:t>0</w:t>
            </w:r>
            <w:r>
              <w:rPr>
                <w:szCs w:val="16"/>
              </w:rPr>
              <w:t xml:space="preserve">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1 1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10</w:t>
            </w:r>
          </w:p>
        </w:tc>
        <w:tc>
          <w:tcPr>
            <w:tcW w:w="23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SCHALKE 04</w:t>
            </w:r>
          </w:p>
        </w:tc>
        <w:tc>
          <w:tcPr>
            <w:tcW w:w="2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rPr>
              <w:t xml:space="preserve">2 : </w:t>
            </w:r>
            <w:r>
              <w:rPr>
                <w:szCs w:val="16"/>
                <w:lang w:val="en-US"/>
              </w:rPr>
              <w:t>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1</w:t>
            </w:r>
            <w:r>
              <w:rPr>
                <w:szCs w:val="16"/>
              </w:rPr>
              <w:t xml:space="preserve">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w:t>
            </w:r>
            <w:r>
              <w:rPr>
                <w:szCs w:val="16"/>
                <w:lang w:val="en-US"/>
              </w:rPr>
              <w:t>X</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11</w:t>
            </w:r>
          </w:p>
        </w:tc>
        <w:tc>
          <w:tcPr>
            <w:tcW w:w="234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HANNOVER 96</w:t>
            </w:r>
          </w:p>
        </w:tc>
        <w:tc>
          <w:tcPr>
            <w:tcW w:w="21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w:t>
            </w:r>
            <w:r>
              <w:rPr>
                <w:szCs w:val="16"/>
              </w:rPr>
              <w:t xml:space="preserve"> : </w:t>
            </w:r>
            <w:r>
              <w:rPr>
                <w:szCs w:val="16"/>
                <w:lang w:val="en-US"/>
              </w:rPr>
              <w:t>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12</w:t>
            </w:r>
          </w:p>
        </w:tc>
        <w:tc>
          <w:tcPr>
            <w:tcW w:w="234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BAYER 04 Leverkusen</w:t>
            </w:r>
          </w:p>
        </w:tc>
        <w:tc>
          <w:tcPr>
            <w:tcW w:w="215"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 </w:t>
            </w:r>
            <w:r>
              <w:rPr>
                <w:szCs w:val="16"/>
                <w:lang w:val="en-US"/>
              </w:rPr>
              <w:t>3</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2</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3</w:t>
            </w:r>
          </w:p>
        </w:tc>
        <w:tc>
          <w:tcPr>
            <w:tcW w:w="23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VFB STUTTGART</w:t>
            </w:r>
          </w:p>
        </w:tc>
        <w:tc>
          <w:tcPr>
            <w:tcW w:w="2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14</w:t>
            </w:r>
          </w:p>
        </w:tc>
        <w:tc>
          <w:tcPr>
            <w:tcW w:w="23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HAMBURGER SV</w:t>
            </w:r>
          </w:p>
        </w:tc>
        <w:tc>
          <w:tcPr>
            <w:tcW w:w="2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15</w:t>
            </w:r>
          </w:p>
        </w:tc>
        <w:tc>
          <w:tcPr>
            <w:tcW w:w="23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VFL BORUSSIA Monchengladbach</w:t>
            </w:r>
          </w:p>
        </w:tc>
        <w:tc>
          <w:tcPr>
            <w:tcW w:w="2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16</w:t>
            </w:r>
          </w:p>
        </w:tc>
        <w:tc>
          <w:tcPr>
            <w:tcW w:w="23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ENERGIE COTTBUS</w:t>
            </w:r>
          </w:p>
        </w:tc>
        <w:tc>
          <w:tcPr>
            <w:tcW w:w="2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bl>
    <w:p>
      <w:pPr>
        <w:pStyle w:val="Normal"/>
        <w:rPr>
          <w:lang w:val="en-US"/>
        </w:rPr>
      </w:pPr>
      <w:r>
        <w:rPr>
          <w:lang w:val="en-US"/>
        </w:rPr>
      </w:r>
    </w:p>
    <w:p>
      <w:pPr>
        <w:pStyle w:val="Normal"/>
        <w:rPr/>
      </w:pPr>
      <w:r>
        <w:rPr/>
        <w:t xml:space="preserve">Общая последовательность матчей </w:t>
      </w:r>
      <w:r>
        <w:rPr>
          <w:lang w:val="en-US"/>
        </w:rPr>
        <w:t>VFL</w:t>
      </w:r>
      <w:r>
        <w:rPr/>
        <w:t xml:space="preserve"> </w:t>
      </w:r>
      <w:r>
        <w:rPr>
          <w:lang w:val="en-US"/>
        </w:rPr>
        <w:t>BORUSSIA</w:t>
      </w:r>
      <w:r>
        <w:rPr/>
        <w:t xml:space="preserve"> </w:t>
      </w:r>
      <w:r>
        <w:rPr>
          <w:lang w:val="en-US"/>
        </w:rPr>
        <w:t>MONCHENGLADBACH</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8"/>
        <w:gridCol w:w="244"/>
        <w:gridCol w:w="243"/>
        <w:gridCol w:w="617"/>
        <w:gridCol w:w="644"/>
        <w:gridCol w:w="644"/>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11</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FC SCHALKE 04</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w:t>
            </w:r>
            <w:r>
              <w:rPr>
                <w:szCs w:val="16"/>
              </w:rPr>
              <w:t xml:space="preserve"> : </w:t>
            </w:r>
            <w:r>
              <w:rPr>
                <w:szCs w:val="16"/>
                <w:lang w:val="en-US"/>
              </w:rPr>
              <w:t>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2</w:t>
            </w:r>
            <w:r>
              <w:rPr>
                <w:szCs w:val="16"/>
              </w:rPr>
              <w:t xml:space="preserve">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12</w:t>
            </w:r>
          </w:p>
        </w:tc>
        <w:tc>
          <w:tcPr>
            <w:tcW w:w="210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HAMBURGER SV</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7"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1</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3</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HANNOVER 96</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14</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VFB STUTTGART</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15</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BAYERN Munchen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7"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 xml:space="preserve"> </w:t>
            </w:r>
            <w:r>
              <w:rPr>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16</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1.FSV MAINZ 05</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bl>
    <w:p>
      <w:pPr>
        <w:pStyle w:val="Normal"/>
        <w:rPr/>
      </w:pPr>
      <w:r>
        <w:rPr/>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75"/>
        <w:gridCol w:w="244"/>
        <w:gridCol w:w="287"/>
        <w:gridCol w:w="244"/>
        <w:gridCol w:w="245"/>
        <w:gridCol w:w="540"/>
        <w:gridCol w:w="644"/>
        <w:gridCol w:w="645"/>
        <w:gridCol w:w="4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11</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HANNOVER 96</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2</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2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lang w:val="en-US"/>
              </w:rPr>
              <w:t>0 : 1</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( 0 : 1 )</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( 0 : 0 )</w:t>
            </w:r>
          </w:p>
        </w:tc>
        <w:tc>
          <w:tcPr>
            <w:tcW w:w="46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lang w:val="en-US"/>
              </w:rPr>
              <w:t>2 2</w:t>
            </w:r>
          </w:p>
        </w:tc>
      </w:tr>
      <w:tr>
        <w:trPr>
          <w:trHeight w:val="287"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t>1</w:t>
            </w:r>
            <w:r>
              <w:rPr>
                <w:lang w:val="en-US"/>
              </w:rPr>
              <w:t>3</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VFB STUTTGART</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r>
          </w:p>
        </w:tc>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2</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2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lang w:val="en-US"/>
              </w:rPr>
              <w:t>2 : 1</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( 2 : 1 )</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( 0 : 0 )</w:t>
            </w:r>
          </w:p>
        </w:tc>
        <w:tc>
          <w:tcPr>
            <w:tcW w:w="46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lang w:val="en-US"/>
              </w:rPr>
              <w:t>1 1</w:t>
            </w:r>
          </w:p>
        </w:tc>
      </w:tr>
    </w:tbl>
    <w:p>
      <w:pPr>
        <w:pStyle w:val="Normal"/>
        <w:rPr>
          <w:lang w:val="en-US"/>
        </w:rPr>
      </w:pPr>
      <w:r>
        <w:rPr>
          <w:lang w:val="en-US"/>
        </w:rPr>
      </w:r>
    </w:p>
    <w:p>
      <w:pPr>
        <w:pStyle w:val="Normal"/>
        <w:rPr/>
      </w:pPr>
      <w:r>
        <w:rPr/>
        <w:t xml:space="preserve">Три статистических фактора в пользу ничейного исхода поединка, наш прогноз в матче между командами </w:t>
      </w:r>
      <w:r>
        <w:rPr>
          <w:lang w:val="en-US"/>
        </w:rPr>
        <w:t>FC</w:t>
      </w:r>
      <w:r>
        <w:rPr/>
        <w:t xml:space="preserve"> </w:t>
      </w:r>
      <w:r>
        <w:rPr>
          <w:lang w:val="en-US"/>
        </w:rPr>
        <w:t>BAYERN</w:t>
      </w:r>
      <w:r>
        <w:rPr/>
        <w:t xml:space="preserve"> </w:t>
      </w:r>
      <w:r>
        <w:rPr>
          <w:lang w:val="en-US"/>
        </w:rPr>
        <w:t>MUNCHEN</w:t>
      </w:r>
      <w:r>
        <w:rPr/>
        <w:t xml:space="preserve"> – </w:t>
      </w:r>
      <w:r>
        <w:rPr>
          <w:lang w:val="en-US"/>
        </w:rPr>
        <w:t>VFL</w:t>
      </w:r>
      <w:r>
        <w:rPr/>
        <w:t xml:space="preserve"> </w:t>
      </w:r>
      <w:r>
        <w:rPr>
          <w:lang w:val="en-US"/>
        </w:rPr>
        <w:t>BORUSSIA</w:t>
      </w:r>
      <w:r>
        <w:rPr/>
        <w:t xml:space="preserve"> </w:t>
      </w:r>
      <w:r>
        <w:rPr>
          <w:lang w:val="en-US"/>
        </w:rPr>
        <w:t>Monchengladbach</w:t>
      </w:r>
      <w:r>
        <w:rPr/>
        <w:t xml:space="preserve"> будет в пользу ничейного исхода футбольного  поединка.</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75"/>
        <w:gridCol w:w="244"/>
        <w:gridCol w:w="287"/>
        <w:gridCol w:w="244"/>
        <w:gridCol w:w="245"/>
        <w:gridCol w:w="540"/>
        <w:gridCol w:w="644"/>
        <w:gridCol w:w="645"/>
        <w:gridCol w:w="4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HANNOVER 96</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1</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6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287"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3</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VFB STUTTGART</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2 : 1</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6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bl>
    <w:p>
      <w:pPr>
        <w:pStyle w:val="Normal"/>
        <w:rPr>
          <w:szCs w:val="20"/>
          <w:lang w:val="en-US"/>
        </w:rPr>
      </w:pPr>
      <w:r>
        <w:rPr>
          <w:szCs w:val="20"/>
          <w:lang w:val="en-US"/>
        </w:rPr>
      </w:r>
    </w:p>
    <w:p>
      <w:pPr>
        <w:pStyle w:val="Normal"/>
        <w:rPr>
          <w:szCs w:val="20"/>
          <w:lang w:val="en-US"/>
        </w:rPr>
      </w:pPr>
      <w:r>
        <w:rPr>
          <w:szCs w:val="20"/>
        </w:rPr>
        <w:t xml:space="preserve">                          </w:t>
      </w:r>
      <w:r>
        <w:rPr>
          <w:szCs w:val="20"/>
          <w:lang w:val="en-US"/>
        </w:rPr>
        <w:t xml:space="preserve">      </w:t>
      </w:r>
      <w:r>
        <w:rPr>
          <w:szCs w:val="20"/>
        </w:rPr>
        <w:t xml:space="preserve">                         </w:t>
      </w:r>
      <w:r>
        <w:rPr>
          <w:szCs w:val="20"/>
          <w:lang w:val="en-US"/>
        </w:rPr>
        <w:t xml:space="preserve"> </w:t>
      </w:r>
      <w:r>
        <w:rPr>
          <w:szCs w:val="20"/>
        </w:rPr>
        <w:t xml:space="preserve">                    </w:t>
      </w:r>
      <w:r>
        <w:rPr/>
        <w:drawing>
          <wp:inline distT="0" distB="0" distL="0" distR="0">
            <wp:extent cx="260985" cy="260985"/>
            <wp:effectExtent l="0" t="0" r="0" b="0"/>
            <wp:docPr id="16" name="Рисунок 123" descr="C:\Users\User\AppData\Local\Microsoft\Windows\INetCache\Content.Word\b_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23" descr="C:\Users\User\AppData\Local\Microsoft\Windows\INetCache\Content.Word\b_P.PNG"/>
                    <pic:cNvPicPr>
                      <a:picLocks noChangeAspect="1" noChangeArrowheads="1"/>
                    </pic:cNvPicPr>
                  </pic:nvPicPr>
                  <pic:blipFill>
                    <a:blip r:embed="rId20"/>
                    <a:stretch>
                      <a:fillRect/>
                    </a:stretch>
                  </pic:blipFill>
                  <pic:spPr bwMode="auto">
                    <a:xfrm>
                      <a:off x="0" y="0"/>
                      <a:ext cx="260985" cy="26098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02"/>
        <w:gridCol w:w="244"/>
        <w:gridCol w:w="288"/>
        <w:gridCol w:w="244"/>
        <w:gridCol w:w="243"/>
        <w:gridCol w:w="542"/>
        <w:gridCol w:w="644"/>
        <w:gridCol w:w="645"/>
        <w:gridCol w:w="43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3</w:t>
            </w:r>
          </w:p>
        </w:tc>
        <w:tc>
          <w:tcPr>
            <w:tcW w:w="230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VFB STUTTGART</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color w:val="0070C0"/>
                <w:szCs w:val="16"/>
                <w:lang w:val="en-US"/>
              </w:rPr>
            </w:pPr>
            <w:r>
              <w:rPr>
                <w:color w:val="0070C0"/>
                <w:szCs w:val="16"/>
                <w:lang w:val="en-US"/>
              </w:rPr>
              <w:t xml:space="preserve"> </w:t>
            </w:r>
            <w:r>
              <w:rPr>
                <w:color w:val="0070C0"/>
                <w:szCs w:val="16"/>
                <w:lang w:val="en-US"/>
              </w:rPr>
              <w:t>2 : 1</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3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287"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14</w:t>
            </w:r>
          </w:p>
        </w:tc>
        <w:tc>
          <w:tcPr>
            <w:tcW w:w="230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HAMBURGER SV</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1 : 2</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43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1 2</w:t>
            </w:r>
          </w:p>
        </w:tc>
      </w:tr>
    </w:tbl>
    <w:p>
      <w:pPr>
        <w:pStyle w:val="Normal"/>
        <w:rPr>
          <w:szCs w:val="20"/>
          <w:lang w:val="en-US"/>
        </w:rPr>
      </w:pPr>
      <w:r>
        <w:rPr>
          <w:szCs w:val="20"/>
          <w:lang w:val="en-US"/>
        </w:rPr>
      </w:r>
    </w:p>
    <w:p>
      <w:pPr>
        <w:pStyle w:val="Normal"/>
        <w:rPr>
          <w:szCs w:val="20"/>
          <w:lang w:val="en-US"/>
        </w:rPr>
      </w:pPr>
      <w:r>
        <w:rPr>
          <w:szCs w:val="20"/>
          <w:lang w:val="en-US"/>
        </w:rPr>
        <w:t xml:space="preserve"> </w:t>
      </w:r>
      <w:r>
        <w:rPr>
          <w:szCs w:val="20"/>
        </w:rPr>
        <w:t xml:space="preserve">                                                        </w:t>
      </w:r>
      <w:r>
        <w:rPr>
          <w:szCs w:val="20"/>
          <w:lang w:val="en-US"/>
        </w:rPr>
        <w:t xml:space="preserve">     </w:t>
      </w:r>
      <w:r>
        <w:rPr>
          <w:szCs w:val="20"/>
        </w:rPr>
        <w:t xml:space="preserve">               </w:t>
      </w:r>
      <w:r>
        <w:rPr/>
        <w:drawing>
          <wp:inline distT="0" distB="0" distL="0" distR="0">
            <wp:extent cx="260985" cy="260985"/>
            <wp:effectExtent l="0" t="0" r="0" b="0"/>
            <wp:docPr id="17" name="Рисунок 122" descr="C:\Users\User\AppData\Local\Microsoft\Windows\INetCache\Content.Word\b_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22" descr="C:\Users\User\AppData\Local\Microsoft\Windows\INetCache\Content.Word\b_P.PNG"/>
                    <pic:cNvPicPr>
                      <a:picLocks noChangeAspect="1" noChangeArrowheads="1"/>
                    </pic:cNvPicPr>
                  </pic:nvPicPr>
                  <pic:blipFill>
                    <a:blip r:embed="rId21"/>
                    <a:stretch>
                      <a:fillRect/>
                    </a:stretch>
                  </pic:blipFill>
                  <pic:spPr bwMode="auto">
                    <a:xfrm>
                      <a:off x="0" y="0"/>
                      <a:ext cx="260985" cy="26098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75"/>
        <w:gridCol w:w="244"/>
        <w:gridCol w:w="287"/>
        <w:gridCol w:w="244"/>
        <w:gridCol w:w="245"/>
        <w:gridCol w:w="540"/>
        <w:gridCol w:w="644"/>
        <w:gridCol w:w="645"/>
        <w:gridCol w:w="4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3</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HANNOVER 96</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1</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6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287"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14</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VFB STUTTGART</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1 : 0</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6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bl>
    <w:p>
      <w:pPr>
        <w:pStyle w:val="Normal"/>
        <w:rPr>
          <w:szCs w:val="20"/>
          <w:lang w:val="en-US"/>
        </w:rPr>
      </w:pPr>
      <w:r>
        <w:rPr>
          <w:szCs w:val="20"/>
          <w:lang w:val="en-US"/>
        </w:rPr>
      </w:r>
    </w:p>
    <w:p>
      <w:pPr>
        <w:pStyle w:val="Normal"/>
        <w:rPr>
          <w:szCs w:val="20"/>
          <w:lang w:val="en-US"/>
        </w:rPr>
      </w:pPr>
      <w:r>
        <w:rPr>
          <w:szCs w:val="20"/>
        </w:rPr>
        <w:t xml:space="preserve">                                                                         </w:t>
      </w:r>
      <w:r>
        <w:rPr>
          <w:szCs w:val="20"/>
          <w:lang w:val="en-US"/>
        </w:rPr>
        <w:t xml:space="preserve">  </w:t>
      </w:r>
      <w:r>
        <w:rPr>
          <w:szCs w:val="20"/>
        </w:rPr>
        <w:t xml:space="preserve">   </w:t>
      </w:r>
      <w:r>
        <w:rPr/>
        <w:drawing>
          <wp:inline distT="0" distB="0" distL="0" distR="0">
            <wp:extent cx="213995" cy="249555"/>
            <wp:effectExtent l="0" t="0" r="0" b="0"/>
            <wp:docPr id="18" name="Рисунок 121" descr="C:\Users\User\AppData\Local\Microsoft\Windows\INetCache\Content.Word\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21" descr="C:\Users\User\AppData\Local\Microsoft\Windows\INetCache\Content.Word\green.png"/>
                    <pic:cNvPicPr>
                      <a:picLocks noChangeAspect="1" noChangeArrowheads="1"/>
                    </pic:cNvPicPr>
                  </pic:nvPicPr>
                  <pic:blipFill>
                    <a:blip r:embed="rId22"/>
                    <a:stretch>
                      <a:fillRect/>
                    </a:stretch>
                  </pic:blipFill>
                  <pic:spPr bwMode="auto">
                    <a:xfrm>
                      <a:off x="0" y="0"/>
                      <a:ext cx="213995"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75"/>
        <w:gridCol w:w="244"/>
        <w:gridCol w:w="287"/>
        <w:gridCol w:w="244"/>
        <w:gridCol w:w="245"/>
        <w:gridCol w:w="540"/>
        <w:gridCol w:w="644"/>
        <w:gridCol w:w="645"/>
        <w:gridCol w:w="463"/>
      </w:tblGrid>
      <w:tr>
        <w:trPr>
          <w:trHeight w:val="287"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15</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BAYERN Munchen</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1 : 1</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6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szCs w:val="20"/>
          <w:lang w:val="en-US"/>
        </w:rPr>
      </w:pPr>
      <w:r>
        <w:rPr>
          <w:szCs w:val="20"/>
          <w:lang w:val="en-US"/>
        </w:rPr>
      </w:r>
    </w:p>
    <w:p>
      <w:pPr>
        <w:pStyle w:val="Normal"/>
        <w:rPr>
          <w:szCs w:val="20"/>
        </w:rPr>
      </w:pPr>
      <w:r>
        <w:rPr>
          <w:szCs w:val="20"/>
        </w:rPr>
        <w:t xml:space="preserve">"У нас было много шансов для взятия ворот, но мяч как будто не хотел в них идти", - </w:t>
      </w:r>
    </w:p>
    <w:p>
      <w:pPr>
        <w:pStyle w:val="Normal"/>
        <w:rPr>
          <w:szCs w:val="20"/>
        </w:rPr>
      </w:pPr>
      <w:r>
        <w:rPr>
          <w:szCs w:val="20"/>
        </w:rPr>
        <w:t>02.12.</w:t>
      </w:r>
      <w:r>
        <w:rPr>
          <w:bCs/>
          <w:szCs w:val="20"/>
        </w:rPr>
        <w:t>2006</w:t>
      </w:r>
      <w:r>
        <w:rPr>
          <w:szCs w:val="20"/>
        </w:rPr>
        <w:t xml:space="preserve">.Феликс Магат. Комментарий к матчу </w:t>
      </w:r>
      <w:r>
        <w:rPr>
          <w:szCs w:val="20"/>
          <w:lang w:val="en-US"/>
        </w:rPr>
        <w:t>FC</w:t>
      </w:r>
      <w:r>
        <w:rPr>
          <w:szCs w:val="20"/>
        </w:rPr>
        <w:t xml:space="preserve"> </w:t>
      </w:r>
      <w:r>
        <w:rPr>
          <w:szCs w:val="20"/>
          <w:lang w:val="en-US"/>
        </w:rPr>
        <w:t>BAYERN</w:t>
      </w:r>
      <w:r>
        <w:rPr>
          <w:szCs w:val="20"/>
        </w:rPr>
        <w:t xml:space="preserve"> </w:t>
      </w:r>
      <w:r>
        <w:rPr>
          <w:szCs w:val="20"/>
          <w:lang w:val="en-US"/>
        </w:rPr>
        <w:t>MUNCHEN</w:t>
      </w:r>
      <w:r>
        <w:rPr>
          <w:szCs w:val="20"/>
        </w:rPr>
        <w:t xml:space="preserve"> – </w:t>
      </w:r>
      <w:r>
        <w:rPr>
          <w:szCs w:val="20"/>
          <w:lang w:val="en-US"/>
        </w:rPr>
        <w:t>VFL</w:t>
      </w:r>
      <w:r>
        <w:rPr>
          <w:szCs w:val="20"/>
        </w:rPr>
        <w:t xml:space="preserve"> </w:t>
      </w:r>
      <w:r>
        <w:rPr>
          <w:szCs w:val="20"/>
          <w:lang w:val="en-US"/>
        </w:rPr>
        <w:t>BORUSSIA</w:t>
      </w:r>
      <w:r>
        <w:rPr>
          <w:szCs w:val="20"/>
        </w:rPr>
        <w:t xml:space="preserve"> </w:t>
      </w:r>
      <w:r>
        <w:rPr>
          <w:szCs w:val="20"/>
          <w:lang w:val="en-US"/>
        </w:rPr>
        <w:t>Monchengladbach</w:t>
      </w:r>
      <w:r>
        <w:rPr>
          <w:szCs w:val="20"/>
        </w:rPr>
        <w:t xml:space="preserve"> </w:t>
      </w:r>
      <w:r>
        <w:rPr>
          <w:color w:val="00B050"/>
          <w:szCs w:val="20"/>
        </w:rPr>
        <w:t>1-1</w:t>
      </w:r>
      <w:r>
        <w:rPr>
          <w:szCs w:val="20"/>
        </w:rPr>
        <w:t>.</w:t>
      </w:r>
    </w:p>
    <w:p>
      <w:pPr>
        <w:pStyle w:val="Normal"/>
        <w:rPr>
          <w:szCs w:val="20"/>
        </w:rPr>
      </w:pPr>
      <w:r>
        <w:rPr>
          <w:szCs w:val="20"/>
        </w:rPr>
        <w:t xml:space="preserve">Пример 15: </w:t>
      </w:r>
      <w:r>
        <w:rPr>
          <w:szCs w:val="20"/>
          <w:lang w:val="en-US"/>
        </w:rPr>
        <w:t>BRESCIA</w:t>
      </w:r>
      <w:r>
        <w:rPr>
          <w:szCs w:val="20"/>
        </w:rPr>
        <w:t xml:space="preserve"> </w:t>
      </w:r>
      <w:r>
        <w:rPr>
          <w:szCs w:val="20"/>
          <w:lang w:val="en-US"/>
        </w:rPr>
        <w:t>CALCIO</w:t>
      </w:r>
      <w:r>
        <w:rPr>
          <w:szCs w:val="20"/>
        </w:rPr>
        <w:t xml:space="preserve">, Италия, </w:t>
      </w:r>
      <w:r>
        <w:rPr>
          <w:szCs w:val="20"/>
          <w:lang w:val="en-US"/>
        </w:rPr>
        <w:t>Serie</w:t>
      </w:r>
      <w:r>
        <w:rPr>
          <w:szCs w:val="20"/>
        </w:rPr>
        <w:t xml:space="preserve"> </w:t>
      </w:r>
      <w:r>
        <w:rPr>
          <w:szCs w:val="20"/>
          <w:lang w:val="en-US"/>
        </w:rPr>
        <w:t>B</w:t>
      </w:r>
      <w:r>
        <w:rPr>
          <w:szCs w:val="20"/>
        </w:rPr>
        <w:t xml:space="preserve">, сезон 2005-06г., матч 18 тура  </w:t>
      </w:r>
      <w:r>
        <w:rPr>
          <w:szCs w:val="20"/>
          <w:lang w:val="en-US"/>
        </w:rPr>
        <w:t>VICENZA</w:t>
      </w:r>
      <w:r>
        <w:rPr>
          <w:szCs w:val="20"/>
        </w:rPr>
        <w:t xml:space="preserve"> </w:t>
      </w:r>
      <w:r>
        <w:rPr>
          <w:szCs w:val="20"/>
          <w:lang w:val="en-US"/>
        </w:rPr>
        <w:t>CALCIO</w:t>
      </w:r>
      <w:r>
        <w:rPr>
          <w:szCs w:val="20"/>
        </w:rPr>
        <w:t xml:space="preserve"> 1902 – </w:t>
      </w:r>
      <w:r>
        <w:rPr>
          <w:szCs w:val="20"/>
          <w:lang w:val="en-US"/>
        </w:rPr>
        <w:t>BRESCIA</w:t>
      </w:r>
      <w:r>
        <w:rPr>
          <w:szCs w:val="20"/>
        </w:rPr>
        <w:t xml:space="preserve"> </w:t>
      </w:r>
      <w:r>
        <w:rPr>
          <w:szCs w:val="20"/>
          <w:lang w:val="en-US"/>
        </w:rPr>
        <w:t>CALCIO</w:t>
      </w:r>
      <w:r>
        <w:rPr>
          <w:szCs w:val="20"/>
        </w:rPr>
        <w:t xml:space="preserve">  </w:t>
      </w:r>
      <w:r>
        <w:rPr>
          <w:color w:val="00B050"/>
          <w:szCs w:val="20"/>
        </w:rPr>
        <w:t>0-0</w:t>
      </w:r>
      <w:r>
        <w:rPr>
          <w:szCs w:val="20"/>
        </w:rPr>
        <w:t>.</w:t>
      </w:r>
    </w:p>
    <w:p>
      <w:pPr>
        <w:pStyle w:val="Normal"/>
        <w:rPr>
          <w:szCs w:val="20"/>
        </w:rPr>
      </w:pPr>
      <w:r>
        <w:rPr>
          <w:szCs w:val="20"/>
        </w:rPr>
        <w:t xml:space="preserve">Выездная последовательность матчей </w:t>
      </w:r>
      <w:r>
        <w:rPr>
          <w:szCs w:val="20"/>
          <w:lang w:val="en-US"/>
        </w:rPr>
        <w:t>BRESCIA</w:t>
      </w:r>
      <w:r>
        <w:rPr>
          <w:szCs w:val="20"/>
        </w:rPr>
        <w:t xml:space="preserve"> </w:t>
      </w:r>
      <w:r>
        <w:rPr>
          <w:szCs w:val="20"/>
          <w:lang w:val="en-US"/>
        </w:rPr>
        <w:t>CALCIO</w:t>
      </w:r>
      <w:r>
        <w:rPr>
          <w:szCs w:val="20"/>
        </w:rPr>
        <w:t xml:space="preserve">: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UC</w:t>
            </w:r>
            <w:r>
              <w:rPr>
                <w:szCs w:val="16"/>
              </w:rPr>
              <w:t xml:space="preserve"> </w:t>
            </w:r>
            <w:r>
              <w:rPr>
                <w:szCs w:val="16"/>
                <w:lang w:val="en-US"/>
              </w:rPr>
              <w:t>ALBINOLEFFE</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2 : 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( 1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( 1 : 2 )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 xml:space="preserve">1 </w:t>
            </w:r>
            <w:r>
              <w:rPr>
                <w:szCs w:val="16"/>
                <w:lang w:val="en-US"/>
              </w:rPr>
              <w:t>X</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10</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PESCARA</w:t>
            </w:r>
            <w:r>
              <w:rPr>
                <w:szCs w:val="16"/>
              </w:rPr>
              <w:t xml:space="preserve"> </w:t>
            </w:r>
            <w:r>
              <w:rPr>
                <w:szCs w:val="16"/>
                <w:lang w:val="en-US"/>
              </w:rPr>
              <w:t>CALCIO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0 : 3</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2 )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2 2</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12</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US</w:t>
            </w:r>
            <w:r>
              <w:rPr>
                <w:szCs w:val="16"/>
              </w:rPr>
              <w:t xml:space="preserve"> </w:t>
            </w:r>
            <w:r>
              <w:rPr>
                <w:szCs w:val="16"/>
                <w:lang w:val="en-US"/>
              </w:rPr>
              <w:t>CATANZARO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14</w:t>
            </w:r>
          </w:p>
        </w:tc>
        <w:tc>
          <w:tcPr>
            <w:tcW w:w="210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MANTOVA 1911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color w:val="0070C0"/>
                <w:szCs w:val="16"/>
                <w:lang w:val="en-US"/>
              </w:rPr>
              <w:t>1</w:t>
            </w:r>
            <w:r>
              <w:rPr>
                <w:color w:val="0070C0"/>
                <w:szCs w:val="16"/>
              </w:rPr>
              <w:t xml:space="preserve"> : </w:t>
            </w:r>
            <w:r>
              <w:rPr>
                <w:color w:val="0070C0"/>
                <w:szCs w:val="16"/>
                <w:lang w:val="en-US"/>
              </w:rPr>
              <w:t>0</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0 )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56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X</w:t>
            </w:r>
            <w:r>
              <w:rPr>
                <w:szCs w:val="16"/>
              </w:rPr>
              <w:t xml:space="preserve">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16</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CESENA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18</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VICENZA CALCIO 1902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pPr>
      <w:r>
        <w:rPr/>
        <w:t xml:space="preserve">Общая последовательность матчей </w:t>
      </w:r>
      <w:r>
        <w:rPr>
          <w:lang w:val="en-US"/>
        </w:rPr>
        <w:t>BRESCIA</w:t>
      </w:r>
      <w:r>
        <w:rPr/>
        <w:t xml:space="preserve"> </w:t>
      </w:r>
      <w:r>
        <w:rPr>
          <w:lang w:val="en-US"/>
        </w:rPr>
        <w:t>CALCIO</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13</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MODENA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 </w:t>
            </w:r>
            <w:r>
              <w:rPr>
                <w:szCs w:val="16"/>
                <w:lang w:val="en-US"/>
              </w:rPr>
              <w:t>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2</w:t>
            </w:r>
            <w:r>
              <w:rPr>
                <w:szCs w:val="16"/>
              </w:rPr>
              <w:t xml:space="preserve">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w:t>
            </w:r>
            <w:r>
              <w:rPr>
                <w:szCs w:val="16"/>
                <w:lang w:val="en-US"/>
              </w:rPr>
              <w:t>X</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14</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MANTOVA 1911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15</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PIACENZA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16</w:t>
            </w:r>
          </w:p>
        </w:tc>
        <w:tc>
          <w:tcPr>
            <w:tcW w:w="210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AC CESENA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color w:val="FF0000"/>
                <w:szCs w:val="16"/>
                <w:lang w:val="en-US"/>
              </w:rPr>
              <w:t>0</w:t>
            </w:r>
            <w:r>
              <w:rPr>
                <w:color w:val="FF0000"/>
                <w:szCs w:val="16"/>
              </w:rPr>
              <w:t xml:space="preserve"> : </w:t>
            </w:r>
            <w:r>
              <w:rPr>
                <w:color w:val="FF0000"/>
                <w:szCs w:val="16"/>
                <w:lang w:val="en-US"/>
              </w:rPr>
              <w:t>1</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0 )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17</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ATALANTA BC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color w:val="0070C0"/>
                <w:szCs w:val="16"/>
                <w:lang w:val="en-US"/>
              </w:rPr>
            </w:pPr>
            <w:r>
              <w:rPr>
                <w:color w:val="0070C0"/>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color w:val="0070C0"/>
                <w:szCs w:val="16"/>
                <w:lang w:val="en-US"/>
              </w:rPr>
            </w:pPr>
            <w:r>
              <w:rPr>
                <w:color w:val="0070C0"/>
                <w:szCs w:val="16"/>
                <w:lang w:val="en-US"/>
              </w:rPr>
              <w:t xml:space="preserve"> </w:t>
            </w:r>
            <w:r>
              <w:rPr>
                <w:color w:val="0070C0"/>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18</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VICENZA CALCIO 1902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 xml:space="preserve"> </w:t>
            </w:r>
            <w:r>
              <w:rPr>
                <w:color w:val="00B050"/>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pPr>
      <w:r>
        <w:rPr/>
        <w:t xml:space="preserve">Домашняя последовательность матчей </w:t>
      </w:r>
      <w:r>
        <w:rPr>
          <w:lang w:val="en-US"/>
        </w:rPr>
        <w:t>VICENZA</w:t>
      </w:r>
      <w:r>
        <w:rPr/>
        <w:t xml:space="preserve"> </w:t>
      </w:r>
      <w:r>
        <w:rPr>
          <w:lang w:val="en-US"/>
        </w:rPr>
        <w:t>CALCIO</w:t>
      </w:r>
      <w:r>
        <w:rPr/>
        <w:t xml:space="preserve"> 1902:</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AREZZO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w:t>
            </w:r>
            <w:r>
              <w:rPr>
                <w:szCs w:val="16"/>
              </w:rPr>
              <w:t xml:space="preserve"> : </w:t>
            </w:r>
            <w:r>
              <w:rPr>
                <w:szCs w:val="16"/>
                <w:lang w:val="en-US"/>
              </w:rPr>
              <w:t>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w:t>
            </w:r>
            <w:r>
              <w:rPr>
                <w:szCs w:val="16"/>
                <w:lang w:val="en-US"/>
              </w:rPr>
              <w:t>2</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1</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TERNANA CALCIO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 </w:t>
            </w:r>
            <w:r>
              <w:rPr>
                <w:szCs w:val="16"/>
                <w:lang w:val="en-US"/>
              </w:rPr>
              <w:t>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3</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ATALANTA BC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3</w:t>
            </w:r>
            <w:r>
              <w:rPr>
                <w:szCs w:val="16"/>
              </w:rPr>
              <w:t xml:space="preserve"> : </w:t>
            </w:r>
            <w:r>
              <w:rPr>
                <w:szCs w:val="16"/>
                <w:lang w:val="en-US"/>
              </w:rPr>
              <w:t>3</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2</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5</w:t>
            </w:r>
          </w:p>
        </w:tc>
        <w:tc>
          <w:tcPr>
            <w:tcW w:w="210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HELLAS VERONA FC</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rPr>
              <w:t xml:space="preserve"> </w:t>
            </w:r>
            <w:r>
              <w:rPr>
                <w:color w:val="FF0000"/>
                <w:szCs w:val="16"/>
                <w:lang w:val="en-US"/>
              </w:rPr>
              <w:t>0</w:t>
            </w:r>
            <w:r>
              <w:rPr>
                <w:color w:val="FF0000"/>
                <w:szCs w:val="16"/>
              </w:rPr>
              <w:t xml:space="preserve"> : </w:t>
            </w:r>
            <w:r>
              <w:rPr>
                <w:color w:val="FF0000"/>
                <w:szCs w:val="16"/>
                <w:lang w:val="en-US"/>
              </w:rPr>
              <w:t>1</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6</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USC TRIESTINA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18</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BRESCIA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 xml:space="preserve"> </w:t>
            </w:r>
            <w:r>
              <w:rPr>
                <w:color w:val="00B050"/>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szCs w:val="20"/>
          <w:lang w:val="en-US"/>
        </w:rPr>
      </w:pPr>
      <w:r>
        <w:rPr>
          <w:i/>
          <w:szCs w:val="20"/>
          <w:lang w:val="en-US"/>
        </w:rPr>
      </w:r>
    </w:p>
    <w:p>
      <w:pPr>
        <w:pStyle w:val="Normal"/>
        <w:rPr>
          <w:szCs w:val="20"/>
          <w:lang w:val="en-US"/>
        </w:rPr>
      </w:pPr>
      <w:r>
        <w:rPr>
          <w:i/>
          <w:szCs w:val="20"/>
        </w:rPr>
        <w:t>Пример</w:t>
      </w:r>
      <w:r>
        <w:rPr>
          <w:i/>
          <w:szCs w:val="20"/>
          <w:lang w:val="en-US"/>
        </w:rPr>
        <w:t xml:space="preserve"> 16:</w:t>
      </w:r>
      <w:r>
        <w:rPr>
          <w:szCs w:val="20"/>
          <w:lang w:val="en-US"/>
        </w:rPr>
        <w:t xml:space="preserve"> ATALANTA BC, </w:t>
      </w:r>
      <w:r>
        <w:rPr>
          <w:szCs w:val="20"/>
        </w:rPr>
        <w:t>Италия</w:t>
      </w:r>
      <w:r>
        <w:rPr>
          <w:szCs w:val="20"/>
          <w:lang w:val="en-US"/>
        </w:rPr>
        <w:t xml:space="preserve">, Serie A, </w:t>
      </w:r>
      <w:r>
        <w:rPr>
          <w:szCs w:val="20"/>
        </w:rPr>
        <w:t>сезон</w:t>
      </w:r>
      <w:r>
        <w:rPr>
          <w:szCs w:val="20"/>
          <w:lang w:val="en-US"/>
        </w:rPr>
        <w:t xml:space="preserve"> 2006-2007</w:t>
      </w:r>
      <w:r>
        <w:rPr>
          <w:szCs w:val="20"/>
        </w:rPr>
        <w:t>г</w:t>
      </w:r>
      <w:r>
        <w:rPr>
          <w:szCs w:val="20"/>
          <w:lang w:val="en-US"/>
        </w:rPr>
        <w:t xml:space="preserve">., </w:t>
      </w:r>
      <w:r>
        <w:rPr>
          <w:szCs w:val="20"/>
        </w:rPr>
        <w:t>матч</w:t>
      </w:r>
      <w:r>
        <w:rPr>
          <w:szCs w:val="20"/>
          <w:lang w:val="en-US"/>
        </w:rPr>
        <w:t xml:space="preserve"> 34 </w:t>
      </w:r>
      <w:r>
        <w:rPr>
          <w:szCs w:val="20"/>
        </w:rPr>
        <w:t>тура</w:t>
      </w:r>
      <w:r>
        <w:rPr>
          <w:szCs w:val="20"/>
          <w:lang w:val="en-US"/>
        </w:rPr>
        <w:t xml:space="preserve"> MESSINA FC– ATALANTA BC   </w:t>
      </w:r>
      <w:r>
        <w:rPr>
          <w:color w:val="00B050"/>
          <w:szCs w:val="20"/>
          <w:lang w:val="en-US"/>
        </w:rPr>
        <w:t>0-0</w:t>
      </w:r>
      <w:r>
        <w:rPr>
          <w:szCs w:val="20"/>
          <w:lang w:val="en-US"/>
        </w:rPr>
        <w:t>.</w:t>
      </w:r>
    </w:p>
    <w:p>
      <w:pPr>
        <w:pStyle w:val="Normal"/>
        <w:rPr>
          <w:szCs w:val="20"/>
        </w:rPr>
      </w:pPr>
      <w:r>
        <w:rPr>
          <w:szCs w:val="20"/>
        </w:rPr>
        <w:t xml:space="preserve">Выездная последовательность матчей </w:t>
      </w:r>
      <w:r>
        <w:rPr>
          <w:szCs w:val="20"/>
          <w:lang w:val="en-US"/>
        </w:rPr>
        <w:t>ATALANTA</w:t>
      </w:r>
      <w:r>
        <w:rPr>
          <w:szCs w:val="20"/>
        </w:rPr>
        <w:t xml:space="preserve"> </w:t>
      </w:r>
      <w:r>
        <w:rPr>
          <w:szCs w:val="20"/>
          <w:lang w:val="en-US"/>
        </w:rPr>
        <w:t>BC</w:t>
      </w:r>
      <w:r>
        <w:rPr>
          <w:szCs w:val="20"/>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24</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REGGINA</w:t>
            </w:r>
            <w:r>
              <w:rPr>
                <w:szCs w:val="16"/>
              </w:rPr>
              <w:t xml:space="preserve"> </w:t>
            </w:r>
            <w:r>
              <w:rPr>
                <w:szCs w:val="16"/>
                <w:lang w:val="en-US"/>
              </w:rPr>
              <w:t>CALCIO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1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( 1 : 1 )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X</w:t>
            </w:r>
            <w:r>
              <w:rPr>
                <w:szCs w:val="16"/>
              </w:rPr>
              <w:t xml:space="preserve"> </w:t>
            </w:r>
            <w:r>
              <w:rPr>
                <w:szCs w:val="16"/>
                <w:lang w:val="en-US"/>
              </w:rPr>
              <w:t>X</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26</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UC</w:t>
            </w:r>
            <w:r>
              <w:rPr>
                <w:szCs w:val="16"/>
              </w:rPr>
              <w:t xml:space="preserve"> </w:t>
            </w:r>
            <w:r>
              <w:rPr>
                <w:szCs w:val="16"/>
                <w:lang w:val="en-US"/>
              </w:rPr>
              <w:t>SAMPDORIA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2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( 2 : 0 )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2 1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27</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CAGLIARI</w:t>
            </w:r>
            <w:r>
              <w:rPr>
                <w:szCs w:val="16"/>
              </w:rPr>
              <w:t xml:space="preserve"> </w:t>
            </w:r>
            <w:r>
              <w:rPr>
                <w:szCs w:val="16"/>
                <w:lang w:val="en-US"/>
              </w:rPr>
              <w:t>CALCIO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 </w:t>
            </w:r>
            <w:r>
              <w:rPr>
                <w:szCs w:val="16"/>
                <w:lang w:val="en-US"/>
              </w:rPr>
              <w:t>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29</w:t>
            </w:r>
          </w:p>
        </w:tc>
        <w:tc>
          <w:tcPr>
            <w:tcW w:w="210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AC MILAN</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color w:val="0070C0"/>
                <w:szCs w:val="16"/>
                <w:lang w:val="en-US"/>
              </w:rPr>
              <w:t>1</w:t>
            </w:r>
            <w:r>
              <w:rPr>
                <w:color w:val="0070C0"/>
                <w:szCs w:val="16"/>
              </w:rPr>
              <w:t xml:space="preserve"> : </w:t>
            </w:r>
            <w:r>
              <w:rPr>
                <w:color w:val="0070C0"/>
                <w:szCs w:val="16"/>
                <w:lang w:val="en-US"/>
              </w:rPr>
              <w:t>0</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0 )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56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32</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TORINO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color w:val="FF0000"/>
                <w:szCs w:val="16"/>
                <w:lang w:val="en-US"/>
              </w:rPr>
            </w:pPr>
            <w:r>
              <w:rPr>
                <w:color w:val="FF0000"/>
                <w:szCs w:val="16"/>
                <w:lang w:val="en-US"/>
              </w:rPr>
              <w:t xml:space="preserve"> </w:t>
            </w:r>
            <w:r>
              <w:rPr>
                <w:color w:val="FF0000"/>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34</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MESSINA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pPr>
      <w:r>
        <w:rPr/>
        <w:t xml:space="preserve">Общая последовательность матчей  </w:t>
      </w:r>
      <w:r>
        <w:rPr>
          <w:lang w:val="en-US"/>
        </w:rPr>
        <w:t>ATALANTA</w:t>
      </w:r>
      <w:r>
        <w:rPr/>
        <w:t xml:space="preserve"> </w:t>
      </w:r>
      <w:r>
        <w:rPr>
          <w:lang w:val="en-US"/>
        </w:rPr>
        <w:t>BC</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29</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MILAN</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w:t>
            </w:r>
            <w:r>
              <w:rPr>
                <w:szCs w:val="16"/>
                <w:lang w:val="en-US"/>
              </w:rPr>
              <w:t>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30</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AC FIORENTINA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 </w:t>
            </w:r>
            <w:r>
              <w:rPr>
                <w:szCs w:val="16"/>
                <w:lang w:val="en-US"/>
              </w:rPr>
              <w:t>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2</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w:t>
            </w:r>
            <w:r>
              <w:rPr>
                <w:szCs w:val="16"/>
                <w:lang w:val="en-US"/>
              </w:rPr>
              <w:t>X</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31</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AC CHIEVO VERONA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32</w:t>
            </w:r>
          </w:p>
        </w:tc>
        <w:tc>
          <w:tcPr>
            <w:tcW w:w="210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TORINO FC</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color w:val="FF0000"/>
                <w:szCs w:val="16"/>
                <w:lang w:val="en-US"/>
              </w:rPr>
              <w:t>1</w:t>
            </w:r>
            <w:r>
              <w:rPr>
                <w:color w:val="FF0000"/>
                <w:szCs w:val="16"/>
              </w:rPr>
              <w:t xml:space="preserve"> : </w:t>
            </w:r>
            <w:r>
              <w:rPr>
                <w:color w:val="FF0000"/>
                <w:szCs w:val="16"/>
                <w:lang w:val="en-US"/>
              </w:rPr>
              <w:t>2</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2</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33</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ROMA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34</w:t>
            </w:r>
          </w:p>
        </w:tc>
        <w:tc>
          <w:tcPr>
            <w:tcW w:w="210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MESSINA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 xml:space="preserve"> </w:t>
            </w:r>
            <w:r>
              <w:rPr>
                <w:color w:val="00B050"/>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pPr>
      <w:r>
        <w:rPr/>
        <w:t xml:space="preserve">Общая последовательность матчей </w:t>
      </w:r>
      <w:r>
        <w:rPr>
          <w:lang w:val="en-US"/>
        </w:rPr>
        <w:t>MESSINA</w:t>
      </w:r>
      <w:r>
        <w:rPr/>
        <w:t xml:space="preserve"> </w:t>
      </w:r>
      <w:r>
        <w:rPr>
          <w:lang w:val="en-US"/>
        </w:rPr>
        <w:t>FC</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1980"/>
        <w:gridCol w:w="243"/>
        <w:gridCol w:w="289"/>
        <w:gridCol w:w="243"/>
        <w:gridCol w:w="244"/>
        <w:gridCol w:w="625"/>
        <w:gridCol w:w="653"/>
        <w:gridCol w:w="655"/>
        <w:gridCol w:w="65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29</w:t>
            </w:r>
          </w:p>
        </w:tc>
        <w:tc>
          <w:tcPr>
            <w:tcW w:w="198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TORINO FC</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2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3</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2 )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w:t>
            </w:r>
            <w:r>
              <w:rPr>
                <w:szCs w:val="16"/>
                <w:lang w:val="en-US"/>
              </w:rPr>
              <w:t>2</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30</w:t>
            </w:r>
          </w:p>
        </w:tc>
        <w:tc>
          <w:tcPr>
            <w:tcW w:w="198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CAGLIARI CALCIO</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2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0</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( 2 : 0 )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( 0 : </w:t>
            </w:r>
            <w:r>
              <w:rPr>
                <w:szCs w:val="16"/>
                <w:lang w:val="en-US"/>
              </w:rPr>
              <w:t>0</w:t>
            </w:r>
            <w:r>
              <w:rPr>
                <w:szCs w:val="16"/>
              </w:rPr>
              <w:t xml:space="preserve">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rPr>
              <w:t xml:space="preserve">1 </w:t>
            </w:r>
            <w:r>
              <w:rPr>
                <w:szCs w:val="16"/>
                <w:lang w:val="en-US"/>
              </w:rPr>
              <w:t>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31</w:t>
            </w:r>
          </w:p>
        </w:tc>
        <w:tc>
          <w:tcPr>
            <w:tcW w:w="198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SS LAZIO</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2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1 : 0</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( 1 : 0 )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32</w:t>
            </w:r>
          </w:p>
        </w:tc>
        <w:tc>
          <w:tcPr>
            <w:tcW w:w="198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AC MILAN</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color w:val="FF0000"/>
                <w:szCs w:val="16"/>
              </w:rPr>
              <w:t>1 : 3</w:t>
            </w:r>
          </w:p>
        </w:tc>
        <w:tc>
          <w:tcPr>
            <w:tcW w:w="65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2 )</w:t>
            </w:r>
          </w:p>
        </w:tc>
        <w:tc>
          <w:tcPr>
            <w:tcW w:w="655" w:type="dxa"/>
            <w:tcBorders>
              <w:bottom w:val="single" w:sz="4" w:space="0" w:color="000000"/>
              <w:right w:val="single" w:sz="4" w:space="0" w:color="000000"/>
            </w:tcBorders>
            <w:shd w:color="auto" w:fill="auto" w:val="clear"/>
            <w:vAlign w:val="bottom"/>
          </w:tcPr>
          <w:p>
            <w:pPr>
              <w:pStyle w:val="NoSpacing"/>
              <w:rPr>
                <w:szCs w:val="16"/>
              </w:rPr>
            </w:pPr>
            <w:r>
              <w:rPr>
                <w:szCs w:val="16"/>
              </w:rPr>
              <w:t>( 1 : 1 )</w:t>
            </w:r>
          </w:p>
        </w:tc>
        <w:tc>
          <w:tcPr>
            <w:tcW w:w="65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33</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UC SAMPDORIA</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 xml:space="preserve"> </w:t>
            </w:r>
            <w:r>
              <w:rPr>
                <w:color w:val="0070C0"/>
                <w:szCs w:val="16"/>
              </w:rPr>
              <w:t>3</w:t>
            </w:r>
            <w:r>
              <w:rPr>
                <w:color w:val="0070C0"/>
                <w:szCs w:val="16"/>
                <w:lang w:val="en-US"/>
              </w:rPr>
              <w:t xml:space="preserve">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2</w:t>
            </w:r>
            <w:r>
              <w:rPr>
                <w:szCs w:val="16"/>
                <w:lang w:val="en-US"/>
              </w:rPr>
              <w:t xml:space="preserve"> : 1 )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34</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ATALANTA BC</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0 : 0</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szCs w:val="20"/>
          <w:lang w:val="en-US"/>
        </w:rPr>
      </w:pPr>
      <w:r>
        <w:rPr>
          <w:i/>
          <w:szCs w:val="20"/>
          <w:lang w:val="en-US"/>
        </w:rPr>
      </w:r>
    </w:p>
    <w:p>
      <w:pPr>
        <w:pStyle w:val="Normal"/>
        <w:rPr>
          <w:szCs w:val="20"/>
          <w:lang w:val="en-US"/>
        </w:rPr>
      </w:pPr>
      <w:r>
        <w:rPr>
          <w:i/>
          <w:szCs w:val="20"/>
        </w:rPr>
        <w:t>Пример</w:t>
      </w:r>
      <w:r>
        <w:rPr>
          <w:i/>
          <w:szCs w:val="20"/>
          <w:lang w:val="en-US"/>
        </w:rPr>
        <w:t xml:space="preserve"> 17:</w:t>
      </w:r>
      <w:r>
        <w:rPr>
          <w:szCs w:val="20"/>
          <w:lang w:val="en-US"/>
        </w:rPr>
        <w:t xml:space="preserve"> CEARA SC FORTALEZA , </w:t>
      </w:r>
      <w:r>
        <w:rPr>
          <w:szCs w:val="20"/>
        </w:rPr>
        <w:t>Бразилия</w:t>
      </w:r>
      <w:r>
        <w:rPr>
          <w:szCs w:val="20"/>
          <w:lang w:val="en-US"/>
        </w:rPr>
        <w:t>, Serie A ,</w:t>
      </w:r>
      <w:r>
        <w:rPr>
          <w:szCs w:val="20"/>
        </w:rPr>
        <w:t>сезон</w:t>
      </w:r>
      <w:r>
        <w:rPr>
          <w:szCs w:val="20"/>
          <w:lang w:val="en-US"/>
        </w:rPr>
        <w:t xml:space="preserve"> 2019-2020</w:t>
      </w:r>
      <w:r>
        <w:rPr>
          <w:szCs w:val="20"/>
        </w:rPr>
        <w:t>г</w:t>
      </w:r>
      <w:r>
        <w:rPr>
          <w:szCs w:val="20"/>
          <w:lang w:val="en-US"/>
        </w:rPr>
        <w:t xml:space="preserve">., </w:t>
      </w:r>
      <w:r>
        <w:rPr>
          <w:szCs w:val="20"/>
        </w:rPr>
        <w:t>матч</w:t>
      </w:r>
      <w:r>
        <w:rPr>
          <w:szCs w:val="20"/>
          <w:lang w:val="en-US"/>
        </w:rPr>
        <w:t xml:space="preserve"> 28 </w:t>
      </w:r>
      <w:r>
        <w:rPr>
          <w:szCs w:val="20"/>
        </w:rPr>
        <w:t>тура</w:t>
      </w:r>
      <w:r>
        <w:rPr>
          <w:szCs w:val="20"/>
          <w:lang w:val="en-US"/>
        </w:rPr>
        <w:t xml:space="preserve">  CEARA SC FORTALEZA- VASCO DA GAMA RIO DE JANEIRO </w:t>
      </w:r>
      <w:r>
        <w:rPr>
          <w:color w:val="00B050"/>
          <w:szCs w:val="20"/>
          <w:lang w:val="en-US"/>
        </w:rPr>
        <w:t>1-1</w:t>
      </w:r>
      <w:r>
        <w:rPr>
          <w:szCs w:val="20"/>
          <w:lang w:val="en-US"/>
        </w:rPr>
        <w:t>.</w:t>
      </w:r>
    </w:p>
    <w:p>
      <w:pPr>
        <w:pStyle w:val="Normal"/>
        <w:rPr>
          <w:szCs w:val="20"/>
        </w:rPr>
      </w:pPr>
      <w:r>
        <w:rPr>
          <w:szCs w:val="20"/>
        </w:rPr>
        <w:t xml:space="preserve">Домашняя последовательность матчей  </w:t>
      </w:r>
      <w:r>
        <w:rPr>
          <w:szCs w:val="20"/>
          <w:lang w:val="en-US"/>
        </w:rPr>
        <w:t>CEARA</w:t>
      </w:r>
      <w:r>
        <w:rPr>
          <w:szCs w:val="20"/>
        </w:rPr>
        <w:t xml:space="preserve"> </w:t>
      </w:r>
      <w:r>
        <w:rPr>
          <w:szCs w:val="20"/>
          <w:lang w:val="en-US"/>
        </w:rPr>
        <w:t>SC</w:t>
      </w:r>
      <w:r>
        <w:rPr>
          <w:szCs w:val="20"/>
        </w:rPr>
        <w:t xml:space="preserve"> </w:t>
      </w:r>
      <w:r>
        <w:rPr>
          <w:szCs w:val="20"/>
          <w:lang w:val="en-US"/>
        </w:rPr>
        <w:t>FORTALEZA</w:t>
      </w:r>
      <w:r>
        <w:rPr>
          <w:szCs w:val="20"/>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79"/>
        <w:gridCol w:w="243"/>
        <w:gridCol w:w="288"/>
        <w:gridCol w:w="214"/>
        <w:gridCol w:w="215"/>
        <w:gridCol w:w="512"/>
        <w:gridCol w:w="644"/>
        <w:gridCol w:w="644"/>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37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BOTAFOGO</w:t>
            </w:r>
            <w:r>
              <w:rPr>
                <w:szCs w:val="16"/>
              </w:rPr>
              <w:t xml:space="preserve"> </w:t>
            </w:r>
            <w:r>
              <w:rPr>
                <w:szCs w:val="16"/>
                <w:lang w:val="en-US"/>
              </w:rPr>
              <w:t>RIO</w:t>
            </w:r>
            <w:r>
              <w:rPr>
                <w:szCs w:val="16"/>
              </w:rPr>
              <w:t xml:space="preserve"> </w:t>
            </w:r>
            <w:r>
              <w:rPr>
                <w:szCs w:val="16"/>
                <w:lang w:val="en-US"/>
              </w:rPr>
              <w:t>DE</w:t>
            </w:r>
            <w:r>
              <w:rPr>
                <w:szCs w:val="16"/>
              </w:rPr>
              <w:t xml:space="preserve"> </w:t>
            </w:r>
            <w:r>
              <w:rPr>
                <w:szCs w:val="16"/>
                <w:lang w:val="en-US"/>
              </w:rPr>
              <w:t>JANEIRO</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0</w:t>
            </w:r>
          </w:p>
        </w:tc>
        <w:tc>
          <w:tcPr>
            <w:tcW w:w="21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21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0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X</w:t>
            </w:r>
            <w:r>
              <w:rPr>
                <w:szCs w:val="16"/>
              </w:rPr>
              <w:t xml:space="preserve"> </w:t>
            </w:r>
            <w:r>
              <w:rPr>
                <w:szCs w:val="16"/>
                <w:lang w:val="en-US"/>
              </w:rPr>
              <w:t>X</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21</w:t>
            </w:r>
          </w:p>
        </w:tc>
        <w:tc>
          <w:tcPr>
            <w:tcW w:w="237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CRUZEIRO</w:t>
            </w:r>
            <w:r>
              <w:rPr>
                <w:szCs w:val="16"/>
              </w:rPr>
              <w:t xml:space="preserve"> </w:t>
            </w:r>
            <w:r>
              <w:rPr>
                <w:szCs w:val="16"/>
                <w:lang w:val="en-US"/>
              </w:rPr>
              <w:t>EC</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0</w:t>
            </w:r>
          </w:p>
        </w:tc>
        <w:tc>
          <w:tcPr>
            <w:tcW w:w="21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21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0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X</w:t>
            </w:r>
            <w:r>
              <w:rPr>
                <w:szCs w:val="16"/>
              </w:rPr>
              <w:t xml:space="preserve"> </w:t>
            </w:r>
            <w:r>
              <w:rPr>
                <w:szCs w:val="16"/>
                <w:lang w:val="en-US"/>
              </w:rPr>
              <w:t>X</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23</w:t>
            </w:r>
          </w:p>
        </w:tc>
        <w:tc>
          <w:tcPr>
            <w:tcW w:w="237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EC GOIAS</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1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21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color w:val="FF0000"/>
                <w:szCs w:val="16"/>
                <w:lang w:val="en-US"/>
              </w:rPr>
              <w:t>0</w:t>
            </w:r>
            <w:r>
              <w:rPr>
                <w:color w:val="FF0000"/>
                <w:szCs w:val="16"/>
              </w:rPr>
              <w:t xml:space="preserve"> : </w:t>
            </w:r>
            <w:r>
              <w:rPr>
                <w:color w:val="FF0000"/>
                <w:szCs w:val="16"/>
                <w:lang w:val="en-US"/>
              </w:rPr>
              <w:t>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25</w:t>
            </w:r>
          </w:p>
        </w:tc>
        <w:tc>
          <w:tcPr>
            <w:tcW w:w="237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AVAI FC FLORINOPOLIS</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14"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215"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rPr>
              <w:t xml:space="preserve"> </w:t>
            </w:r>
            <w:r>
              <w:rPr>
                <w:color w:val="0070C0"/>
                <w:szCs w:val="16"/>
                <w:lang w:val="en-US"/>
              </w:rPr>
              <w:t>1</w:t>
            </w:r>
            <w:r>
              <w:rPr>
                <w:color w:val="0070C0"/>
                <w:szCs w:val="16"/>
              </w:rPr>
              <w:t xml:space="preserve"> : </w:t>
            </w:r>
            <w:r>
              <w:rPr>
                <w:color w:val="0070C0"/>
                <w:szCs w:val="16"/>
                <w:lang w:val="en-US"/>
              </w:rPr>
              <w:t>0</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28</w:t>
            </w:r>
          </w:p>
        </w:tc>
        <w:tc>
          <w:tcPr>
            <w:tcW w:w="237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VASCO DE GAMA RIO DE JANEIRO  </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bl>
    <w:p>
      <w:pPr>
        <w:pStyle w:val="Normal"/>
        <w:rPr>
          <w:lang w:val="en-US"/>
        </w:rPr>
      </w:pPr>
      <w:r>
        <w:rPr>
          <w:lang w:val="en-US"/>
        </w:rPr>
      </w:r>
    </w:p>
    <w:p>
      <w:pPr>
        <w:pStyle w:val="Normal"/>
        <w:rPr/>
      </w:pPr>
      <w:r>
        <w:rPr/>
        <w:t xml:space="preserve">Общая последовательность матчей  </w:t>
      </w:r>
      <w:r>
        <w:rPr>
          <w:lang w:val="en-US"/>
        </w:rPr>
        <w:t>CEARA</w:t>
      </w:r>
      <w:r>
        <w:rPr/>
        <w:t xml:space="preserve"> </w:t>
      </w:r>
      <w:r>
        <w:rPr>
          <w:lang w:val="en-US"/>
        </w:rPr>
        <w:t>SC</w:t>
      </w:r>
      <w:r>
        <w:rPr/>
        <w:t xml:space="preserve"> </w:t>
      </w:r>
      <w:r>
        <w:rPr>
          <w:lang w:val="en-US"/>
        </w:rPr>
        <w:t>FORTALEZA</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414"/>
        <w:gridCol w:w="214"/>
        <w:gridCol w:w="288"/>
        <w:gridCol w:w="215"/>
        <w:gridCol w:w="214"/>
        <w:gridCol w:w="512"/>
        <w:gridCol w:w="644"/>
        <w:gridCol w:w="645"/>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24</w:t>
            </w:r>
          </w:p>
        </w:tc>
        <w:tc>
          <w:tcPr>
            <w:tcW w:w="24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GREMIO PORTO ALEGRE</w:t>
            </w:r>
          </w:p>
        </w:tc>
        <w:tc>
          <w:tcPr>
            <w:tcW w:w="2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25</w:t>
            </w:r>
          </w:p>
        </w:tc>
        <w:tc>
          <w:tcPr>
            <w:tcW w:w="24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AVAI FC FLORIANOPOLIS</w:t>
            </w:r>
          </w:p>
        </w:tc>
        <w:tc>
          <w:tcPr>
            <w:tcW w:w="2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26</w:t>
            </w:r>
          </w:p>
        </w:tc>
        <w:tc>
          <w:tcPr>
            <w:tcW w:w="241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FC SANTOS</w:t>
            </w:r>
          </w:p>
        </w:tc>
        <w:tc>
          <w:tcPr>
            <w:tcW w:w="21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1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21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0070C0"/>
                <w:szCs w:val="16"/>
              </w:rPr>
              <w:t xml:space="preserve"> </w:t>
            </w:r>
            <w:r>
              <w:rPr>
                <w:color w:val="0070C0"/>
                <w:szCs w:val="16"/>
                <w:lang w:val="en-US"/>
              </w:rPr>
              <w:t>2</w:t>
            </w:r>
            <w:r>
              <w:rPr>
                <w:color w:val="0070C0"/>
                <w:szCs w:val="16"/>
              </w:rPr>
              <w:t xml:space="preserve"> : </w:t>
            </w:r>
            <w:r>
              <w:rPr>
                <w:color w:val="0070C0"/>
                <w:szCs w:val="16"/>
                <w:lang w:val="en-US"/>
              </w:rPr>
              <w:t>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27</w:t>
            </w:r>
          </w:p>
        </w:tc>
        <w:tc>
          <w:tcPr>
            <w:tcW w:w="241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EC BAHIA</w:t>
            </w:r>
          </w:p>
        </w:tc>
        <w:tc>
          <w:tcPr>
            <w:tcW w:w="214"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15"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214"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color w:val="FF0000"/>
                <w:szCs w:val="16"/>
                <w:lang w:val="en-US"/>
              </w:rPr>
              <w:t>1</w:t>
            </w:r>
            <w:r>
              <w:rPr>
                <w:color w:val="FF0000"/>
                <w:szCs w:val="16"/>
              </w:rPr>
              <w:t xml:space="preserve"> : </w:t>
            </w:r>
            <w:r>
              <w:rPr>
                <w:color w:val="FF0000"/>
                <w:szCs w:val="16"/>
                <w:lang w:val="en-US"/>
              </w:rPr>
              <w:t>2</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2</w:t>
            </w:r>
            <w:r>
              <w:rPr>
                <w:szCs w:val="16"/>
              </w:rPr>
              <w:t xml:space="preserve">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28</w:t>
            </w:r>
          </w:p>
        </w:tc>
        <w:tc>
          <w:tcPr>
            <w:tcW w:w="2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VASCO DA GAMA RIO DE JANEIRO  </w:t>
            </w:r>
          </w:p>
        </w:tc>
        <w:tc>
          <w:tcPr>
            <w:tcW w:w="2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 xml:space="preserve"> </w:t>
            </w:r>
            <w:r>
              <w:rPr>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bl>
    <w:p>
      <w:pPr>
        <w:pStyle w:val="Normal"/>
        <w:rPr>
          <w:lang w:val="en-US"/>
        </w:rPr>
      </w:pPr>
      <w:r>
        <w:rPr>
          <w:lang w:val="en-US"/>
        </w:rPr>
      </w:r>
    </w:p>
    <w:p>
      <w:pPr>
        <w:pStyle w:val="Normal"/>
        <w:rPr/>
      </w:pPr>
      <w:r>
        <w:rPr/>
        <w:t xml:space="preserve">Общая последовательность матчей  </w:t>
      </w:r>
      <w:r>
        <w:rPr>
          <w:lang w:val="en-US"/>
        </w:rPr>
        <w:t>VASCO</w:t>
      </w:r>
      <w:r>
        <w:rPr/>
        <w:t xml:space="preserve"> </w:t>
      </w:r>
      <w:r>
        <w:rPr>
          <w:lang w:val="en-US"/>
        </w:rPr>
        <w:t>DA</w:t>
      </w:r>
      <w:r>
        <w:rPr/>
        <w:t xml:space="preserve"> </w:t>
      </w:r>
      <w:r>
        <w:rPr>
          <w:lang w:val="en-US"/>
        </w:rPr>
        <w:t>GAMA</w:t>
      </w:r>
      <w:r>
        <w:rPr/>
        <w:t xml:space="preserve"> </w:t>
      </w:r>
      <w:r>
        <w:rPr>
          <w:lang w:val="en-US"/>
        </w:rPr>
        <w:t>RIO</w:t>
      </w:r>
      <w:r>
        <w:rPr/>
        <w:t xml:space="preserve"> </w:t>
      </w:r>
      <w:r>
        <w:rPr>
          <w:lang w:val="en-US"/>
        </w:rPr>
        <w:t>DE</w:t>
      </w:r>
      <w:r>
        <w:rPr/>
        <w:t xml:space="preserve"> </w:t>
      </w:r>
      <w:r>
        <w:rPr>
          <w:lang w:val="en-US"/>
        </w:rPr>
        <w:t>JANEIRO</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22</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CORINTHIANS SAO PAOLO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0</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X</w:t>
            </w:r>
            <w:r>
              <w:rPr>
                <w:szCs w:val="16"/>
              </w:rPr>
              <w:t xml:space="preserve"> </w:t>
            </w:r>
            <w:r>
              <w:rPr>
                <w:szCs w:val="16"/>
                <w:lang w:val="en-US"/>
              </w:rPr>
              <w:t>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23</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FC SANTOS</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w:t>
            </w:r>
            <w:r>
              <w:rPr>
                <w:szCs w:val="16"/>
              </w:rPr>
              <w:t xml:space="preserve"> : </w:t>
            </w:r>
            <w:r>
              <w:rPr>
                <w:szCs w:val="16"/>
                <w:lang w:val="en-US"/>
              </w:rPr>
              <w:t>1</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X</w:t>
            </w:r>
            <w:r>
              <w:rPr>
                <w:szCs w:val="16"/>
              </w:rPr>
              <w:t xml:space="preserve"> </w:t>
            </w:r>
            <w:r>
              <w:rPr>
                <w:szCs w:val="16"/>
                <w:lang w:val="en-US"/>
              </w:rPr>
              <w:t>2</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24</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AVAI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w:t>
            </w:r>
            <w:r>
              <w:rPr>
                <w:szCs w:val="16"/>
              </w:rPr>
              <w:t xml:space="preserve"> : </w:t>
            </w:r>
            <w:r>
              <w:rPr>
                <w:szCs w:val="16"/>
                <w:lang w:val="en-US"/>
              </w:rPr>
              <w:t>0</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25</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FORTALEZA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0</w:t>
            </w:r>
          </w:p>
        </w:tc>
        <w:tc>
          <w:tcPr>
            <w:tcW w:w="64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26</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BOTAFOGO RIO DE JANEIRO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2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27</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INTERNACIONAL PORTO ALEGRE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28</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CEARA</w:t>
            </w:r>
            <w:r>
              <w:rPr>
                <w:szCs w:val="16"/>
              </w:rPr>
              <w:t xml:space="preserve"> </w:t>
            </w:r>
            <w:r>
              <w:rPr>
                <w:szCs w:val="16"/>
                <w:lang w:val="en-US"/>
              </w:rPr>
              <w:t>SC</w:t>
            </w:r>
            <w:r>
              <w:rPr>
                <w:szCs w:val="16"/>
              </w:rPr>
              <w:t xml:space="preserve"> </w:t>
            </w:r>
            <w:r>
              <w:rPr>
                <w:szCs w:val="16"/>
                <w:lang w:val="en-US"/>
              </w:rPr>
              <w:t>FORTALEZA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1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bl>
    <w:p>
      <w:pPr>
        <w:pStyle w:val="Normal"/>
        <w:rPr>
          <w:i/>
          <w:i/>
          <w:szCs w:val="20"/>
          <w:lang w:val="en-US"/>
        </w:rPr>
      </w:pPr>
      <w:r>
        <w:rPr>
          <w:i/>
          <w:szCs w:val="20"/>
          <w:lang w:val="en-US"/>
        </w:rPr>
      </w:r>
    </w:p>
    <w:p>
      <w:pPr>
        <w:pStyle w:val="Normal"/>
        <w:rPr>
          <w:szCs w:val="20"/>
          <w:lang w:val="uk-UA"/>
        </w:rPr>
      </w:pPr>
      <w:r>
        <w:rPr>
          <w:i/>
          <w:szCs w:val="20"/>
          <w:lang w:val="uk-UA"/>
        </w:rPr>
        <w:t>Пример18:</w:t>
      </w:r>
      <w:r>
        <w:rPr>
          <w:szCs w:val="20"/>
          <w:lang w:val="uk-UA"/>
        </w:rPr>
        <w:t xml:space="preserve"> </w:t>
      </w:r>
      <w:r>
        <w:rPr>
          <w:szCs w:val="20"/>
          <w:lang w:val="en-US"/>
        </w:rPr>
        <w:t>CREMONESE</w:t>
      </w:r>
      <w:r>
        <w:rPr>
          <w:szCs w:val="20"/>
          <w:lang w:val="uk-UA"/>
        </w:rPr>
        <w:t xml:space="preserve"> </w:t>
      </w:r>
      <w:r>
        <w:rPr>
          <w:szCs w:val="20"/>
          <w:lang w:val="en-US"/>
        </w:rPr>
        <w:t>US</w:t>
      </w:r>
      <w:r>
        <w:rPr>
          <w:szCs w:val="20"/>
          <w:lang w:val="uk-UA"/>
        </w:rPr>
        <w:t xml:space="preserve">, Италия, </w:t>
      </w:r>
      <w:r>
        <w:rPr>
          <w:szCs w:val="20"/>
          <w:lang w:val="en-US"/>
        </w:rPr>
        <w:t>Serie</w:t>
      </w:r>
      <w:r>
        <w:rPr>
          <w:szCs w:val="20"/>
          <w:lang w:val="uk-UA"/>
        </w:rPr>
        <w:t xml:space="preserve"> </w:t>
      </w:r>
      <w:r>
        <w:rPr>
          <w:szCs w:val="20"/>
          <w:lang w:val="en-US"/>
        </w:rPr>
        <w:t>B</w:t>
      </w:r>
      <w:r>
        <w:rPr>
          <w:szCs w:val="20"/>
          <w:lang w:val="uk-UA"/>
        </w:rPr>
        <w:t xml:space="preserve">, матч 35 тура, сезон 2005-2006г., </w:t>
      </w:r>
      <w:r>
        <w:rPr>
          <w:szCs w:val="20"/>
          <w:lang w:val="en-US"/>
        </w:rPr>
        <w:t>CREMONESE</w:t>
      </w:r>
      <w:r>
        <w:rPr>
          <w:szCs w:val="20"/>
          <w:lang w:val="uk-UA"/>
        </w:rPr>
        <w:t xml:space="preserve"> </w:t>
      </w:r>
      <w:r>
        <w:rPr>
          <w:szCs w:val="20"/>
          <w:lang w:val="en-US"/>
        </w:rPr>
        <w:t>US</w:t>
      </w:r>
      <w:r>
        <w:rPr>
          <w:szCs w:val="20"/>
          <w:lang w:val="uk-UA"/>
        </w:rPr>
        <w:t xml:space="preserve"> – </w:t>
      </w:r>
      <w:r>
        <w:rPr>
          <w:szCs w:val="20"/>
          <w:lang w:val="en-US"/>
        </w:rPr>
        <w:t>AS</w:t>
      </w:r>
      <w:r>
        <w:rPr>
          <w:szCs w:val="20"/>
          <w:lang w:val="uk-UA"/>
        </w:rPr>
        <w:t xml:space="preserve"> </w:t>
      </w:r>
      <w:r>
        <w:rPr>
          <w:szCs w:val="20"/>
          <w:lang w:val="en-US"/>
        </w:rPr>
        <w:t>BARI</w:t>
      </w:r>
      <w:r>
        <w:rPr>
          <w:szCs w:val="20"/>
          <w:lang w:val="uk-UA"/>
        </w:rPr>
        <w:t xml:space="preserve"> </w:t>
      </w:r>
      <w:r>
        <w:rPr>
          <w:color w:val="00B050"/>
          <w:szCs w:val="20"/>
          <w:lang w:val="uk-UA"/>
        </w:rPr>
        <w:t>1-1</w:t>
      </w:r>
      <w:r>
        <w:rPr>
          <w:szCs w:val="20"/>
          <w:lang w:val="uk-UA"/>
        </w:rPr>
        <w:t>.</w:t>
      </w:r>
    </w:p>
    <w:p>
      <w:pPr>
        <w:pStyle w:val="Normal"/>
        <w:rPr>
          <w:szCs w:val="20"/>
          <w:lang w:val="uk-UA"/>
        </w:rPr>
      </w:pPr>
      <w:r>
        <w:rPr>
          <w:szCs w:val="20"/>
          <w:lang w:val="uk-UA"/>
        </w:rPr>
        <w:t xml:space="preserve">Домашня последовательность матчей </w:t>
      </w:r>
      <w:r>
        <w:rPr>
          <w:szCs w:val="20"/>
          <w:lang w:val="en-US"/>
        </w:rPr>
        <w:t>CREMONESE</w:t>
      </w:r>
      <w:r>
        <w:rPr>
          <w:szCs w:val="20"/>
          <w:lang w:val="uk-UA"/>
        </w:rPr>
        <w:t xml:space="preserve"> </w:t>
      </w:r>
      <w:r>
        <w:rPr>
          <w:szCs w:val="20"/>
          <w:lang w:val="en-US"/>
        </w:rPr>
        <w:t>US</w:t>
      </w:r>
      <w:r>
        <w:rPr>
          <w:szCs w:val="20"/>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97"/>
        <w:gridCol w:w="244"/>
        <w:gridCol w:w="287"/>
        <w:gridCol w:w="245"/>
        <w:gridCol w:w="244"/>
        <w:gridCol w:w="623"/>
        <w:gridCol w:w="644"/>
        <w:gridCol w:w="645"/>
        <w:gridCol w:w="45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uk-UA"/>
              </w:rPr>
            </w:pPr>
            <w:r>
              <w:rPr>
                <w:lang w:val="uk-UA"/>
              </w:rPr>
              <w:t>30</w:t>
            </w:r>
          </w:p>
        </w:tc>
        <w:tc>
          <w:tcPr>
            <w:tcW w:w="2197" w:type="dxa"/>
            <w:tcBorders>
              <w:top w:val="single" w:sz="4" w:space="0" w:color="000000"/>
              <w:bottom w:val="single" w:sz="4" w:space="0" w:color="000000"/>
              <w:right w:val="single" w:sz="4" w:space="0" w:color="000000"/>
            </w:tcBorders>
            <w:shd w:color="auto" w:fill="auto" w:val="clear"/>
            <w:vAlign w:val="bottom"/>
          </w:tcPr>
          <w:p>
            <w:pPr>
              <w:pStyle w:val="NoSpacing"/>
              <w:rPr>
                <w:lang w:val="uk-UA"/>
              </w:rPr>
            </w:pPr>
            <w:r>
              <w:rPr>
                <w:lang w:val="en-US"/>
              </w:rPr>
              <w:t>US</w:t>
            </w:r>
            <w:r>
              <w:rPr>
                <w:lang w:val="uk-UA"/>
              </w:rPr>
              <w:t xml:space="preserve"> </w:t>
            </w:r>
            <w:r>
              <w:rPr>
                <w:lang w:val="en-US"/>
              </w:rPr>
              <w:t>AVELLINO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lang w:val="uk-UA"/>
              </w:rPr>
            </w:pPr>
            <w:r>
              <w:rPr>
                <w:lang w:val="uk-UA"/>
              </w:rPr>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lang w:val="uk-UA"/>
              </w:rPr>
            </w:pPr>
            <w:r>
              <w:rPr>
                <w:lang w:val="uk-UA"/>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lang w:val="uk-UA"/>
              </w:rPr>
            </w:pPr>
            <w:r>
              <w:rPr>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lang w:val="uk-UA"/>
              </w:rPr>
            </w:pPr>
            <w:r>
              <w:rPr>
                <w:lang w:val="en-US"/>
              </w:rPr>
              <w:t> </w:t>
            </w:r>
          </w:p>
        </w:tc>
        <w:tc>
          <w:tcPr>
            <w:tcW w:w="623" w:type="dxa"/>
            <w:tcBorders>
              <w:top w:val="single" w:sz="4" w:space="0" w:color="000000"/>
              <w:bottom w:val="single" w:sz="4" w:space="0" w:color="000000"/>
              <w:right w:val="single" w:sz="4" w:space="0" w:color="000000"/>
            </w:tcBorders>
            <w:shd w:color="auto" w:fill="auto" w:val="clear"/>
            <w:vAlign w:val="bottom"/>
          </w:tcPr>
          <w:p>
            <w:pPr>
              <w:pStyle w:val="NoSpacing"/>
              <w:rPr>
                <w:lang w:val="uk-UA"/>
              </w:rPr>
            </w:pPr>
            <w:r>
              <w:rPr>
                <w:lang w:val="uk-UA"/>
              </w:rPr>
              <w:t xml:space="preserve"> </w:t>
            </w:r>
            <w:r>
              <w:rPr>
                <w:lang w:val="uk-UA"/>
              </w:rPr>
              <w:t>1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lang w:val="uk-UA"/>
              </w:rPr>
            </w:pPr>
            <w:r>
              <w:rPr>
                <w:lang w:val="uk-UA"/>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lang w:val="uk-UA"/>
              </w:rPr>
            </w:pPr>
            <w:r>
              <w:rPr>
                <w:lang w:val="uk-UA"/>
              </w:rPr>
              <w:t>( 1 : 0 )</w:t>
            </w:r>
          </w:p>
        </w:tc>
        <w:tc>
          <w:tcPr>
            <w:tcW w:w="458" w:type="dxa"/>
            <w:tcBorders>
              <w:top w:val="single" w:sz="4" w:space="0" w:color="000000"/>
              <w:bottom w:val="single" w:sz="4" w:space="0" w:color="000000"/>
              <w:right w:val="single" w:sz="4" w:space="0" w:color="000000"/>
            </w:tcBorders>
            <w:shd w:color="auto" w:fill="auto" w:val="clear"/>
            <w:vAlign w:val="bottom"/>
          </w:tcPr>
          <w:p>
            <w:pPr>
              <w:pStyle w:val="NoSpacing"/>
              <w:rPr>
                <w:lang w:val="uk-UA"/>
              </w:rPr>
            </w:pPr>
            <w:r>
              <w:rPr>
                <w:lang w:val="uk-UA"/>
              </w:rPr>
              <w:t xml:space="preserve"> </w:t>
            </w:r>
            <w:r>
              <w:rPr>
                <w:lang w:val="en-US"/>
              </w:rPr>
              <w:t>X</w:t>
            </w:r>
            <w:r>
              <w:rPr>
                <w:lang w:val="uk-UA"/>
              </w:rPr>
              <w:t xml:space="preserve"> 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t>3</w:t>
            </w:r>
            <w:r>
              <w:rPr>
                <w:lang w:val="en-US"/>
              </w:rPr>
              <w:t>1</w:t>
            </w:r>
          </w:p>
        </w:tc>
        <w:tc>
          <w:tcPr>
            <w:tcW w:w="2197"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RIMINI CALCIO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623" w:type="dxa"/>
            <w:tcBorders>
              <w:top w:val="single" w:sz="4" w:space="0" w:color="000000"/>
              <w:bottom w:val="single" w:sz="4" w:space="0" w:color="000000"/>
              <w:right w:val="single" w:sz="4" w:space="0" w:color="000000"/>
            </w:tcBorders>
            <w:shd w:color="auto" w:fill="auto" w:val="clear"/>
            <w:vAlign w:val="bottom"/>
          </w:tcPr>
          <w:p>
            <w:pPr>
              <w:pStyle w:val="NoSpacing"/>
              <w:rPr>
                <w:color w:val="0070C0"/>
                <w:lang w:val="en-US"/>
              </w:rPr>
            </w:pPr>
            <w:r>
              <w:rPr>
                <w:color w:val="0070C0"/>
                <w:lang w:val="en-US"/>
              </w:rPr>
              <w:t xml:space="preserve"> </w:t>
            </w:r>
            <w:r>
              <w:rPr>
                <w:color w:val="0070C0"/>
                <w:lang w:val="en-US"/>
              </w:rPr>
              <w:t>2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( 2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( 0 : 1 )</w:t>
            </w:r>
          </w:p>
        </w:tc>
        <w:tc>
          <w:tcPr>
            <w:tcW w:w="458"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t xml:space="preserve"> </w:t>
            </w:r>
            <w:r>
              <w:rPr>
                <w:lang w:val="en-US"/>
              </w:rPr>
              <w:t>1</w:t>
            </w:r>
            <w:r>
              <w:rPr/>
              <w:t xml:space="preserve"> </w:t>
            </w:r>
            <w:r>
              <w:rPr>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lang w:val="en-US"/>
              </w:rPr>
            </w:pPr>
            <w:r>
              <w:rPr/>
              <w:t>3</w:t>
            </w:r>
            <w:r>
              <w:rPr>
                <w:lang w:val="en-US"/>
              </w:rPr>
              <w:t>3</w:t>
            </w:r>
          </w:p>
        </w:tc>
        <w:tc>
          <w:tcPr>
            <w:tcW w:w="2197" w:type="dxa"/>
            <w:tcBorders>
              <w:bottom w:val="single" w:sz="4" w:space="0" w:color="000000"/>
              <w:right w:val="single" w:sz="4" w:space="0" w:color="000000"/>
            </w:tcBorders>
            <w:shd w:color="auto" w:fill="auto" w:val="clear"/>
            <w:vAlign w:val="bottom"/>
          </w:tcPr>
          <w:p>
            <w:pPr>
              <w:pStyle w:val="NoSpacing"/>
              <w:rPr>
                <w:lang w:val="en-US"/>
              </w:rPr>
            </w:pPr>
            <w:r>
              <w:rPr>
                <w:lang w:val="en-US"/>
              </w:rPr>
              <w:t>MODENA FC</w:t>
            </w:r>
          </w:p>
        </w:tc>
        <w:tc>
          <w:tcPr>
            <w:tcW w:w="244" w:type="dxa"/>
            <w:tcBorders>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287" w:type="dxa"/>
            <w:tcBorders>
              <w:bottom w:val="single" w:sz="4" w:space="0" w:color="000000"/>
              <w:right w:val="single" w:sz="4" w:space="0" w:color="000000"/>
            </w:tcBorders>
            <w:shd w:color="auto" w:fill="auto" w:val="clear"/>
            <w:vAlign w:val="bottom"/>
          </w:tcPr>
          <w:p>
            <w:pPr>
              <w:pStyle w:val="NoSpacing"/>
              <w:rPr>
                <w:lang w:val="en-US"/>
              </w:rPr>
            </w:pPr>
            <w:r>
              <w:rPr>
                <w:lang w:val="en-US"/>
              </w:rPr>
              <w:t>2</w:t>
            </w:r>
          </w:p>
        </w:tc>
        <w:tc>
          <w:tcPr>
            <w:tcW w:w="245" w:type="dxa"/>
            <w:tcBorders>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244" w:type="dxa"/>
            <w:tcBorders>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623" w:type="dxa"/>
            <w:tcBorders>
              <w:bottom w:val="single" w:sz="4" w:space="0" w:color="000000"/>
              <w:right w:val="single" w:sz="4" w:space="0" w:color="000000"/>
            </w:tcBorders>
            <w:shd w:color="auto" w:fill="auto" w:val="clear"/>
            <w:vAlign w:val="bottom"/>
          </w:tcPr>
          <w:p>
            <w:pPr>
              <w:pStyle w:val="NoSpacing"/>
              <w:rPr>
                <w:lang w:val="en-US"/>
              </w:rPr>
            </w:pPr>
            <w:r>
              <w:rPr>
                <w:color w:val="FF0000"/>
                <w:lang w:val="en-US"/>
              </w:rPr>
              <w:t xml:space="preserve"> </w:t>
            </w:r>
            <w:r>
              <w:rPr>
                <w:color w:val="FF0000"/>
                <w:lang w:val="en-US"/>
              </w:rPr>
              <w:t>0 : 1</w:t>
            </w:r>
          </w:p>
        </w:tc>
        <w:tc>
          <w:tcPr>
            <w:tcW w:w="644" w:type="dxa"/>
            <w:tcBorders>
              <w:bottom w:val="single" w:sz="4" w:space="0" w:color="000000"/>
              <w:right w:val="single" w:sz="4" w:space="0" w:color="000000"/>
            </w:tcBorders>
            <w:shd w:color="auto" w:fill="auto" w:val="clear"/>
            <w:vAlign w:val="bottom"/>
          </w:tcPr>
          <w:p>
            <w:pPr>
              <w:pStyle w:val="NoSpacing"/>
              <w:rPr>
                <w:lang w:val="en-US"/>
              </w:rPr>
            </w:pPr>
            <w:r>
              <w:rPr>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lang w:val="en-US"/>
              </w:rPr>
            </w:pPr>
            <w:r>
              <w:rPr>
                <w:lang w:val="en-US"/>
              </w:rPr>
              <w:t>( 0 : 0 )</w:t>
            </w:r>
          </w:p>
        </w:tc>
        <w:tc>
          <w:tcPr>
            <w:tcW w:w="458" w:type="dxa"/>
            <w:tcBorders>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pPr>
            <w:r>
              <w:rPr/>
              <w:t>35</w:t>
            </w:r>
          </w:p>
        </w:tc>
        <w:tc>
          <w:tcPr>
            <w:tcW w:w="2197" w:type="dxa"/>
            <w:tcBorders>
              <w:bottom w:val="single" w:sz="4" w:space="0" w:color="000000"/>
              <w:right w:val="single" w:sz="4" w:space="0" w:color="000000"/>
            </w:tcBorders>
            <w:shd w:color="auto" w:fill="auto" w:val="clear"/>
            <w:vAlign w:val="bottom"/>
          </w:tcPr>
          <w:p>
            <w:pPr>
              <w:pStyle w:val="NoSpacing"/>
              <w:rPr>
                <w:lang w:val="en-US"/>
              </w:rPr>
            </w:pPr>
            <w:r>
              <w:rPr>
                <w:lang w:val="en-US"/>
              </w:rPr>
              <w:t>AS BARI</w:t>
            </w:r>
          </w:p>
        </w:tc>
        <w:tc>
          <w:tcPr>
            <w:tcW w:w="244" w:type="dxa"/>
            <w:tcBorders>
              <w:bottom w:val="single" w:sz="4" w:space="0" w:color="000000"/>
              <w:right w:val="single" w:sz="4" w:space="0" w:color="000000"/>
            </w:tcBorders>
            <w:shd w:color="auto" w:fill="auto" w:val="clear"/>
            <w:vAlign w:val="bottom"/>
          </w:tcPr>
          <w:p>
            <w:pPr>
              <w:pStyle w:val="NoSpacing"/>
              <w:rPr>
                <w:lang w:val="en-US"/>
              </w:rPr>
            </w:pPr>
            <w:r>
              <w:rPr>
                <w:lang w:val="en-US"/>
              </w:rPr>
            </w:r>
          </w:p>
        </w:tc>
        <w:tc>
          <w:tcPr>
            <w:tcW w:w="287" w:type="dxa"/>
            <w:tcBorders>
              <w:bottom w:val="single" w:sz="4" w:space="0" w:color="000000"/>
              <w:right w:val="single" w:sz="4" w:space="0" w:color="000000"/>
            </w:tcBorders>
            <w:shd w:color="auto" w:fill="auto" w:val="clear"/>
            <w:vAlign w:val="bottom"/>
          </w:tcPr>
          <w:p>
            <w:pPr>
              <w:pStyle w:val="NoSpacing"/>
              <w:rPr>
                <w:lang w:val="en-US"/>
              </w:rPr>
            </w:pPr>
            <w:r>
              <w:rPr>
                <w:lang w:val="en-US"/>
              </w:rPr>
              <w:t>2</w:t>
            </w:r>
          </w:p>
        </w:tc>
        <w:tc>
          <w:tcPr>
            <w:tcW w:w="245" w:type="dxa"/>
            <w:tcBorders>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244" w:type="dxa"/>
            <w:tcBorders>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623" w:type="dxa"/>
            <w:tcBorders>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color w:val="00B050"/>
                <w:lang w:val="en-US"/>
              </w:rPr>
              <w:t>1 : 1</w:t>
            </w:r>
          </w:p>
        </w:tc>
        <w:tc>
          <w:tcPr>
            <w:tcW w:w="644" w:type="dxa"/>
            <w:tcBorders>
              <w:bottom w:val="single" w:sz="4" w:space="0" w:color="000000"/>
              <w:right w:val="single" w:sz="4" w:space="0" w:color="000000"/>
            </w:tcBorders>
            <w:shd w:color="auto" w:fill="auto" w:val="clear"/>
            <w:vAlign w:val="bottom"/>
          </w:tcPr>
          <w:p>
            <w:pPr>
              <w:pStyle w:val="NoSpacing"/>
              <w:rPr>
                <w:lang w:val="en-US"/>
              </w:rPr>
            </w:pPr>
            <w:r>
              <w:rPr>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lang w:val="en-US"/>
              </w:rPr>
            </w:pPr>
            <w:r>
              <w:rPr>
                <w:lang w:val="en-US"/>
              </w:rPr>
              <w:t>( 1 : 0 )</w:t>
            </w:r>
          </w:p>
        </w:tc>
        <w:tc>
          <w:tcPr>
            <w:tcW w:w="458" w:type="dxa"/>
            <w:tcBorders>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lang w:val="en-US"/>
              </w:rPr>
              <w:t>2 X</w:t>
            </w:r>
          </w:p>
        </w:tc>
      </w:tr>
    </w:tbl>
    <w:p>
      <w:pPr>
        <w:pStyle w:val="Normal"/>
        <w:rPr>
          <w:lang w:val="en-US"/>
        </w:rPr>
      </w:pPr>
      <w:r>
        <w:rPr>
          <w:lang w:val="en-US"/>
        </w:rPr>
      </w:r>
    </w:p>
    <w:p>
      <w:pPr>
        <w:pStyle w:val="Normal"/>
        <w:rPr/>
      </w:pPr>
      <w:r>
        <w:rPr/>
        <w:t xml:space="preserve">Общая  последовательность матчей </w:t>
      </w:r>
      <w:r>
        <w:rPr>
          <w:lang w:val="en-US"/>
        </w:rPr>
        <w:t>CREMONESE</w:t>
      </w:r>
      <w:r>
        <w:rPr/>
        <w:t xml:space="preserve"> </w:t>
      </w:r>
      <w:r>
        <w:rPr>
          <w:lang w:val="en-US"/>
        </w:rPr>
        <w:t>US</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97"/>
        <w:gridCol w:w="244"/>
        <w:gridCol w:w="287"/>
        <w:gridCol w:w="245"/>
        <w:gridCol w:w="244"/>
        <w:gridCol w:w="623"/>
        <w:gridCol w:w="644"/>
        <w:gridCol w:w="645"/>
        <w:gridCol w:w="45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30</w:t>
            </w:r>
          </w:p>
        </w:tc>
        <w:tc>
          <w:tcPr>
            <w:tcW w:w="219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US AVELLINO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5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3</w:t>
            </w:r>
            <w:r>
              <w:rPr>
                <w:szCs w:val="16"/>
                <w:lang w:val="en-US"/>
              </w:rPr>
              <w:t>1</w:t>
            </w:r>
          </w:p>
        </w:tc>
        <w:tc>
          <w:tcPr>
            <w:tcW w:w="219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RIMINI CALCIO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5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32</w:t>
            </w:r>
          </w:p>
        </w:tc>
        <w:tc>
          <w:tcPr>
            <w:tcW w:w="219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MANTOVA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33</w:t>
            </w:r>
          </w:p>
        </w:tc>
        <w:tc>
          <w:tcPr>
            <w:tcW w:w="219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MODENA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34</w:t>
            </w:r>
          </w:p>
        </w:tc>
        <w:tc>
          <w:tcPr>
            <w:tcW w:w="219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PIACENZA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 xml:space="preserve"> </w:t>
            </w:r>
            <w:r>
              <w:rPr>
                <w:color w:val="0070C0"/>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35</w:t>
            </w:r>
          </w:p>
        </w:tc>
        <w:tc>
          <w:tcPr>
            <w:tcW w:w="219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BARI</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bl>
    <w:p>
      <w:pPr>
        <w:pStyle w:val="Normal"/>
        <w:rPr>
          <w:lang w:val="en-US"/>
        </w:rPr>
      </w:pPr>
      <w:r>
        <w:rPr>
          <w:lang w:val="en-US"/>
        </w:rPr>
      </w:r>
    </w:p>
    <w:p>
      <w:pPr>
        <w:pStyle w:val="Normal"/>
        <w:rPr/>
      </w:pPr>
      <w:r>
        <w:rPr/>
        <w:t xml:space="preserve">Выездная  последовательность матчей </w:t>
      </w:r>
      <w:r>
        <w:rPr>
          <w:lang w:val="en-US"/>
        </w:rPr>
        <w:t>AS</w:t>
      </w:r>
      <w:r>
        <w:rPr/>
        <w:t xml:space="preserve"> </w:t>
      </w:r>
      <w:r>
        <w:rPr>
          <w:lang w:val="en-US"/>
        </w:rPr>
        <w:t>BARI</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97"/>
        <w:gridCol w:w="244"/>
        <w:gridCol w:w="287"/>
        <w:gridCol w:w="245"/>
        <w:gridCol w:w="244"/>
        <w:gridCol w:w="623"/>
        <w:gridCol w:w="644"/>
        <w:gridCol w:w="645"/>
        <w:gridCol w:w="45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26</w:t>
            </w:r>
          </w:p>
        </w:tc>
        <w:tc>
          <w:tcPr>
            <w:tcW w:w="219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CATANIA CALCIO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5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28</w:t>
            </w:r>
          </w:p>
        </w:tc>
        <w:tc>
          <w:tcPr>
            <w:tcW w:w="219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BOLOGNA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5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29</w:t>
            </w:r>
          </w:p>
        </w:tc>
        <w:tc>
          <w:tcPr>
            <w:tcW w:w="219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PIACENZA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31</w:t>
            </w:r>
          </w:p>
        </w:tc>
        <w:tc>
          <w:tcPr>
            <w:tcW w:w="219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ATALANTA BC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 xml:space="preserve"> </w:t>
            </w:r>
            <w:r>
              <w:rPr>
                <w:color w:val="0070C0"/>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33</w:t>
            </w:r>
          </w:p>
        </w:tc>
        <w:tc>
          <w:tcPr>
            <w:tcW w:w="219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VICENZA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35</w:t>
            </w:r>
          </w:p>
        </w:tc>
        <w:tc>
          <w:tcPr>
            <w:tcW w:w="219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CREMONESE</w:t>
            </w:r>
            <w:r>
              <w:rPr>
                <w:szCs w:val="16"/>
              </w:rPr>
              <w:t xml:space="preserve"> </w:t>
            </w:r>
            <w:r>
              <w:rPr>
                <w:szCs w:val="16"/>
                <w:lang w:val="en-US"/>
              </w:rPr>
              <w:t>US</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 xml:space="preserve"> </w:t>
            </w:r>
            <w:r>
              <w:rPr>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bl>
    <w:p>
      <w:pPr>
        <w:pStyle w:val="Normal"/>
        <w:rPr>
          <w:lang w:val="en-US"/>
        </w:rPr>
      </w:pPr>
      <w:r>
        <w:rPr>
          <w:lang w:val="en-US"/>
        </w:rPr>
      </w:r>
    </w:p>
    <w:p>
      <w:pPr>
        <w:pStyle w:val="Normal"/>
        <w:rPr/>
      </w:pPr>
      <w:r>
        <w:rPr/>
        <w:t xml:space="preserve">Общая  последовательность матчей </w:t>
      </w:r>
      <w:r>
        <w:rPr>
          <w:lang w:val="en-US"/>
        </w:rPr>
        <w:t>AS</w:t>
      </w:r>
      <w:r>
        <w:rPr/>
        <w:t xml:space="preserve"> </w:t>
      </w:r>
      <w:r>
        <w:rPr>
          <w:lang w:val="en-US"/>
        </w:rPr>
        <w:t>BARI</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97"/>
        <w:gridCol w:w="244"/>
        <w:gridCol w:w="287"/>
        <w:gridCol w:w="245"/>
        <w:gridCol w:w="244"/>
        <w:gridCol w:w="623"/>
        <w:gridCol w:w="644"/>
        <w:gridCol w:w="645"/>
        <w:gridCol w:w="45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30</w:t>
            </w:r>
          </w:p>
        </w:tc>
        <w:tc>
          <w:tcPr>
            <w:tcW w:w="219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CESENA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2</w:t>
            </w:r>
            <w:r>
              <w:rPr>
                <w:szCs w:val="16"/>
                <w:lang w:val="en-US"/>
              </w:rPr>
              <w:t xml:space="preserve"> : </w:t>
            </w:r>
            <w:r>
              <w:rPr>
                <w:szCs w:val="16"/>
              </w:rPr>
              <w:t>3</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2</w:t>
            </w:r>
            <w:r>
              <w:rPr>
                <w:szCs w:val="16"/>
                <w:lang w:val="en-US"/>
              </w:rPr>
              <w:t xml:space="preserve"> : </w:t>
            </w:r>
            <w:r>
              <w:rPr>
                <w:szCs w:val="16"/>
              </w:rPr>
              <w:t>1</w:t>
            </w:r>
            <w:r>
              <w:rPr>
                <w:szCs w:val="16"/>
                <w:lang w:val="en-US"/>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2</w:t>
            </w:r>
            <w:r>
              <w:rPr>
                <w:szCs w:val="16"/>
                <w:lang w:val="en-US"/>
              </w:rPr>
              <w:t xml:space="preserve"> )</w:t>
            </w:r>
          </w:p>
        </w:tc>
        <w:tc>
          <w:tcPr>
            <w:tcW w:w="45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2</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31</w:t>
            </w:r>
          </w:p>
        </w:tc>
        <w:tc>
          <w:tcPr>
            <w:tcW w:w="219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ATALANTA BC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0 )</w:t>
            </w:r>
          </w:p>
        </w:tc>
        <w:tc>
          <w:tcPr>
            <w:tcW w:w="45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rPr>
              <w:t xml:space="preserve">1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32</w:t>
            </w:r>
          </w:p>
        </w:tc>
        <w:tc>
          <w:tcPr>
            <w:tcW w:w="219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BRESCIA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lang w:val="en-US"/>
              </w:rPr>
              <w:t xml:space="preserve">1 : </w:t>
            </w:r>
            <w:r>
              <w:rPr>
                <w:szCs w:val="16"/>
              </w:rPr>
              <w:t>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w:t>
            </w:r>
            <w:r>
              <w:rPr>
                <w:szCs w:val="16"/>
              </w:rPr>
              <w:t>0</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0 )</w:t>
            </w:r>
          </w:p>
        </w:tc>
        <w:tc>
          <w:tcPr>
            <w:tcW w:w="45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lang w:val="en-US"/>
              </w:rPr>
              <w:t xml:space="preserve">X </w:t>
            </w:r>
            <w:r>
              <w:rPr>
                <w:szCs w:val="16"/>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33</w:t>
            </w:r>
          </w:p>
        </w:tc>
        <w:tc>
          <w:tcPr>
            <w:tcW w:w="219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VICENZA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bottom w:val="single" w:sz="4" w:space="0" w:color="000000"/>
              <w:right w:val="single" w:sz="4" w:space="0" w:color="000000"/>
            </w:tcBorders>
            <w:shd w:color="auto" w:fill="auto" w:val="clear"/>
            <w:vAlign w:val="bottom"/>
          </w:tcPr>
          <w:p>
            <w:pPr>
              <w:pStyle w:val="NoSpacing"/>
              <w:rPr>
                <w:szCs w:val="16"/>
              </w:rPr>
            </w:pPr>
            <w:r>
              <w:rPr>
                <w:color w:val="FF0000"/>
                <w:szCs w:val="16"/>
                <w:lang w:val="en-US"/>
              </w:rPr>
              <w:t xml:space="preserve"> </w:t>
            </w:r>
            <w:r>
              <w:rPr>
                <w:color w:val="FF0000"/>
                <w:szCs w:val="16"/>
              </w:rPr>
              <w:t>0</w:t>
            </w:r>
            <w:r>
              <w:rPr>
                <w:color w:val="FF0000"/>
                <w:szCs w:val="16"/>
                <w:lang w:val="en-US"/>
              </w:rPr>
              <w:t xml:space="preserve"> : </w:t>
            </w:r>
            <w:r>
              <w:rPr>
                <w:color w:val="FF0000"/>
                <w:szCs w:val="16"/>
              </w:rPr>
              <w:t>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1</w:t>
            </w:r>
            <w:r>
              <w:rPr>
                <w:szCs w:val="16"/>
                <w:lang w:val="en-US"/>
              </w:rPr>
              <w:t xml:space="preserve"> )</w:t>
            </w:r>
          </w:p>
        </w:tc>
        <w:tc>
          <w:tcPr>
            <w:tcW w:w="4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34</w:t>
            </w:r>
          </w:p>
        </w:tc>
        <w:tc>
          <w:tcPr>
            <w:tcW w:w="219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RIMINI CALCIO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35</w:t>
            </w:r>
          </w:p>
        </w:tc>
        <w:tc>
          <w:tcPr>
            <w:tcW w:w="219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CREMONESE</w:t>
            </w:r>
            <w:r>
              <w:rPr>
                <w:szCs w:val="16"/>
              </w:rPr>
              <w:t xml:space="preserve"> </w:t>
            </w:r>
            <w:r>
              <w:rPr>
                <w:szCs w:val="16"/>
                <w:lang w:val="en-US"/>
              </w:rPr>
              <w:t>US</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bl>
    <w:p>
      <w:pPr>
        <w:pStyle w:val="Normal"/>
        <w:rPr>
          <w:lang w:val="en-US"/>
        </w:rPr>
      </w:pPr>
      <w:r>
        <w:rPr>
          <w:lang w:val="en-US"/>
        </w:rPr>
      </w:r>
    </w:p>
    <w:p>
      <w:pPr>
        <w:pStyle w:val="Normal"/>
        <w:rPr/>
      </w:pPr>
      <w:r>
        <w:rPr/>
        <w:t xml:space="preserve">Как мы видим, перед матчем  35 тура между </w:t>
      </w:r>
      <w:r>
        <w:rPr>
          <w:lang w:val="en-US"/>
        </w:rPr>
        <w:t>CREMONESE</w:t>
      </w:r>
      <w:r>
        <w:rPr>
          <w:lang w:val="uk-UA"/>
        </w:rPr>
        <w:t xml:space="preserve"> </w:t>
      </w:r>
      <w:r>
        <w:rPr>
          <w:lang w:val="en-US"/>
        </w:rPr>
        <w:t>US</w:t>
      </w:r>
      <w:r>
        <w:rPr>
          <w:lang w:val="uk-UA"/>
        </w:rPr>
        <w:t xml:space="preserve"> – </w:t>
      </w:r>
      <w:r>
        <w:rPr>
          <w:lang w:val="en-US"/>
        </w:rPr>
        <w:t>AS</w:t>
      </w:r>
      <w:r>
        <w:rPr>
          <w:lang w:val="uk-UA"/>
        </w:rPr>
        <w:t xml:space="preserve"> </w:t>
      </w:r>
      <w:r>
        <w:rPr>
          <w:lang w:val="en-US"/>
        </w:rPr>
        <w:t>BARI</w:t>
      </w:r>
      <w:r>
        <w:rPr/>
        <w:t xml:space="preserve">, во всех статистических последовательностях </w:t>
      </w:r>
      <w:r>
        <w:rPr>
          <w:lang w:val="uk-UA"/>
        </w:rPr>
        <w:t xml:space="preserve"> команд, </w:t>
      </w:r>
      <w:r>
        <w:rPr/>
        <w:t xml:space="preserve">сложились  статистические факторы в пользу ничейного исхода футбольного поединка. У </w:t>
      </w:r>
      <w:r>
        <w:rPr>
          <w:lang w:val="en-US"/>
        </w:rPr>
        <w:t>CREMONESE</w:t>
      </w:r>
      <w:r>
        <w:rPr>
          <w:lang w:val="uk-UA"/>
        </w:rPr>
        <w:t xml:space="preserve"> </w:t>
      </w:r>
      <w:r>
        <w:rPr>
          <w:lang w:val="en-US"/>
        </w:rPr>
        <w:t>US</w:t>
      </w:r>
      <w:r>
        <w:rPr/>
        <w:t xml:space="preserve"> в домашней и общей последовательностях матчей -  35 туру предшествуют разнонаправленные пары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96"/>
        <w:gridCol w:w="244"/>
        <w:gridCol w:w="288"/>
        <w:gridCol w:w="244"/>
        <w:gridCol w:w="244"/>
        <w:gridCol w:w="624"/>
        <w:gridCol w:w="645"/>
        <w:gridCol w:w="644"/>
        <w:gridCol w:w="45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3</w:t>
            </w:r>
            <w:r>
              <w:rPr>
                <w:szCs w:val="16"/>
                <w:lang w:val="en-US"/>
              </w:rPr>
              <w:t>1</w:t>
            </w:r>
          </w:p>
        </w:tc>
        <w:tc>
          <w:tcPr>
            <w:tcW w:w="219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RIMINI CALCIO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2 : 1</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5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3</w:t>
            </w:r>
            <w:r>
              <w:rPr>
                <w:szCs w:val="16"/>
                <w:lang w:val="en-US"/>
              </w:rPr>
              <w:t>3</w:t>
            </w:r>
          </w:p>
        </w:tc>
        <w:tc>
          <w:tcPr>
            <w:tcW w:w="21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MODENA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bl>
    <w:p>
      <w:pPr>
        <w:pStyle w:val="Normal"/>
        <w:rPr>
          <w:szCs w:val="20"/>
          <w:lang w:val="en-US"/>
        </w:rPr>
      </w:pPr>
      <w:r>
        <w:rPr>
          <w:szCs w:val="20"/>
          <w:lang w:val="en-US"/>
        </w:rPr>
      </w:r>
    </w:p>
    <w:p>
      <w:pPr>
        <w:pStyle w:val="Normal"/>
        <w:rPr>
          <w:szCs w:val="20"/>
        </w:rPr>
      </w:pPr>
      <w:r>
        <w:rPr>
          <w:szCs w:val="20"/>
        </w:rPr>
        <w:t xml:space="preserve">                                                                       </w:t>
      </w:r>
      <w:r>
        <w:rPr>
          <w:szCs w:val="20"/>
          <w:lang w:val="en-US"/>
        </w:rPr>
        <w:t xml:space="preserve">  </w:t>
      </w:r>
      <w:r>
        <w:rPr>
          <w:szCs w:val="20"/>
        </w:rPr>
        <w:t xml:space="preserve">  </w:t>
      </w:r>
      <w:r>
        <w:rPr/>
        <w:drawing>
          <wp:inline distT="0" distB="0" distL="0" distR="0">
            <wp:extent cx="261620" cy="261620"/>
            <wp:effectExtent l="0" t="0" r="0" b="0"/>
            <wp:docPr id="19" name="Рисунок 127" descr="C:\Users\User\AppData\Local\Microsoft\Windows\INetCache\Content.Word\b_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27" descr="C:\Users\User\AppData\Local\Microsoft\Windows\INetCache\Content.Word\b_pp.png"/>
                    <pic:cNvPicPr>
                      <a:picLocks noChangeAspect="1" noChangeArrowheads="1"/>
                    </pic:cNvPicPr>
                  </pic:nvPicPr>
                  <pic:blipFill>
                    <a:blip r:embed="rId23"/>
                    <a:stretch>
                      <a:fillRect/>
                    </a:stretch>
                  </pic:blipFill>
                  <pic:spPr bwMode="auto">
                    <a:xfrm>
                      <a:off x="0" y="0"/>
                      <a:ext cx="261620" cy="261620"/>
                    </a:xfrm>
                    <a:prstGeom prst="rect">
                      <a:avLst/>
                    </a:prstGeom>
                  </pic:spPr>
                </pic:pic>
              </a:graphicData>
            </a:graphic>
          </wp:inline>
        </w:drawing>
      </w:r>
      <w:r>
        <w:rPr>
          <w:szCs w:val="20"/>
        </w:rPr>
        <w:t xml:space="preserve">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97"/>
        <w:gridCol w:w="244"/>
        <w:gridCol w:w="287"/>
        <w:gridCol w:w="245"/>
        <w:gridCol w:w="244"/>
        <w:gridCol w:w="623"/>
        <w:gridCol w:w="644"/>
        <w:gridCol w:w="645"/>
        <w:gridCol w:w="45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33</w:t>
            </w:r>
          </w:p>
        </w:tc>
        <w:tc>
          <w:tcPr>
            <w:tcW w:w="21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MODENA FC</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 xml:space="preserve"> </w:t>
            </w:r>
            <w:r>
              <w:rPr>
                <w:color w:val="FF0000"/>
                <w:szCs w:val="16"/>
                <w:lang w:val="en-US"/>
              </w:rPr>
              <w:t>0 : 1</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34</w:t>
            </w:r>
          </w:p>
        </w:tc>
        <w:tc>
          <w:tcPr>
            <w:tcW w:w="21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PIACENZA FC</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 xml:space="preserve"> </w:t>
            </w:r>
            <w:r>
              <w:rPr>
                <w:color w:val="0070C0"/>
                <w:szCs w:val="16"/>
                <w:lang w:val="en-US"/>
              </w:rPr>
              <w:t>2 : 1</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bl>
    <w:p>
      <w:pPr>
        <w:pStyle w:val="Normal"/>
        <w:rPr>
          <w:lang w:val="en-US"/>
        </w:rPr>
      </w:pPr>
      <w:r>
        <w:rPr>
          <w:lang w:val="en-US"/>
        </w:rPr>
      </w:r>
    </w:p>
    <w:p>
      <w:pPr>
        <w:pStyle w:val="Normal"/>
        <w:rPr/>
      </w:pPr>
      <w:r>
        <w:rPr>
          <w:lang w:val="en-US"/>
        </w:rPr>
        <w:t>AS</w:t>
      </w:r>
      <w:r>
        <w:rPr>
          <w:lang w:val="uk-UA"/>
        </w:rPr>
        <w:t xml:space="preserve"> </w:t>
      </w:r>
      <w:r>
        <w:rPr>
          <w:lang w:val="en-US"/>
        </w:rPr>
        <w:t>BARI</w:t>
      </w:r>
      <w:r>
        <w:rPr>
          <w:lang w:val="uk-UA"/>
        </w:rPr>
        <w:t xml:space="preserve"> в</w:t>
      </w:r>
      <w:r>
        <w:rPr/>
        <w:t xml:space="preserve"> выездной и общей последовательностях матчей, 35 туру предшествуют «зеркально отображенные» результаты:</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97"/>
        <w:gridCol w:w="244"/>
        <w:gridCol w:w="287"/>
        <w:gridCol w:w="245"/>
        <w:gridCol w:w="244"/>
        <w:gridCol w:w="623"/>
        <w:gridCol w:w="644"/>
        <w:gridCol w:w="645"/>
        <w:gridCol w:w="45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31</w:t>
            </w:r>
          </w:p>
        </w:tc>
        <w:tc>
          <w:tcPr>
            <w:tcW w:w="21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ATALANTA BC</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 : 0</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33</w:t>
            </w:r>
          </w:p>
        </w:tc>
        <w:tc>
          <w:tcPr>
            <w:tcW w:w="21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VICENZA CALCIO</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1</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bl>
    <w:p>
      <w:pPr>
        <w:pStyle w:val="Normal"/>
        <w:rPr>
          <w:szCs w:val="20"/>
          <w:lang w:val="en-US"/>
        </w:rPr>
      </w:pPr>
      <w:r>
        <w:rPr>
          <w:szCs w:val="20"/>
          <w:lang w:val="en-US"/>
        </w:rPr>
      </w:r>
    </w:p>
    <w:p>
      <w:pPr>
        <w:pStyle w:val="Normal"/>
        <w:rPr>
          <w:szCs w:val="20"/>
          <w:lang w:val="en-US"/>
        </w:rPr>
      </w:pPr>
      <w:r>
        <w:rPr>
          <w:szCs w:val="20"/>
        </w:rPr>
        <w:t xml:space="preserve">                             </w:t>
      </w:r>
      <w:r>
        <w:rPr>
          <w:szCs w:val="20"/>
          <w:lang w:val="en-US"/>
        </w:rPr>
        <w:t xml:space="preserve">  </w:t>
      </w:r>
      <w:r>
        <w:rPr>
          <w:szCs w:val="20"/>
        </w:rPr>
        <w:t xml:space="preserve">                                            </w:t>
      </w:r>
      <w:r>
        <w:rPr/>
        <w:drawing>
          <wp:inline distT="0" distB="0" distL="0" distR="0">
            <wp:extent cx="261620" cy="261620"/>
            <wp:effectExtent l="0" t="0" r="0" b="0"/>
            <wp:docPr id="20" name="Рисунок 125" descr="C:\Users\User\AppData\Local\Microsoft\Windows\INetCache\Content.Word\b_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125" descr="C:\Users\User\AppData\Local\Microsoft\Windows\INetCache\Content.Word\b_pp.png"/>
                    <pic:cNvPicPr>
                      <a:picLocks noChangeAspect="1" noChangeArrowheads="1"/>
                    </pic:cNvPicPr>
                  </pic:nvPicPr>
                  <pic:blipFill>
                    <a:blip r:embed="rId24"/>
                    <a:stretch>
                      <a:fillRect/>
                    </a:stretch>
                  </pic:blipFill>
                  <pic:spPr bwMode="auto">
                    <a:xfrm>
                      <a:off x="0" y="0"/>
                      <a:ext cx="261620" cy="261620"/>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97"/>
        <w:gridCol w:w="244"/>
        <w:gridCol w:w="287"/>
        <w:gridCol w:w="245"/>
        <w:gridCol w:w="244"/>
        <w:gridCol w:w="623"/>
        <w:gridCol w:w="644"/>
        <w:gridCol w:w="645"/>
        <w:gridCol w:w="45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33</w:t>
            </w:r>
          </w:p>
        </w:tc>
        <w:tc>
          <w:tcPr>
            <w:tcW w:w="21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VICENZA CALCIO</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color w:val="FF0000"/>
                <w:szCs w:val="16"/>
              </w:rPr>
              <w:t>0</w:t>
            </w:r>
            <w:r>
              <w:rPr>
                <w:color w:val="FF0000"/>
                <w:szCs w:val="16"/>
                <w:lang w:val="en-US"/>
              </w:rPr>
              <w:t xml:space="preserve"> : </w:t>
            </w:r>
            <w:r>
              <w:rPr>
                <w:color w:val="FF0000"/>
                <w:szCs w:val="16"/>
              </w:rPr>
              <w:t>1</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0 )</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1</w:t>
            </w:r>
            <w:r>
              <w:rPr>
                <w:szCs w:val="16"/>
                <w:lang w:val="en-US"/>
              </w:rPr>
              <w:t xml:space="preserve"> )</w:t>
            </w:r>
          </w:p>
        </w:tc>
        <w:tc>
          <w:tcPr>
            <w:tcW w:w="4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34</w:t>
            </w:r>
          </w:p>
        </w:tc>
        <w:tc>
          <w:tcPr>
            <w:tcW w:w="21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RIMINI CALCIO FC</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1 : 0</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bl>
    <w:p>
      <w:pPr>
        <w:pStyle w:val="Normal"/>
        <w:rPr>
          <w:lang w:val="en-US"/>
        </w:rPr>
      </w:pPr>
      <w:r>
        <w:rPr>
          <w:lang w:val="en-US"/>
        </w:rPr>
      </w:r>
    </w:p>
    <w:p>
      <w:pPr>
        <w:pStyle w:val="Normal"/>
        <w:rPr/>
      </w:pPr>
      <w:r>
        <w:rPr/>
        <w:t xml:space="preserve">Мы видим четыре фактора в статистических последовательностях в пользу ничейного исхода поединка. Наш прогноз – ничейный исход поединка. </w:t>
      </w:r>
    </w:p>
    <w:p>
      <w:pPr>
        <w:pStyle w:val="Normal"/>
        <w:rPr>
          <w:szCs w:val="20"/>
          <w:lang w:val="en-US"/>
        </w:rPr>
      </w:pPr>
      <w:r>
        <w:rPr>
          <w:szCs w:val="20"/>
        </w:rPr>
        <w:t xml:space="preserve">                                                                           </w:t>
      </w:r>
      <w:r>
        <w:rPr/>
        <w:drawing>
          <wp:inline distT="0" distB="0" distL="0" distR="0">
            <wp:extent cx="213995" cy="249555"/>
            <wp:effectExtent l="0" t="0" r="0" b="0"/>
            <wp:docPr id="21" name="Рисунок 126" descr="C:\Users\User\AppData\Local\Microsoft\Windows\INetCache\Content.Word\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126" descr="C:\Users\User\AppData\Local\Microsoft\Windows\INetCache\Content.Word\green.png"/>
                    <pic:cNvPicPr>
                      <a:picLocks noChangeAspect="1" noChangeArrowheads="1"/>
                    </pic:cNvPicPr>
                  </pic:nvPicPr>
                  <pic:blipFill>
                    <a:blip r:embed="rId25"/>
                    <a:stretch>
                      <a:fillRect/>
                    </a:stretch>
                  </pic:blipFill>
                  <pic:spPr bwMode="auto">
                    <a:xfrm>
                      <a:off x="0" y="0"/>
                      <a:ext cx="213995"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04"/>
        <w:gridCol w:w="214"/>
        <w:gridCol w:w="288"/>
        <w:gridCol w:w="244"/>
        <w:gridCol w:w="244"/>
        <w:gridCol w:w="628"/>
        <w:gridCol w:w="644"/>
        <w:gridCol w:w="645"/>
        <w:gridCol w:w="476"/>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35</w:t>
            </w:r>
          </w:p>
        </w:tc>
        <w:tc>
          <w:tcPr>
            <w:tcW w:w="220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CREMONESE</w:t>
            </w:r>
            <w:r>
              <w:rPr>
                <w:szCs w:val="16"/>
              </w:rPr>
              <w:t xml:space="preserve"> </w:t>
            </w:r>
            <w:r>
              <w:rPr>
                <w:szCs w:val="16"/>
                <w:lang w:val="en-US"/>
              </w:rPr>
              <w:t>US</w:t>
            </w:r>
          </w:p>
        </w:tc>
        <w:tc>
          <w:tcPr>
            <w:tcW w:w="21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1 : 1</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7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bl>
    <w:p>
      <w:pPr>
        <w:pStyle w:val="Normal"/>
        <w:rPr>
          <w:lang w:val="en-US"/>
        </w:rPr>
      </w:pPr>
      <w:r>
        <w:rPr>
          <w:lang w:val="en-US"/>
        </w:rPr>
      </w:r>
    </w:p>
    <w:p>
      <w:pPr>
        <w:pStyle w:val="Normal"/>
        <w:rPr/>
      </w:pPr>
      <w:r>
        <w:rPr/>
        <w:t xml:space="preserve">Встречая в статистических последовательностях перед рассматриваемым нами матчем разнонаправленные результаты  </w:t>
      </w:r>
      <w:r>
        <w:rPr>
          <w:color w:val="0070C0"/>
        </w:rPr>
        <w:t>2-1</w:t>
      </w:r>
      <w:r>
        <w:rPr/>
        <w:t>/</w:t>
      </w:r>
      <w:r>
        <w:rPr>
          <w:color w:val="FF0000"/>
        </w:rPr>
        <w:t>0-1</w:t>
      </w:r>
      <w:r>
        <w:rPr/>
        <w:t xml:space="preserve">, </w:t>
      </w:r>
      <w:r>
        <w:rPr>
          <w:color w:val="FF0000"/>
        </w:rPr>
        <w:t>1-2</w:t>
      </w:r>
      <w:r>
        <w:rPr/>
        <w:t>/</w:t>
      </w:r>
      <w:r>
        <w:rPr>
          <w:color w:val="0070C0"/>
        </w:rPr>
        <w:t>1-0</w:t>
      </w:r>
      <w:r>
        <w:rPr/>
        <w:t xml:space="preserve">, </w:t>
      </w:r>
      <w:r>
        <w:rPr>
          <w:color w:val="0070C0"/>
        </w:rPr>
        <w:t>1-0</w:t>
      </w:r>
      <w:r>
        <w:rPr/>
        <w:t>/</w:t>
      </w:r>
      <w:r>
        <w:rPr>
          <w:color w:val="FF0000"/>
        </w:rPr>
        <w:t>1-2</w:t>
      </w:r>
      <w:r>
        <w:rPr/>
        <w:t xml:space="preserve">, </w:t>
      </w:r>
      <w:r>
        <w:rPr>
          <w:color w:val="FF0000"/>
        </w:rPr>
        <w:t>0-1</w:t>
      </w:r>
      <w:r>
        <w:rPr/>
        <w:t>/</w:t>
      </w:r>
      <w:r>
        <w:rPr>
          <w:color w:val="0070C0"/>
        </w:rPr>
        <w:t xml:space="preserve">2-1  </w:t>
      </w:r>
      <w:r>
        <w:rPr/>
        <w:t>помним что:</w:t>
      </w:r>
    </w:p>
    <w:p>
      <w:pPr>
        <w:pStyle w:val="Normal"/>
        <w:rPr>
          <w:i/>
          <w:i/>
          <w:color w:val="0070C0"/>
        </w:rPr>
      </w:pPr>
      <w:r>
        <w:rPr/>
        <w:t xml:space="preserve">- </w:t>
      </w:r>
      <w:r>
        <w:rPr>
          <w:i/>
          <w:color w:val="0070C0"/>
        </w:rPr>
        <w:t>разнонаправленные пары результатов матчей  2-1/</w:t>
      </w:r>
      <w:r>
        <w:rPr>
          <w:i/>
          <w:color w:val="FF0000"/>
        </w:rPr>
        <w:t xml:space="preserve">0-1 </w:t>
      </w:r>
      <w:r>
        <w:rPr>
          <w:i/>
          <w:color w:val="0070C0"/>
        </w:rPr>
        <w:t xml:space="preserve">, </w:t>
      </w:r>
      <w:r>
        <w:rPr>
          <w:i/>
          <w:color w:val="FF0000"/>
        </w:rPr>
        <w:t>1-2</w:t>
      </w:r>
      <w:r>
        <w:rPr>
          <w:i/>
          <w:color w:val="0070C0"/>
        </w:rPr>
        <w:t>/1-0, 1-0/</w:t>
      </w:r>
      <w:r>
        <w:rPr>
          <w:i/>
          <w:color w:val="FF0000"/>
        </w:rPr>
        <w:t>1-2</w:t>
      </w:r>
      <w:r>
        <w:rPr>
          <w:i/>
          <w:color w:val="0070C0"/>
        </w:rPr>
        <w:t xml:space="preserve">, </w:t>
      </w:r>
      <w:r>
        <w:rPr>
          <w:i/>
          <w:color w:val="FF0000"/>
        </w:rPr>
        <w:t>0-1</w:t>
      </w:r>
      <w:r>
        <w:rPr>
          <w:i/>
          <w:color w:val="0070C0"/>
        </w:rPr>
        <w:t>/2-1 в статистических последовательностях формируют условия для вероятного ничейного исхода футбольного поединка;</w:t>
      </w:r>
    </w:p>
    <w:p>
      <w:pPr>
        <w:pStyle w:val="Normal"/>
        <w:rPr>
          <w:i/>
          <w:i/>
          <w:color w:val="0070C0"/>
        </w:rPr>
      </w:pPr>
      <w:r>
        <w:rPr>
          <w:i/>
          <w:color w:val="0070C0"/>
        </w:rPr>
        <w:t xml:space="preserve"> </w:t>
      </w:r>
      <w:r>
        <w:rPr>
          <w:i/>
          <w:color w:val="0070C0"/>
        </w:rPr>
        <w:t>- если рассматриваемому нами матчу, в «домашней» -  «выездной» и «общей» статистических последовательностях условной команды «А» предшествуют разнонаправленные пары результатов  матчей  2-1/</w:t>
      </w:r>
      <w:r>
        <w:rPr>
          <w:i/>
          <w:color w:val="FF0000"/>
        </w:rPr>
        <w:t>0-1</w:t>
      </w:r>
      <w:r>
        <w:rPr>
          <w:i/>
          <w:color w:val="0070C0"/>
        </w:rPr>
        <w:t xml:space="preserve">, </w:t>
      </w:r>
      <w:r>
        <w:rPr>
          <w:i/>
          <w:color w:val="FF0000"/>
        </w:rPr>
        <w:t>1-2</w:t>
      </w:r>
      <w:r>
        <w:rPr>
          <w:i/>
          <w:color w:val="0070C0"/>
        </w:rPr>
        <w:t>/1-0 , 1-0/</w:t>
      </w:r>
      <w:r>
        <w:rPr>
          <w:i/>
          <w:color w:val="FF0000"/>
        </w:rPr>
        <w:t>1-2</w:t>
      </w:r>
      <w:r>
        <w:rPr>
          <w:i/>
          <w:color w:val="0070C0"/>
        </w:rPr>
        <w:t xml:space="preserve">, </w:t>
      </w:r>
      <w:r>
        <w:rPr>
          <w:i/>
          <w:color w:val="FF0000"/>
        </w:rPr>
        <w:t>0-1</w:t>
      </w:r>
      <w:r>
        <w:rPr>
          <w:i/>
          <w:color w:val="0070C0"/>
        </w:rPr>
        <w:t>/2-1 -  вероятен ничейный исход футбольного поединка;</w:t>
      </w:r>
    </w:p>
    <w:p>
      <w:pPr>
        <w:pStyle w:val="Normal"/>
        <w:rPr>
          <w:i/>
          <w:i/>
          <w:color w:val="0070C0"/>
        </w:rPr>
      </w:pPr>
      <w:r>
        <w:rPr>
          <w:i/>
          <w:color w:val="0070C0"/>
        </w:rPr>
        <w:t>- если рассматриваемому нами матчу предшествует пересечение разнонаправленных пар результатов  2-1/</w:t>
      </w:r>
      <w:r>
        <w:rPr>
          <w:i/>
          <w:color w:val="FF0000"/>
        </w:rPr>
        <w:t>0-1</w:t>
      </w:r>
      <w:r>
        <w:rPr>
          <w:i/>
          <w:color w:val="0070C0"/>
        </w:rPr>
        <w:t xml:space="preserve">, </w:t>
      </w:r>
      <w:r>
        <w:rPr>
          <w:i/>
          <w:color w:val="FF0000"/>
        </w:rPr>
        <w:t>1-2</w:t>
      </w:r>
      <w:r>
        <w:rPr>
          <w:i/>
          <w:color w:val="0070C0"/>
        </w:rPr>
        <w:t>/1-0 , 1-0/</w:t>
      </w:r>
      <w:r>
        <w:rPr>
          <w:i/>
          <w:color w:val="FF0000"/>
        </w:rPr>
        <w:t>1-2</w:t>
      </w:r>
      <w:r>
        <w:rPr>
          <w:i/>
          <w:color w:val="0070C0"/>
        </w:rPr>
        <w:t xml:space="preserve">, </w:t>
      </w:r>
      <w:r>
        <w:rPr>
          <w:i/>
          <w:color w:val="FF0000"/>
        </w:rPr>
        <w:t>0-1</w:t>
      </w:r>
      <w:r>
        <w:rPr>
          <w:i/>
          <w:color w:val="0070C0"/>
        </w:rPr>
        <w:t>/2-1, в «домашней  -  «выездной» и «общей» статистической  последовательности  условной команды «А», так и  условной команды «</w:t>
      </w:r>
      <w:r>
        <w:rPr>
          <w:i/>
          <w:color w:val="0070C0"/>
          <w:lang w:val="en-US"/>
        </w:rPr>
        <w:t>B</w:t>
      </w:r>
      <w:r>
        <w:rPr>
          <w:i/>
          <w:color w:val="0070C0"/>
        </w:rPr>
        <w:t xml:space="preserve">»  - вероятность ничейного исхода в данном футбольном матче будет высокой; </w:t>
      </w:r>
    </w:p>
    <w:p>
      <w:pPr>
        <w:pStyle w:val="Normal"/>
        <w:rPr>
          <w:i/>
          <w:i/>
          <w:color w:val="0070C0"/>
        </w:rPr>
      </w:pPr>
      <w:r>
        <w:rPr>
          <w:i/>
          <w:color w:val="0070C0"/>
        </w:rPr>
        <w:t>- статистическая ситуация, сложившаяся перед матчем между условными командами «А» и «</w:t>
      </w:r>
      <w:r>
        <w:rPr>
          <w:i/>
          <w:color w:val="0070C0"/>
          <w:lang w:val="en-US"/>
        </w:rPr>
        <w:t>B</w:t>
      </w:r>
      <w:r>
        <w:rPr>
          <w:i/>
          <w:color w:val="0070C0"/>
        </w:rPr>
        <w:t>», предполагает высокую вероятность  ничейного исхода в этом футбольном поединке, если в одной из статистических последовательностей  условной команды «А», «зеркально отображенные результаты», пересекаются с парой «разнонаправленных результатов»  в одной из статистических последовательностей условной команды «</w:t>
      </w:r>
      <w:r>
        <w:rPr>
          <w:i/>
          <w:color w:val="0070C0"/>
          <w:lang w:val="en-US"/>
        </w:rPr>
        <w:t>B</w:t>
      </w:r>
      <w:r>
        <w:rPr>
          <w:i/>
          <w:color w:val="0070C0"/>
        </w:rPr>
        <w:t xml:space="preserve">»; </w:t>
      </w:r>
    </w:p>
    <w:p>
      <w:pPr>
        <w:pStyle w:val="Normal"/>
        <w:rPr>
          <w:i/>
          <w:i/>
          <w:color w:val="0070C0"/>
        </w:rPr>
      </w:pPr>
      <w:r>
        <w:rPr>
          <w:i/>
          <w:color w:val="0070C0"/>
        </w:rPr>
        <w:t>- статистическая ситуация, сложившаяся перед матчем между условными командами «А» и «</w:t>
      </w:r>
      <w:r>
        <w:rPr>
          <w:i/>
          <w:color w:val="0070C0"/>
          <w:lang w:val="en-US"/>
        </w:rPr>
        <w:t>B</w:t>
      </w:r>
      <w:r>
        <w:rPr>
          <w:i/>
          <w:color w:val="0070C0"/>
        </w:rPr>
        <w:t>», предполагает высокую вероятность  ничейного исхода в этом футбольном поединке, если в нескольких статистических последовательностях  условной команды «А», «зеркально отображенные результаты», пересекаются с парами «разнонаправленных  результатов»  в нескольких статистических последовательностях  условной команды «</w:t>
      </w:r>
      <w:r>
        <w:rPr>
          <w:i/>
          <w:color w:val="0070C0"/>
          <w:lang w:val="en-US"/>
        </w:rPr>
        <w:t>B</w:t>
      </w:r>
      <w:r>
        <w:rPr>
          <w:i/>
          <w:color w:val="0070C0"/>
        </w:rPr>
        <w:t>».</w:t>
      </w:r>
      <w:r>
        <w:br w:type="page"/>
      </w:r>
    </w:p>
    <w:p>
      <w:pPr>
        <w:pStyle w:val="2"/>
        <w:rPr/>
      </w:pPr>
      <w:r>
        <w:rPr/>
        <w:t>Глава 2. «Зеркально отображенные» результаты в статистических последовательностях первых и вторых таймов.</w:t>
      </w:r>
    </w:p>
    <w:p>
      <w:pPr>
        <w:pStyle w:val="3"/>
        <w:rPr/>
      </w:pPr>
      <w:r>
        <w:rPr/>
        <w:t>«Никто не умеет играть в футбол, но все всё понимают. Все умеют играть в шахматы, но никто ничего не понимает.»</w:t>
      </w:r>
    </w:p>
    <w:p>
      <w:pPr>
        <w:pStyle w:val="3"/>
        <w:rPr/>
      </w:pPr>
      <w:r>
        <w:rPr/>
        <w:t>(Э́дсон Ара́нтис ду Насиме́нту «Пеле».)</w:t>
      </w:r>
    </w:p>
    <w:p>
      <w:pPr>
        <w:pStyle w:val="Normal"/>
        <w:rPr/>
      </w:pPr>
      <w:r>
        <w:rPr/>
        <w:t>В матче 9-го тура футбольного первенства Украины  сезон 2001-2002 года,</w:t>
      </w:r>
      <w:r>
        <w:rPr>
          <w:lang w:val="en-US"/>
        </w:rPr>
        <w:t>FC</w:t>
      </w:r>
      <w:r>
        <w:rPr/>
        <w:t xml:space="preserve"> </w:t>
      </w:r>
      <w:r>
        <w:rPr>
          <w:lang w:val="en-US"/>
        </w:rPr>
        <w:t>CSKA</w:t>
      </w:r>
      <w:r>
        <w:rPr/>
        <w:t xml:space="preserve"> </w:t>
      </w:r>
      <w:r>
        <w:rPr>
          <w:lang w:val="en-US"/>
        </w:rPr>
        <w:t>KYIV</w:t>
      </w:r>
      <w:r>
        <w:rPr/>
        <w:t xml:space="preserve"> принимал на своем поле </w:t>
      </w:r>
      <w:r>
        <w:rPr>
          <w:lang w:val="en-US"/>
        </w:rPr>
        <w:t>FC</w:t>
      </w:r>
      <w:r>
        <w:rPr/>
        <w:t xml:space="preserve"> </w:t>
      </w:r>
      <w:r>
        <w:rPr>
          <w:lang w:val="en-US"/>
        </w:rPr>
        <w:t>SHAKHTAR</w:t>
      </w:r>
      <w:r>
        <w:rPr/>
        <w:t xml:space="preserve"> </w:t>
      </w:r>
      <w:r>
        <w:rPr>
          <w:lang w:val="en-US"/>
        </w:rPr>
        <w:t>DONETSK</w:t>
      </w:r>
      <w:r>
        <w:rPr/>
        <w:t xml:space="preserve">. Результат матча для многих был вполне «предсказуем» - победа </w:t>
      </w:r>
      <w:r>
        <w:rPr>
          <w:lang w:val="en-US"/>
        </w:rPr>
        <w:t>FC</w:t>
      </w:r>
      <w:r>
        <w:rPr/>
        <w:t xml:space="preserve"> </w:t>
      </w:r>
      <w:r>
        <w:rPr>
          <w:lang w:val="en-US"/>
        </w:rPr>
        <w:t>SHAKHTAR</w:t>
      </w:r>
      <w:r>
        <w:rPr/>
        <w:t xml:space="preserve"> </w:t>
      </w:r>
      <w:r>
        <w:rPr>
          <w:lang w:val="en-US"/>
        </w:rPr>
        <w:t>DONETSK</w:t>
      </w:r>
      <w:r>
        <w:rPr/>
        <w:t>.  Матч «сенсационно» закончился с ничейным результатом –</w:t>
      </w:r>
      <w:r>
        <w:rPr>
          <w:color w:val="00B050"/>
        </w:rPr>
        <w:t xml:space="preserve"> 0-0</w:t>
      </w:r>
      <w:r>
        <w:rPr/>
        <w:t xml:space="preserve">. Анализируя статистические последовательности клубов предшествующие матчу между командами </w:t>
      </w:r>
      <w:r>
        <w:rPr>
          <w:lang w:val="en-US"/>
        </w:rPr>
        <w:t>FC</w:t>
      </w:r>
      <w:r>
        <w:rPr/>
        <w:t xml:space="preserve"> </w:t>
      </w:r>
      <w:r>
        <w:rPr>
          <w:lang w:val="en-US"/>
        </w:rPr>
        <w:t>CSKA</w:t>
      </w:r>
      <w:r>
        <w:rPr/>
        <w:t xml:space="preserve"> </w:t>
      </w:r>
      <w:r>
        <w:rPr>
          <w:lang w:val="en-US"/>
        </w:rPr>
        <w:t>KYIV</w:t>
      </w:r>
      <w:r>
        <w:rPr/>
        <w:t xml:space="preserve">и </w:t>
      </w:r>
      <w:r>
        <w:rPr>
          <w:lang w:val="en-US"/>
        </w:rPr>
        <w:t>FC</w:t>
      </w:r>
      <w:r>
        <w:rPr/>
        <w:t xml:space="preserve"> </w:t>
      </w:r>
      <w:r>
        <w:rPr>
          <w:lang w:val="en-US"/>
        </w:rPr>
        <w:t>SHAKHTAR</w:t>
      </w:r>
      <w:r>
        <w:rPr/>
        <w:t xml:space="preserve"> </w:t>
      </w:r>
      <w:r>
        <w:rPr>
          <w:lang w:val="en-US"/>
        </w:rPr>
        <w:t>DONETSK</w:t>
      </w:r>
      <w:r>
        <w:rPr/>
        <w:t xml:space="preserve"> , мы не исключали высокую вероятность ничейного исхода поединка. Посмотрим на статистическую таблицу «общей последовательности» матчей </w:t>
      </w:r>
      <w:r>
        <w:rPr>
          <w:lang w:val="en-US"/>
        </w:rPr>
        <w:t>FC</w:t>
      </w:r>
      <w:r>
        <w:rPr/>
        <w:t xml:space="preserve"> </w:t>
      </w:r>
      <w:r>
        <w:rPr>
          <w:lang w:val="en-US"/>
        </w:rPr>
        <w:t>CSKA</w:t>
      </w:r>
      <w:r>
        <w:rPr/>
        <w:t xml:space="preserve"> </w:t>
      </w:r>
      <w:r>
        <w:rPr>
          <w:lang w:val="en-US"/>
        </w:rPr>
        <w:t>KYIV</w:t>
      </w:r>
      <w:r>
        <w:rPr/>
        <w:t>:</w:t>
      </w:r>
    </w:p>
    <w:p>
      <w:pPr>
        <w:pStyle w:val="Normal"/>
        <w:rPr/>
      </w:pPr>
      <w:r>
        <w:rPr/>
        <w:t xml:space="preserve"> </w:t>
      </w:r>
      <w:r>
        <w:rPr/>
        <w:t xml:space="preserve">Общая последовательность матчей </w:t>
      </w:r>
      <w:r>
        <w:rPr>
          <w:lang w:val="en-US"/>
        </w:rPr>
        <w:t>FC</w:t>
      </w:r>
      <w:r>
        <w:rPr/>
        <w:t xml:space="preserve"> </w:t>
      </w:r>
      <w:r>
        <w:rPr>
          <w:lang w:val="en-US"/>
        </w:rPr>
        <w:t>CSKA</w:t>
      </w:r>
      <w:r>
        <w:rPr/>
        <w:t xml:space="preserve"> </w:t>
      </w:r>
      <w:r>
        <w:rPr>
          <w:lang w:val="en-US"/>
        </w:rPr>
        <w:t>KYIV</w:t>
      </w:r>
      <w:r>
        <w:rPr/>
        <w:t xml:space="preserve">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214"/>
        <w:gridCol w:w="244"/>
        <w:gridCol w:w="288"/>
        <w:gridCol w:w="244"/>
        <w:gridCol w:w="244"/>
        <w:gridCol w:w="638"/>
        <w:gridCol w:w="644"/>
        <w:gridCol w:w="645"/>
        <w:gridCol w:w="505"/>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5</w:t>
            </w:r>
          </w:p>
        </w:tc>
        <w:tc>
          <w:tcPr>
            <w:tcW w:w="22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KRYVBAS</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50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6</w:t>
            </w:r>
          </w:p>
        </w:tc>
        <w:tc>
          <w:tcPr>
            <w:tcW w:w="22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VORSKLA POLTAVA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0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2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ZAKARPATYA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8"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 xml:space="preserve"> </w:t>
            </w:r>
            <w:r>
              <w:rPr>
                <w:color w:val="FF0000"/>
                <w:szCs w:val="16"/>
                <w:lang w:val="en-US"/>
              </w:rPr>
              <w:t>0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0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2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DYNAMO KYIV</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2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0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2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SHAKHTAR DONETSK</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0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pPr>
      <w:r>
        <w:rPr/>
        <w:t>Как мы видим, матчу 9-го тура предшествует пара «зеркально отображенных» результатов 7-го и 8-го туров.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214"/>
        <w:gridCol w:w="244"/>
        <w:gridCol w:w="288"/>
        <w:gridCol w:w="244"/>
        <w:gridCol w:w="244"/>
        <w:gridCol w:w="638"/>
        <w:gridCol w:w="644"/>
        <w:gridCol w:w="645"/>
        <w:gridCol w:w="505"/>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21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ZAKARPATYA</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 xml:space="preserve"> </w:t>
            </w:r>
            <w:r>
              <w:rPr>
                <w:color w:val="FF0000"/>
                <w:szCs w:val="16"/>
                <w:lang w:val="en-US"/>
              </w:rPr>
              <w:t>0 : 2</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0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21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DYNAMO KYIV</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 xml:space="preserve"> </w:t>
            </w:r>
            <w:r>
              <w:rPr>
                <w:color w:val="0070C0"/>
                <w:szCs w:val="16"/>
                <w:lang w:val="en-US"/>
              </w:rPr>
              <w:t>2 : 0</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0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bl>
    <w:p>
      <w:pPr>
        <w:pStyle w:val="Normal"/>
        <w:rPr>
          <w:lang w:val="en-US"/>
        </w:rPr>
      </w:pPr>
      <w:r>
        <w:rPr>
          <w:lang w:val="en-US"/>
        </w:rPr>
      </w:r>
    </w:p>
    <w:p>
      <w:pPr>
        <w:pStyle w:val="Normal"/>
        <w:rPr/>
      </w:pPr>
      <w:r>
        <w:rPr/>
        <w:t xml:space="preserve">В статистическо таблице «общей последовательности» матчей </w:t>
      </w:r>
      <w:r>
        <w:rPr>
          <w:lang w:val="en-US"/>
        </w:rPr>
        <w:t>FC</w:t>
      </w:r>
      <w:r>
        <w:rPr/>
        <w:t xml:space="preserve"> </w:t>
      </w:r>
      <w:r>
        <w:rPr>
          <w:lang w:val="en-US"/>
        </w:rPr>
        <w:t>SHAKHTAR</w:t>
      </w:r>
      <w:r>
        <w:rPr/>
        <w:t xml:space="preserve"> </w:t>
      </w:r>
      <w:r>
        <w:rPr>
          <w:lang w:val="en-US"/>
        </w:rPr>
        <w:t>DONETSK</w:t>
      </w:r>
      <w:r>
        <w:rPr/>
        <w:t xml:space="preserve"> матчу 9-го тура также предшествует пара «зеркально отображенных» результатов 7-го и 8-го туров. </w:t>
      </w:r>
    </w:p>
    <w:p>
      <w:pPr>
        <w:pStyle w:val="Normal"/>
        <w:rPr/>
      </w:pPr>
      <w:r>
        <w:rPr/>
        <w:t xml:space="preserve">Общая последовательность матчей </w:t>
      </w:r>
      <w:r>
        <w:rPr>
          <w:lang w:val="en-US"/>
        </w:rPr>
        <w:t>FC</w:t>
      </w:r>
      <w:r>
        <w:rPr/>
        <w:t xml:space="preserve"> </w:t>
      </w:r>
      <w:r>
        <w:rPr>
          <w:lang w:val="en-US"/>
        </w:rPr>
        <w:t>SHAKHTAR</w:t>
      </w:r>
      <w:r>
        <w:rPr/>
        <w:t xml:space="preserve"> </w:t>
      </w:r>
      <w:r>
        <w:rPr>
          <w:lang w:val="en-US"/>
        </w:rPr>
        <w:t>DONETSK</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214"/>
        <w:gridCol w:w="244"/>
        <w:gridCol w:w="288"/>
        <w:gridCol w:w="244"/>
        <w:gridCol w:w="244"/>
        <w:gridCol w:w="638"/>
        <w:gridCol w:w="644"/>
        <w:gridCol w:w="645"/>
        <w:gridCol w:w="505"/>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5</w:t>
            </w:r>
          </w:p>
        </w:tc>
        <w:tc>
          <w:tcPr>
            <w:tcW w:w="22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METALURH ZAPORIZHYE</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0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6</w:t>
            </w:r>
          </w:p>
        </w:tc>
        <w:tc>
          <w:tcPr>
            <w:tcW w:w="22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TAVRIYA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0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w:t>
            </w:r>
            <w:r>
              <w:rPr>
                <w:szCs w:val="16"/>
                <w:lang w:val="en-US"/>
              </w:rPr>
              <w:t>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2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METALURH Z.</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3</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0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2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METALIST KHARKIV</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3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0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2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CSKA KYIV</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0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pPr>
      <w:r>
        <w:rPr/>
        <w:t xml:space="preserve">Обратите  внимание на статистическую таблицу общей последовательности  матчей </w:t>
      </w:r>
      <w:r>
        <w:rPr>
          <w:lang w:val="en-US"/>
        </w:rPr>
        <w:t>FC</w:t>
      </w:r>
      <w:r>
        <w:rPr/>
        <w:t xml:space="preserve"> </w:t>
      </w:r>
      <w:r>
        <w:rPr>
          <w:lang w:val="en-US"/>
        </w:rPr>
        <w:t>SHAKHTAR</w:t>
      </w:r>
      <w:r>
        <w:rPr/>
        <w:t xml:space="preserve"> </w:t>
      </w:r>
      <w:r>
        <w:rPr>
          <w:lang w:val="en-US"/>
        </w:rPr>
        <w:t>DONETSK</w:t>
      </w:r>
      <w:r>
        <w:rPr/>
        <w:t>.  Вынесем матчи 7,8 и 9-го тура:</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269"/>
        <w:gridCol w:w="244"/>
        <w:gridCol w:w="288"/>
        <w:gridCol w:w="244"/>
        <w:gridCol w:w="244"/>
        <w:gridCol w:w="544"/>
        <w:gridCol w:w="644"/>
        <w:gridCol w:w="645"/>
        <w:gridCol w:w="544"/>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26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METALURH Z.</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4" w:type="dxa"/>
            <w:tcBorders>
              <w:top w:val="single" w:sz="4" w:space="0" w:color="000000"/>
              <w:bottom w:val="single" w:sz="4" w:space="0" w:color="000000"/>
              <w:right w:val="single" w:sz="4" w:space="0" w:color="000000"/>
            </w:tcBorders>
            <w:shd w:color="auto" w:fill="auto" w:val="clear"/>
            <w:vAlign w:val="bottom"/>
          </w:tcPr>
          <w:p>
            <w:pPr>
              <w:pStyle w:val="NoSpacing"/>
              <w:rPr>
                <w:color w:val="FF0000"/>
                <w:szCs w:val="16"/>
                <w:lang w:val="en-US"/>
              </w:rPr>
            </w:pPr>
            <w:r>
              <w:rPr>
                <w:color w:val="FF0000"/>
                <w:szCs w:val="16"/>
                <w:lang w:val="en-US"/>
              </w:rPr>
              <w:t xml:space="preserve"> </w:t>
            </w:r>
            <w:r>
              <w:rPr>
                <w:color w:val="FF0000"/>
                <w:szCs w:val="16"/>
                <w:lang w:val="en-US"/>
              </w:rPr>
              <w:t>0 : 3</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26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METALIST KHARKIV</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3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26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CSKA KYIV</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4"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 xml:space="preserve"> </w:t>
            </w:r>
            <w:r>
              <w:rPr>
                <w:color w:val="00B050"/>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pPr>
      <w:r>
        <w:rPr/>
        <w:t xml:space="preserve">Как мы видим, что не только «зеркально отображенные»  матчи 7-го и 8-го туров предшествовали ничейному результату в 9-ом туре, но и «зеркально отображенные»  результаты в 1-ых  и 2-ых таймов  матчей 7-го и 8-го тура в свою очередь предшествовали ничейным результатам 1-го и 2-го тайма матча 9-го тура. </w:t>
      </w:r>
    </w:p>
    <w:p>
      <w:pPr>
        <w:pStyle w:val="Normal"/>
        <w:rPr>
          <w:szCs w:val="20"/>
          <w:lang w:val="en-US"/>
        </w:rPr>
      </w:pPr>
      <w:r>
        <w:rPr>
          <w:szCs w:val="20"/>
        </w:rPr>
        <w:t xml:space="preserve">                                                                                    </w:t>
      </w:r>
      <w:r>
        <w:rPr/>
        <w:drawing>
          <wp:inline distT="0" distB="0" distL="0" distR="0">
            <wp:extent cx="213995" cy="249555"/>
            <wp:effectExtent l="0" t="0" r="0" b="0"/>
            <wp:docPr id="22" name="Рисунок 128" descr="C:\Users\User\AppData\Local\Microsoft\Windows\INetCache\Content.Word\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128" descr="C:\Users\User\AppData\Local\Microsoft\Windows\INetCache\Content.Word\green.png"/>
                    <pic:cNvPicPr>
                      <a:picLocks noChangeAspect="1" noChangeArrowheads="1"/>
                    </pic:cNvPicPr>
                  </pic:nvPicPr>
                  <pic:blipFill>
                    <a:blip r:embed="rId26"/>
                    <a:stretch>
                      <a:fillRect/>
                    </a:stretch>
                  </pic:blipFill>
                  <pic:spPr bwMode="auto">
                    <a:xfrm>
                      <a:off x="0" y="0"/>
                      <a:ext cx="213995" cy="249555"/>
                    </a:xfrm>
                    <a:prstGeom prst="rect">
                      <a:avLst/>
                    </a:prstGeom>
                  </pic:spPr>
                </pic:pic>
              </a:graphicData>
            </a:graphic>
          </wp:inline>
        </w:drawing>
      </w:r>
      <w:r>
        <w:rPr>
          <w:szCs w:val="20"/>
        </w:rPr>
        <w:t xml:space="preserve"> </w:t>
      </w:r>
      <w:r>
        <w:rPr>
          <w:szCs w:val="20"/>
          <w:lang w:val="en-US"/>
        </w:rPr>
        <w:t xml:space="preserve">     </w:t>
      </w:r>
      <w:r>
        <w:rPr>
          <w:szCs w:val="20"/>
        </w:rPr>
        <w:t xml:space="preserve">   </w:t>
      </w:r>
      <w:r>
        <w:rPr/>
        <w:drawing>
          <wp:inline distT="0" distB="0" distL="0" distR="0">
            <wp:extent cx="213995" cy="249555"/>
            <wp:effectExtent l="0" t="0" r="0" b="0"/>
            <wp:docPr id="23" name="Рисунок 129" descr="C:\Users\User\AppData\Local\Microsoft\Windows\INetCache\Content.Word\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129" descr="C:\Users\User\AppData\Local\Microsoft\Windows\INetCache\Content.Word\green.png"/>
                    <pic:cNvPicPr>
                      <a:picLocks noChangeAspect="1" noChangeArrowheads="1"/>
                    </pic:cNvPicPr>
                  </pic:nvPicPr>
                  <pic:blipFill>
                    <a:blip r:embed="rId27"/>
                    <a:stretch>
                      <a:fillRect/>
                    </a:stretch>
                  </pic:blipFill>
                  <pic:spPr bwMode="auto">
                    <a:xfrm>
                      <a:off x="0" y="0"/>
                      <a:ext cx="213995"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1946"/>
        <w:gridCol w:w="244"/>
        <w:gridCol w:w="287"/>
        <w:gridCol w:w="245"/>
        <w:gridCol w:w="244"/>
        <w:gridCol w:w="619"/>
        <w:gridCol w:w="729"/>
        <w:gridCol w:w="817"/>
        <w:gridCol w:w="535"/>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194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METALURH Z.</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3</w:t>
            </w:r>
          </w:p>
        </w:tc>
        <w:tc>
          <w:tcPr>
            <w:tcW w:w="72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color w:val="FF0000"/>
                <w:szCs w:val="16"/>
                <w:lang w:val="en-US"/>
              </w:rPr>
              <w:t xml:space="preserve">0 : 2 </w:t>
            </w:r>
            <w:r>
              <w:rPr>
                <w:szCs w:val="16"/>
                <w:lang w:val="en-US"/>
              </w:rPr>
              <w:t>)</w:t>
            </w:r>
            <w:r>
              <w:rPr>
                <w:szCs w:val="16"/>
              </w:rPr>
              <w:t xml:space="preserve">   </w:t>
            </w:r>
          </w:p>
        </w:tc>
        <w:tc>
          <w:tcPr>
            <w:tcW w:w="81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53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194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METALIST KHARKIV</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0</w:t>
            </w:r>
          </w:p>
        </w:tc>
        <w:tc>
          <w:tcPr>
            <w:tcW w:w="72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0 </w:t>
            </w:r>
            <w:r>
              <w:rPr>
                <w:szCs w:val="16"/>
                <w:lang w:val="en-US"/>
              </w:rPr>
              <w:t>)</w:t>
            </w:r>
          </w:p>
        </w:tc>
        <w:tc>
          <w:tcPr>
            <w:tcW w:w="81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53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194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CSKA KYIV</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72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81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53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pPr>
      <w:r>
        <w:rPr/>
        <w:t>Приведем другие примеры  ничейных результатов  после «зеркально отображенных»   результатов в 1-ых и 2-ых таймах .</w:t>
      </w:r>
    </w:p>
    <w:p>
      <w:pPr>
        <w:pStyle w:val="Normal"/>
        <w:rPr/>
      </w:pPr>
      <w:r>
        <w:rPr>
          <w:i/>
          <w:color w:val="0070C0"/>
        </w:rPr>
        <w:t>Пример 1:</w:t>
      </w:r>
      <w:r>
        <w:rPr>
          <w:color w:val="0070C0"/>
        </w:rPr>
        <w:t xml:space="preserve"> </w:t>
      </w:r>
      <w:r>
        <w:rPr>
          <w:lang w:val="en-US"/>
        </w:rPr>
        <w:t>FC</w:t>
      </w:r>
      <w:r>
        <w:rPr/>
        <w:t xml:space="preserve"> </w:t>
      </w:r>
      <w:r>
        <w:rPr>
          <w:lang w:val="en-US"/>
        </w:rPr>
        <w:t>METALURH</w:t>
      </w:r>
      <w:r>
        <w:rPr/>
        <w:t xml:space="preserve"> </w:t>
      </w:r>
      <w:r>
        <w:rPr>
          <w:lang w:val="en-US"/>
        </w:rPr>
        <w:t>ZAPORIZHJE</w:t>
      </w:r>
      <w:r>
        <w:rPr/>
        <w:t xml:space="preserve">, </w:t>
      </w:r>
      <w:r>
        <w:rPr>
          <w:lang w:val="en-US"/>
        </w:rPr>
        <w:t>Visha</w:t>
      </w:r>
      <w:r>
        <w:rPr/>
        <w:t xml:space="preserve"> </w:t>
      </w:r>
      <w:r>
        <w:rPr>
          <w:lang w:val="en-US"/>
        </w:rPr>
        <w:t>liga</w:t>
      </w:r>
      <w:r>
        <w:rPr/>
        <w:t>, Украина, сезон 2001-2002г. Статистическая таблица домашней последовательности матчей. Последовательность первых и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97"/>
        <w:gridCol w:w="244"/>
        <w:gridCol w:w="288"/>
        <w:gridCol w:w="244"/>
        <w:gridCol w:w="244"/>
        <w:gridCol w:w="513"/>
        <w:gridCol w:w="691"/>
        <w:gridCol w:w="662"/>
        <w:gridCol w:w="504"/>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p>
        </w:tc>
        <w:tc>
          <w:tcPr>
            <w:tcW w:w="219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KRYVBAS</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9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0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19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lang w:val="en-US"/>
              </w:rPr>
              <w:t>FC ZAKARPATTJE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4 : 1</w:t>
            </w:r>
          </w:p>
        </w:tc>
        <w:tc>
          <w:tcPr>
            <w:tcW w:w="69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6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1 )</w:t>
            </w:r>
          </w:p>
        </w:tc>
        <w:tc>
          <w:tcPr>
            <w:tcW w:w="50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19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w:t>
            </w:r>
            <w:r>
              <w:rPr>
                <w:szCs w:val="16"/>
              </w:rPr>
              <w:t xml:space="preserve"> </w:t>
            </w:r>
            <w:r>
              <w:rPr>
                <w:szCs w:val="16"/>
                <w:lang w:val="en-US"/>
              </w:rPr>
              <w:t>SHAKHTAR</w:t>
            </w:r>
            <w:r>
              <w:rPr>
                <w:szCs w:val="16"/>
              </w:rPr>
              <w:t xml:space="preserve"> </w:t>
            </w:r>
            <w:r>
              <w:rPr>
                <w:szCs w:val="16"/>
                <w:lang w:val="en-US"/>
              </w:rPr>
              <w:t>DONETSK</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3</w:t>
            </w:r>
          </w:p>
        </w:tc>
        <w:tc>
          <w:tcPr>
            <w:tcW w:w="69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2 </w:t>
            </w:r>
            <w:r>
              <w:rPr>
                <w:szCs w:val="16"/>
                <w:lang w:val="en-US"/>
              </w:rPr>
              <w:t>)</w:t>
            </w:r>
          </w:p>
        </w:tc>
        <w:tc>
          <w:tcPr>
            <w:tcW w:w="66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1</w:t>
            </w:r>
            <w:r>
              <w:rPr>
                <w:szCs w:val="16"/>
                <w:lang w:val="en-US"/>
              </w:rPr>
              <w:t xml:space="preserve"> )</w:t>
            </w:r>
          </w:p>
        </w:tc>
        <w:tc>
          <w:tcPr>
            <w:tcW w:w="50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19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FC METALURH MARIUPIL</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0</w:t>
            </w:r>
          </w:p>
        </w:tc>
        <w:tc>
          <w:tcPr>
            <w:tcW w:w="69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0 </w:t>
            </w:r>
            <w:r>
              <w:rPr>
                <w:szCs w:val="16"/>
                <w:lang w:val="en-US"/>
              </w:rPr>
              <w:t>)</w:t>
            </w:r>
          </w:p>
        </w:tc>
        <w:tc>
          <w:tcPr>
            <w:tcW w:w="66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50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19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POLIGRAFTECHNIKA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9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6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50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rPr>
        <w:t>Пример</w:t>
      </w:r>
      <w:r>
        <w:rPr>
          <w:i/>
          <w:color w:val="0070C0"/>
          <w:lang w:val="en-US"/>
        </w:rPr>
        <w:t xml:space="preserve"> 2</w:t>
      </w:r>
      <w:r>
        <w:rPr>
          <w:lang w:val="en-US"/>
        </w:rPr>
        <w:t xml:space="preserve">: FC OBOLON’ KYIV, Visha liga, </w:t>
      </w:r>
      <w:r>
        <w:rPr/>
        <w:t>Украина</w:t>
      </w:r>
      <w:r>
        <w:rPr>
          <w:lang w:val="en-US"/>
        </w:rPr>
        <w:t xml:space="preserve">, </w:t>
      </w:r>
      <w:r>
        <w:rPr/>
        <w:t>сезон</w:t>
      </w:r>
      <w:r>
        <w:rPr>
          <w:lang w:val="en-US"/>
        </w:rPr>
        <w:t xml:space="preserve"> 2002-2003</w:t>
      </w:r>
      <w:r>
        <w:rPr/>
        <w:t>г</w:t>
      </w:r>
      <w:r>
        <w:rPr>
          <w:lang w:val="en-US"/>
        </w:rPr>
        <w:t xml:space="preserve">. </w:t>
      </w:r>
      <w:r>
        <w:rPr/>
        <w:t>Статистическая таблица домашней последовательности матчей. Последовательность первых и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33"/>
        <w:gridCol w:w="244"/>
        <w:gridCol w:w="288"/>
        <w:gridCol w:w="244"/>
        <w:gridCol w:w="244"/>
        <w:gridCol w:w="513"/>
        <w:gridCol w:w="665"/>
        <w:gridCol w:w="695"/>
        <w:gridCol w:w="46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23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METALURH MARIUPIL</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6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9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6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p>
        </w:tc>
        <w:tc>
          <w:tcPr>
            <w:tcW w:w="223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FC DNIPRO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3</w:t>
            </w:r>
          </w:p>
        </w:tc>
        <w:tc>
          <w:tcPr>
            <w:tcW w:w="66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6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6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23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w:t>
            </w:r>
            <w:r>
              <w:rPr>
                <w:szCs w:val="16"/>
              </w:rPr>
              <w:t xml:space="preserve"> </w:t>
            </w:r>
            <w:r>
              <w:rPr>
                <w:szCs w:val="16"/>
                <w:lang w:val="en-US"/>
              </w:rPr>
              <w:t xml:space="preserve"> ARSENAL KYIV</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2</w:t>
            </w:r>
          </w:p>
        </w:tc>
        <w:tc>
          <w:tcPr>
            <w:tcW w:w="66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6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23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FC METALURH ZAP.</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0</w:t>
            </w:r>
          </w:p>
        </w:tc>
        <w:tc>
          <w:tcPr>
            <w:tcW w:w="66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6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10</w:t>
            </w:r>
          </w:p>
        </w:tc>
        <w:tc>
          <w:tcPr>
            <w:tcW w:w="223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DYNAMO KYIV</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6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6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6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lang w:val="en-US"/>
        </w:rPr>
      </w:pPr>
      <w:r>
        <w:rPr>
          <w:i/>
          <w:color w:val="0070C0"/>
        </w:rPr>
        <w:t>Пример</w:t>
      </w:r>
      <w:r>
        <w:rPr>
          <w:i/>
          <w:color w:val="0070C0"/>
          <w:lang w:val="en-US"/>
        </w:rPr>
        <w:t xml:space="preserve"> 3</w:t>
      </w:r>
      <w:r>
        <w:rPr>
          <w:lang w:val="en-US"/>
        </w:rPr>
        <w:t xml:space="preserve">:  KRC GENK, Champions League, </w:t>
      </w:r>
      <w:r>
        <w:rPr/>
        <w:t>сезон</w:t>
      </w:r>
      <w:r>
        <w:rPr>
          <w:lang w:val="en-US"/>
        </w:rPr>
        <w:t xml:space="preserve"> 2019-2020</w:t>
      </w:r>
      <w:r>
        <w:rPr/>
        <w:t>г</w:t>
      </w:r>
      <w:r>
        <w:rPr>
          <w:lang w:val="en-US"/>
        </w:rPr>
        <w:t xml:space="preserve">. </w:t>
      </w:r>
      <w:r>
        <w:rPr/>
        <w:t>Статистическая таблица домашней последовательности матчей. Последовательность первых и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978"/>
        <w:gridCol w:w="1707"/>
        <w:gridCol w:w="244"/>
        <w:gridCol w:w="287"/>
        <w:gridCol w:w="245"/>
        <w:gridCol w:w="244"/>
        <w:gridCol w:w="512"/>
        <w:gridCol w:w="644"/>
        <w:gridCol w:w="644"/>
        <w:gridCol w:w="448"/>
      </w:tblGrid>
      <w:tr>
        <w:trPr>
          <w:trHeight w:val="300" w:hRule="atLeast"/>
        </w:trPr>
        <w:tc>
          <w:tcPr>
            <w:tcW w:w="97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color w:val="0070C0"/>
                <w:szCs w:val="16"/>
                <w:lang w:val="en-US"/>
              </w:rPr>
              <w:t xml:space="preserve">E </w:t>
            </w:r>
            <w:r>
              <w:rPr>
                <w:szCs w:val="16"/>
                <w:lang w:val="en-US"/>
              </w:rPr>
              <w:t xml:space="preserve">4            </w:t>
            </w:r>
            <w:r>
              <w:rPr>
                <w:szCs w:val="16"/>
              </w:rPr>
              <w:t>2</w:t>
            </w:r>
          </w:p>
        </w:tc>
        <w:tc>
          <w:tcPr>
            <w:tcW w:w="170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MACCABI HAIFA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978"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w:t>
            </w:r>
          </w:p>
        </w:tc>
        <w:tc>
          <w:tcPr>
            <w:tcW w:w="17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VALENCIA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978"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i/>
                <w:szCs w:val="16"/>
                <w:lang w:val="en-US"/>
              </w:rPr>
              <w:t>2019-20</w:t>
            </w:r>
            <w:r>
              <w:rPr>
                <w:szCs w:val="16"/>
                <w:lang w:val="en-US"/>
              </w:rPr>
              <w:t xml:space="preserve">     </w:t>
            </w:r>
            <w:r>
              <w:rPr>
                <w:szCs w:val="16"/>
              </w:rPr>
              <w:t>4</w:t>
            </w:r>
          </w:p>
        </w:tc>
        <w:tc>
          <w:tcPr>
            <w:tcW w:w="17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CHELSEA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r>
        <w:trPr>
          <w:trHeight w:val="531" w:hRule="atLeast"/>
        </w:trPr>
        <w:tc>
          <w:tcPr>
            <w:tcW w:w="978"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E</w:t>
            </w:r>
            <w:r>
              <w:rPr>
                <w:szCs w:val="16"/>
                <w:lang w:val="en-US"/>
              </w:rPr>
              <w:t>3          6</w:t>
            </w:r>
          </w:p>
        </w:tc>
        <w:tc>
          <w:tcPr>
            <w:tcW w:w="17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BAYER 04 LEVERKUSEN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1</w:t>
            </w:r>
            <w:r>
              <w:rPr>
                <w:szCs w:val="16"/>
                <w:lang w:val="en-US"/>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r>
        <w:trPr>
          <w:trHeight w:val="300" w:hRule="atLeast"/>
        </w:trPr>
        <w:tc>
          <w:tcPr>
            <w:tcW w:w="978"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17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SSC NAPOLI</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rPr>
        <w:t>Пример 4</w:t>
      </w:r>
      <w:r>
        <w:rPr/>
        <w:t xml:space="preserve">:  </w:t>
      </w:r>
      <w:r>
        <w:rPr>
          <w:lang w:val="en-US"/>
        </w:rPr>
        <w:t>VICENZA</w:t>
      </w:r>
      <w:r>
        <w:rPr/>
        <w:t xml:space="preserve"> </w:t>
      </w:r>
      <w:r>
        <w:rPr>
          <w:lang w:val="en-US"/>
        </w:rPr>
        <w:t>CALCIO</w:t>
      </w:r>
      <w:r>
        <w:rPr/>
        <w:t xml:space="preserve"> 1902, Италия, </w:t>
      </w:r>
      <w:r>
        <w:rPr>
          <w:lang w:val="en-US"/>
        </w:rPr>
        <w:t>Serie</w:t>
      </w:r>
      <w:r>
        <w:rPr/>
        <w:t xml:space="preserve"> </w:t>
      </w:r>
      <w:r>
        <w:rPr>
          <w:lang w:val="en-US"/>
        </w:rPr>
        <w:t>B</w:t>
      </w:r>
      <w:r>
        <w:rPr/>
        <w:t>, сезон 2005-2006г.Статистическая таблица выездной последовательности матчей. Последовательность первых и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1904"/>
        <w:gridCol w:w="244"/>
        <w:gridCol w:w="288"/>
        <w:gridCol w:w="244"/>
        <w:gridCol w:w="244"/>
        <w:gridCol w:w="607"/>
        <w:gridCol w:w="713"/>
        <w:gridCol w:w="803"/>
        <w:gridCol w:w="619"/>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190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CATANZARO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0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7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80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1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w:t>
            </w:r>
          </w:p>
        </w:tc>
        <w:tc>
          <w:tcPr>
            <w:tcW w:w="190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PESCARA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1</w:t>
            </w:r>
          </w:p>
        </w:tc>
        <w:tc>
          <w:tcPr>
            <w:tcW w:w="7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80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5</w:t>
            </w:r>
          </w:p>
        </w:tc>
        <w:tc>
          <w:tcPr>
            <w:tcW w:w="190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CROTONE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2</w:t>
            </w:r>
          </w:p>
        </w:tc>
        <w:tc>
          <w:tcPr>
            <w:tcW w:w="7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80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7</w:t>
            </w:r>
          </w:p>
        </w:tc>
        <w:tc>
          <w:tcPr>
            <w:tcW w:w="190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TORINO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0</w:t>
            </w:r>
          </w:p>
        </w:tc>
        <w:tc>
          <w:tcPr>
            <w:tcW w:w="7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80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190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CATANIA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2</w:t>
            </w:r>
          </w:p>
        </w:tc>
        <w:tc>
          <w:tcPr>
            <w:tcW w:w="7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0 : 0</w:t>
            </w:r>
            <w:r>
              <w:rPr>
                <w:szCs w:val="16"/>
                <w:lang w:val="en-US"/>
              </w:rPr>
              <w:t xml:space="preserve"> )</w:t>
            </w:r>
          </w:p>
        </w:tc>
        <w:tc>
          <w:tcPr>
            <w:tcW w:w="80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2 : 2 </w:t>
            </w:r>
            <w:r>
              <w:rPr>
                <w:szCs w:val="16"/>
                <w:lang w:val="en-US"/>
              </w:rPr>
              <w:t>)</w:t>
            </w:r>
          </w:p>
        </w:tc>
        <w:tc>
          <w:tcPr>
            <w:tcW w:w="6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rPr>
        <w:t>Пример</w:t>
      </w:r>
      <w:r>
        <w:rPr>
          <w:i/>
          <w:color w:val="0070C0"/>
          <w:lang w:val="en-US"/>
        </w:rPr>
        <w:t xml:space="preserve"> 5</w:t>
      </w:r>
      <w:r>
        <w:rPr>
          <w:lang w:val="en-US"/>
        </w:rPr>
        <w:t xml:space="preserve">:  QUEENS PARK RANGERS FC, </w:t>
      </w:r>
      <w:r>
        <w:rPr/>
        <w:t>Англия</w:t>
      </w:r>
      <w:r>
        <w:rPr>
          <w:lang w:val="en-US"/>
        </w:rPr>
        <w:t xml:space="preserve">, Premier League, </w:t>
      </w:r>
      <w:r>
        <w:rPr/>
        <w:t>сезон</w:t>
      </w:r>
      <w:r>
        <w:rPr>
          <w:lang w:val="en-US"/>
        </w:rPr>
        <w:t xml:space="preserve"> 2012-2013</w:t>
      </w:r>
      <w:r>
        <w:rPr/>
        <w:t>г</w:t>
      </w:r>
      <w:r>
        <w:rPr>
          <w:lang w:val="en-US"/>
        </w:rPr>
        <w:t xml:space="preserve">. </w:t>
      </w:r>
      <w:r>
        <w:rPr/>
        <w:t>Статистическая таблица общей последовательности матчей. Последовательность первых и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07"/>
        <w:gridCol w:w="244"/>
        <w:gridCol w:w="288"/>
        <w:gridCol w:w="244"/>
        <w:gridCol w:w="244"/>
        <w:gridCol w:w="564"/>
        <w:gridCol w:w="660"/>
        <w:gridCol w:w="660"/>
        <w:gridCol w:w="476"/>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31</w:t>
            </w:r>
          </w:p>
        </w:tc>
        <w:tc>
          <w:tcPr>
            <w:tcW w:w="220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FULHAM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2</w:t>
            </w:r>
          </w:p>
        </w:tc>
        <w:tc>
          <w:tcPr>
            <w:tcW w:w="66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1 )</w:t>
            </w:r>
          </w:p>
        </w:tc>
        <w:tc>
          <w:tcPr>
            <w:tcW w:w="66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7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2</w:t>
            </w:r>
          </w:p>
        </w:tc>
        <w:tc>
          <w:tcPr>
            <w:tcW w:w="22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WIGAN ATHLETIC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7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3</w:t>
            </w:r>
          </w:p>
        </w:tc>
        <w:tc>
          <w:tcPr>
            <w:tcW w:w="22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EVERTON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0</w:t>
            </w:r>
          </w:p>
        </w:tc>
        <w:tc>
          <w:tcPr>
            <w:tcW w:w="6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7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4</w:t>
            </w:r>
          </w:p>
        </w:tc>
        <w:tc>
          <w:tcPr>
            <w:tcW w:w="22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STOKE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2</w:t>
            </w:r>
          </w:p>
        </w:tc>
        <w:tc>
          <w:tcPr>
            <w:tcW w:w="6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1</w:t>
            </w:r>
            <w:r>
              <w:rPr>
                <w:szCs w:val="16"/>
                <w:lang w:val="en-US"/>
              </w:rPr>
              <w:t xml:space="preserve"> )</w:t>
            </w:r>
          </w:p>
        </w:tc>
        <w:tc>
          <w:tcPr>
            <w:tcW w:w="47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35</w:t>
            </w:r>
          </w:p>
        </w:tc>
        <w:tc>
          <w:tcPr>
            <w:tcW w:w="22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READING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7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rPr>
        <w:t>Пример</w:t>
      </w:r>
      <w:r>
        <w:rPr>
          <w:i/>
          <w:color w:val="0070C0"/>
          <w:lang w:val="en-US"/>
        </w:rPr>
        <w:t xml:space="preserve"> 6</w:t>
      </w:r>
      <w:r>
        <w:rPr>
          <w:lang w:val="en-US"/>
        </w:rPr>
        <w:t xml:space="preserve">: FC RANDERS FREJA, </w:t>
      </w:r>
      <w:r>
        <w:rPr/>
        <w:t>Дания</w:t>
      </w:r>
      <w:r>
        <w:rPr>
          <w:lang w:val="en-US"/>
        </w:rPr>
        <w:t xml:space="preserve">, Danish Superliga, </w:t>
      </w:r>
      <w:r>
        <w:rPr/>
        <w:t>сезон</w:t>
      </w:r>
      <w:r>
        <w:rPr>
          <w:lang w:val="en-US"/>
        </w:rPr>
        <w:t xml:space="preserve"> 2006-2007</w:t>
      </w:r>
      <w:r>
        <w:rPr/>
        <w:t>г</w:t>
      </w:r>
      <w:r>
        <w:rPr>
          <w:lang w:val="en-US"/>
        </w:rPr>
        <w:t xml:space="preserve">. </w:t>
      </w:r>
      <w:r>
        <w:rPr/>
        <w:t>Статистическая таблица домашней последовательности матчей. Последовательность первых и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9"/>
        <w:gridCol w:w="244"/>
        <w:gridCol w:w="287"/>
        <w:gridCol w:w="245"/>
        <w:gridCol w:w="244"/>
        <w:gridCol w:w="640"/>
        <w:gridCol w:w="647"/>
        <w:gridCol w:w="646"/>
        <w:gridCol w:w="46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25</w:t>
            </w:r>
          </w:p>
        </w:tc>
        <w:tc>
          <w:tcPr>
            <w:tcW w:w="216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AALBORG BK</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6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27</w:t>
            </w:r>
          </w:p>
        </w:tc>
        <w:tc>
          <w:tcPr>
            <w:tcW w:w="216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VIBORG FF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2</w:t>
            </w:r>
          </w:p>
        </w:tc>
        <w:tc>
          <w:tcPr>
            <w:tcW w:w="64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2 )</w:t>
            </w:r>
          </w:p>
        </w:tc>
        <w:tc>
          <w:tcPr>
            <w:tcW w:w="46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29</w:t>
            </w:r>
          </w:p>
        </w:tc>
        <w:tc>
          <w:tcPr>
            <w:tcW w:w="216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ODENSE BK</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64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2 </w:t>
            </w:r>
            <w:r>
              <w:rPr>
                <w:szCs w:val="16"/>
                <w:lang w:val="en-US"/>
              </w:rPr>
              <w:t>)</w:t>
            </w:r>
          </w:p>
        </w:tc>
        <w:tc>
          <w:tcPr>
            <w:tcW w:w="46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1</w:t>
            </w:r>
          </w:p>
        </w:tc>
        <w:tc>
          <w:tcPr>
            <w:tcW w:w="216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A.C.HORSENS</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4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0 </w:t>
            </w:r>
            <w:r>
              <w:rPr>
                <w:szCs w:val="16"/>
                <w:lang w:val="en-US"/>
              </w:rPr>
              <w:t>)</w:t>
            </w:r>
          </w:p>
        </w:tc>
        <w:tc>
          <w:tcPr>
            <w:tcW w:w="46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33</w:t>
            </w:r>
          </w:p>
        </w:tc>
        <w:tc>
          <w:tcPr>
            <w:tcW w:w="216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SILKEBORG IF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46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rPr>
        <w:t>Пример</w:t>
      </w:r>
      <w:r>
        <w:rPr>
          <w:i/>
          <w:color w:val="0070C0"/>
          <w:lang w:val="en-US"/>
        </w:rPr>
        <w:t xml:space="preserve"> 7</w:t>
      </w:r>
      <w:r>
        <w:rPr>
          <w:lang w:val="en-US"/>
        </w:rPr>
        <w:t xml:space="preserve">:  FK CHMEL BLSANY, </w:t>
      </w:r>
      <w:r>
        <w:rPr/>
        <w:t>Чехия</w:t>
      </w:r>
      <w:r>
        <w:rPr>
          <w:lang w:val="en-US"/>
        </w:rPr>
        <w:t xml:space="preserve">, Gambrinus Liga, </w:t>
      </w:r>
      <w:r>
        <w:rPr/>
        <w:t>сезон</w:t>
      </w:r>
      <w:r>
        <w:rPr>
          <w:lang w:val="en-US"/>
        </w:rPr>
        <w:t xml:space="preserve"> 2004-2005</w:t>
      </w:r>
      <w:r>
        <w:rPr/>
        <w:t>г</w:t>
      </w:r>
      <w:r>
        <w:rPr>
          <w:lang w:val="en-US"/>
        </w:rPr>
        <w:t xml:space="preserve">. </w:t>
      </w:r>
      <w:r>
        <w:rPr/>
        <w:t>Статистическая таблица домашней последовательности  матчей. Последовательность первых и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17</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TESCOMA ZLIN</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0</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BANIK OSTRAVA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1</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SK SIGMA OLOMOUC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 : 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3</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TEPLICE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25</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JABLONEC 97</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rPr>
        <w:t>Пример 8</w:t>
      </w:r>
      <w:r>
        <w:rPr/>
        <w:t xml:space="preserve">:  </w:t>
      </w:r>
      <w:r>
        <w:rPr>
          <w:lang w:val="en-US"/>
        </w:rPr>
        <w:t>SK</w:t>
      </w:r>
      <w:r>
        <w:rPr/>
        <w:t xml:space="preserve"> </w:t>
      </w:r>
      <w:r>
        <w:rPr>
          <w:lang w:val="en-US"/>
        </w:rPr>
        <w:t>KLADNO</w:t>
      </w:r>
      <w:r>
        <w:rPr/>
        <w:t xml:space="preserve">, Чехия , </w:t>
      </w:r>
      <w:r>
        <w:rPr>
          <w:lang w:val="en-US"/>
        </w:rPr>
        <w:t>Gambrinus</w:t>
      </w:r>
      <w:r>
        <w:rPr/>
        <w:t xml:space="preserve"> </w:t>
      </w:r>
      <w:r>
        <w:rPr>
          <w:lang w:val="en-US"/>
        </w:rPr>
        <w:t>Liga</w:t>
      </w:r>
      <w:r>
        <w:rPr/>
        <w:t>, сезон 2006-2007г.Статистическая таблица выездной последовательности матчей. Последовательность первых  и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6</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JABLONEC 97</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0</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TESCOMA ZLIN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21</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SK DYNAMO CESKE BUD-JOVICE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 : 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23</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SK SIGMA OLOMOUC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25</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SK SLAVIA PRAHA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rPr>
        <w:t>Пример</w:t>
      </w:r>
      <w:r>
        <w:rPr>
          <w:i/>
          <w:color w:val="0070C0"/>
          <w:lang w:val="en-US"/>
        </w:rPr>
        <w:t xml:space="preserve"> 9</w:t>
      </w:r>
      <w:r>
        <w:rPr>
          <w:lang w:val="en-US"/>
        </w:rPr>
        <w:t xml:space="preserve">:  RSC ANDERLECHT, </w:t>
      </w:r>
      <w:r>
        <w:rPr/>
        <w:t>Бельгия</w:t>
      </w:r>
      <w:r>
        <w:rPr>
          <w:lang w:val="en-US"/>
        </w:rPr>
        <w:t xml:space="preserve">, Jupilier League, </w:t>
      </w:r>
      <w:r>
        <w:rPr/>
        <w:t>сезон</w:t>
      </w:r>
      <w:r>
        <w:rPr>
          <w:lang w:val="en-US"/>
        </w:rPr>
        <w:t xml:space="preserve"> 2005-2006</w:t>
      </w:r>
      <w:r>
        <w:rPr/>
        <w:t>г</w:t>
      </w:r>
      <w:r>
        <w:rPr>
          <w:lang w:val="en-US"/>
        </w:rPr>
        <w:t xml:space="preserve">. </w:t>
      </w:r>
      <w:r>
        <w:rPr/>
        <w:t>Статистическая таблица выездной последовательности матчей. Последовательность первых и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26</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KSK LOKEREN OV</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w:t>
            </w:r>
            <w:r>
              <w:rPr>
                <w:szCs w:val="16"/>
              </w:rPr>
              <w:t xml:space="preserve"> : </w:t>
            </w:r>
            <w:r>
              <w:rPr>
                <w:szCs w:val="16"/>
                <w:lang w:val="en-US"/>
              </w:rPr>
              <w:t>0</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28</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R.CHARLEROI  SC</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w:t>
            </w:r>
            <w:r>
              <w:rPr>
                <w:szCs w:val="16"/>
              </w:rPr>
              <w:t xml:space="preserve"> : </w:t>
            </w:r>
            <w:r>
              <w:rPr>
                <w:szCs w:val="16"/>
                <w:lang w:val="en-US"/>
              </w:rPr>
              <w:t>0</w:t>
            </w:r>
          </w:p>
        </w:tc>
        <w:tc>
          <w:tcPr>
            <w:tcW w:w="64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0 )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30</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KVC WESTERLO</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 : 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32</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RSC ANDERLECHT</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33</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KSV ROESELARE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rPr>
        <w:t>Пример</w:t>
      </w:r>
      <w:r>
        <w:rPr>
          <w:i/>
          <w:color w:val="0070C0"/>
          <w:lang w:val="en-US"/>
        </w:rPr>
        <w:t xml:space="preserve"> 10</w:t>
      </w:r>
      <w:r>
        <w:rPr>
          <w:lang w:val="en-US"/>
        </w:rPr>
        <w:t xml:space="preserve">:  CATANIA CALCIO, </w:t>
      </w:r>
      <w:r>
        <w:rPr/>
        <w:t>Италия</w:t>
      </w:r>
      <w:r>
        <w:rPr>
          <w:lang w:val="en-US"/>
        </w:rPr>
        <w:t xml:space="preserve">, Serie A, </w:t>
      </w:r>
      <w:r>
        <w:rPr/>
        <w:t>сезон</w:t>
      </w:r>
      <w:r>
        <w:rPr>
          <w:lang w:val="en-US"/>
        </w:rPr>
        <w:t xml:space="preserve"> 2012-2013</w:t>
      </w:r>
      <w:r>
        <w:rPr/>
        <w:t>г</w:t>
      </w:r>
      <w:r>
        <w:rPr>
          <w:lang w:val="en-US"/>
        </w:rPr>
        <w:t xml:space="preserve">. </w:t>
      </w:r>
      <w:r>
        <w:rPr/>
        <w:t>Статистическая таблица домашней последовательности матчей. Последовательность первых и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7"/>
        <w:gridCol w:w="244"/>
        <w:gridCol w:w="244"/>
        <w:gridCol w:w="513"/>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11</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SS</w:t>
            </w:r>
            <w:r>
              <w:rPr>
                <w:szCs w:val="16"/>
              </w:rPr>
              <w:t xml:space="preserve"> </w:t>
            </w:r>
            <w:r>
              <w:rPr>
                <w:szCs w:val="16"/>
                <w:lang w:val="en-US"/>
              </w:rPr>
              <w:t>LAZIO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4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( 3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( 1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13</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AC CHIEVO VERONA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2 : 1</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1</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X</w:t>
            </w:r>
            <w:r>
              <w:rPr>
                <w:szCs w:val="16"/>
              </w:rPr>
              <w:t xml:space="preserve">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15</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AC MILAN</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 : 3</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3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17</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UC SAMPDORIA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3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TORINO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rPr>
        <w:t>Пример 11</w:t>
      </w:r>
      <w:r>
        <w:rPr/>
        <w:t xml:space="preserve">:  </w:t>
      </w:r>
      <w:r>
        <w:rPr>
          <w:lang w:val="en-US"/>
        </w:rPr>
        <w:t>CD</w:t>
      </w:r>
      <w:r>
        <w:rPr/>
        <w:t xml:space="preserve"> </w:t>
      </w:r>
      <w:r>
        <w:rPr>
          <w:lang w:val="en-US"/>
        </w:rPr>
        <w:t>LEGANES</w:t>
      </w:r>
      <w:r>
        <w:rPr/>
        <w:t xml:space="preserve">, Испания, La </w:t>
      </w:r>
      <w:r>
        <w:rPr>
          <w:lang w:val="en-US"/>
        </w:rPr>
        <w:t>Liga</w:t>
      </w:r>
      <w:r>
        <w:rPr/>
        <w:t>, сезон 2016-2017г. Статистическая таблица домашней последовательности матчей. Последовательность первых и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25"/>
        <w:gridCol w:w="244"/>
        <w:gridCol w:w="288"/>
        <w:gridCol w:w="244"/>
        <w:gridCol w:w="244"/>
        <w:gridCol w:w="513"/>
        <w:gridCol w:w="643"/>
        <w:gridCol w:w="645"/>
        <w:gridCol w:w="5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6</w:t>
            </w:r>
          </w:p>
        </w:tc>
        <w:tc>
          <w:tcPr>
            <w:tcW w:w="222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VALENCIA CF</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2</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( 1 : </w:t>
            </w:r>
            <w:r>
              <w:rPr>
                <w:szCs w:val="16"/>
                <w:lang w:val="en-US"/>
              </w:rPr>
              <w:t>1</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54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22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SEVILLA FC</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 </w:t>
            </w:r>
            <w:r>
              <w:rPr>
                <w:szCs w:val="16"/>
                <w:lang w:val="en-US"/>
              </w:rPr>
              <w:t>3</w:t>
            </w:r>
          </w:p>
        </w:tc>
        <w:tc>
          <w:tcPr>
            <w:tcW w:w="64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2 )</w:t>
            </w:r>
          </w:p>
        </w:tc>
        <w:tc>
          <w:tcPr>
            <w:tcW w:w="5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10</w:t>
            </w:r>
          </w:p>
        </w:tc>
        <w:tc>
          <w:tcPr>
            <w:tcW w:w="222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REAL SOCIEDAD DE FUTBOL</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 : 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rPr>
              <w:t>0</w:t>
            </w:r>
            <w:r>
              <w:rPr>
                <w:color w:val="FF0000"/>
                <w:szCs w:val="16"/>
                <w:lang w:val="en-US"/>
              </w:rPr>
              <w:t xml:space="preserve">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5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12</w:t>
            </w:r>
          </w:p>
        </w:tc>
        <w:tc>
          <w:tcPr>
            <w:tcW w:w="22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CA OSASUNA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w:t>
            </w:r>
            <w:r>
              <w:rPr>
                <w:color w:val="0070C0"/>
                <w:szCs w:val="16"/>
              </w:rPr>
              <w:t>0</w:t>
            </w:r>
            <w:r>
              <w:rPr>
                <w:color w:val="0070C0"/>
                <w:szCs w:val="16"/>
                <w:lang w:val="en-US"/>
              </w:rPr>
              <w:t xml:space="preserve">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5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14</w:t>
            </w:r>
          </w:p>
        </w:tc>
        <w:tc>
          <w:tcPr>
            <w:tcW w:w="22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VILLARREAL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5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rPr>
        <w:t>Пример 12</w:t>
      </w:r>
      <w:r>
        <w:rPr/>
        <w:t xml:space="preserve">:  </w:t>
      </w:r>
      <w:r>
        <w:rPr>
          <w:lang w:val="en-US"/>
        </w:rPr>
        <w:t>RC</w:t>
      </w:r>
      <w:r>
        <w:rPr/>
        <w:t xml:space="preserve"> </w:t>
      </w:r>
      <w:r>
        <w:rPr>
          <w:lang w:val="en-US"/>
        </w:rPr>
        <w:t>STRASBOURG</w:t>
      </w:r>
      <w:r>
        <w:rPr/>
        <w:t xml:space="preserve">, Франция, </w:t>
      </w:r>
      <w:r>
        <w:rPr>
          <w:lang w:val="en-US"/>
        </w:rPr>
        <w:t>Ligue</w:t>
      </w:r>
      <w:r>
        <w:rPr/>
        <w:t xml:space="preserve"> 2, сезон 2006-2007г. Статистическая таблица общей последовательности матчей. Последовательность первых и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352"/>
        <w:gridCol w:w="244"/>
        <w:gridCol w:w="288"/>
        <w:gridCol w:w="244"/>
        <w:gridCol w:w="244"/>
        <w:gridCol w:w="512"/>
        <w:gridCol w:w="645"/>
        <w:gridCol w:w="644"/>
        <w:gridCol w:w="493"/>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5</w:t>
            </w:r>
          </w:p>
        </w:tc>
        <w:tc>
          <w:tcPr>
            <w:tcW w:w="235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EN AVANT GUINGAMP</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2</w:t>
            </w:r>
            <w:r>
              <w:rPr>
                <w:szCs w:val="16"/>
                <w:lang w:val="en-US"/>
              </w:rPr>
              <w:t xml:space="preserve"> : </w:t>
            </w:r>
            <w:r>
              <w:rPr>
                <w:szCs w:val="16"/>
              </w:rPr>
              <w:t>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w:t>
            </w:r>
            <w:r>
              <w:rPr>
                <w:szCs w:val="16"/>
              </w:rPr>
              <w:t>0</w:t>
            </w:r>
            <w:r>
              <w:rPr>
                <w:szCs w:val="16"/>
                <w:lang w:val="en-US"/>
              </w:rPr>
              <w:t xml:space="preserve">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w:t>
            </w:r>
            <w:r>
              <w:rPr>
                <w:szCs w:val="16"/>
              </w:rPr>
              <w:t>0</w:t>
            </w:r>
            <w:r>
              <w:rPr>
                <w:szCs w:val="16"/>
                <w:lang w:val="en-US"/>
              </w:rPr>
              <w:t xml:space="preserve"> )</w:t>
            </w:r>
          </w:p>
        </w:tc>
        <w:tc>
          <w:tcPr>
            <w:tcW w:w="49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1</w:t>
            </w:r>
            <w:r>
              <w:rPr>
                <w:szCs w:val="16"/>
                <w:lang w:val="en-US"/>
              </w:rPr>
              <w:t xml:space="preserve"> </w:t>
            </w:r>
            <w:r>
              <w:rPr>
                <w:szCs w:val="16"/>
              </w:rPr>
              <w:t>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6</w:t>
            </w:r>
          </w:p>
        </w:tc>
        <w:tc>
          <w:tcPr>
            <w:tcW w:w="235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TOURS</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0 )</w:t>
            </w:r>
          </w:p>
        </w:tc>
        <w:tc>
          <w:tcPr>
            <w:tcW w:w="49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352"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LB CHATEAUROUX</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1 : 0</w:t>
            </w:r>
            <w:r>
              <w:rPr>
                <w:szCs w:val="16"/>
                <w:lang w:val="en-US"/>
              </w:rPr>
              <w:t xml:space="preserve">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9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35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US CRETEIL</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2</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9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35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LE HAVRE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49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rPr>
        <w:t>Пример</w:t>
      </w:r>
      <w:r>
        <w:rPr>
          <w:i/>
          <w:color w:val="0070C0"/>
          <w:lang w:val="en-US"/>
        </w:rPr>
        <w:t xml:space="preserve"> 13</w:t>
      </w:r>
      <w:r>
        <w:rPr>
          <w:lang w:val="en-US"/>
        </w:rPr>
        <w:t xml:space="preserve">:  ATHLETIC CLUB DE BILBAO, </w:t>
      </w:r>
      <w:r>
        <w:rPr/>
        <w:t>Испания</w:t>
      </w:r>
      <w:r>
        <w:rPr>
          <w:lang w:val="en-US"/>
        </w:rPr>
        <w:t xml:space="preserve">, La Liga, </w:t>
      </w:r>
      <w:r>
        <w:rPr/>
        <w:t>сезон</w:t>
      </w:r>
      <w:r>
        <w:rPr>
          <w:lang w:val="en-US"/>
        </w:rPr>
        <w:t xml:space="preserve"> 2017-2018</w:t>
      </w:r>
      <w:r>
        <w:rPr/>
        <w:t>г</w:t>
      </w:r>
      <w:r>
        <w:rPr>
          <w:lang w:val="en-US"/>
        </w:rPr>
        <w:t xml:space="preserve">. </w:t>
      </w:r>
      <w:r>
        <w:rPr/>
        <w:t>Статистическая таблица общей последовательности матчей. Последовательность первых и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15</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UD LEVANTE</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1 )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2</w:t>
            </w:r>
            <w:r>
              <w:rPr>
                <w:szCs w:val="16"/>
                <w:lang w:val="en-US"/>
              </w:rPr>
              <w:t xml:space="preserve">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16</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SOCIEDAD DE</w:t>
            </w:r>
            <w:r>
              <w:rPr>
                <w:szCs w:val="16"/>
              </w:rPr>
              <w:t xml:space="preserve"> </w:t>
            </w:r>
            <w:r>
              <w:rPr>
                <w:szCs w:val="16"/>
                <w:lang w:val="en-US"/>
              </w:rPr>
              <w:t>FUTBOL</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0</w:t>
            </w:r>
            <w:r>
              <w:rPr>
                <w:szCs w:val="16"/>
                <w:lang w:val="en-US"/>
              </w:rPr>
              <w:t xml:space="preserve"> : </w:t>
            </w:r>
            <w:r>
              <w:rPr>
                <w:szCs w:val="16"/>
              </w:rPr>
              <w:t>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0</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w:t>
            </w:r>
            <w:r>
              <w:rPr>
                <w:szCs w:val="16"/>
              </w:rPr>
              <w:t>0</w:t>
            </w:r>
            <w:r>
              <w:rPr>
                <w:szCs w:val="16"/>
                <w:lang w:val="en-US"/>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7</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REAL  BETIS BALOMPIE</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 : 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rPr>
              <w:t>0</w:t>
            </w:r>
            <w:r>
              <w:rPr>
                <w:color w:val="FF0000"/>
                <w:szCs w:val="16"/>
                <w:lang w:val="en-US"/>
              </w:rPr>
              <w:t xml:space="preserve">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DEPORTIVO ALAVES</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w:t>
            </w:r>
            <w:r>
              <w:rPr>
                <w:color w:val="0070C0"/>
                <w:szCs w:val="16"/>
              </w:rPr>
              <w:t>0</w:t>
            </w:r>
            <w:r>
              <w:rPr>
                <w:color w:val="0070C0"/>
                <w:szCs w:val="16"/>
                <w:lang w:val="en-US"/>
              </w:rPr>
              <w:t xml:space="preserve">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RCD ESPANYOL</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rPr>
        <w:t>Пример</w:t>
      </w:r>
      <w:r>
        <w:rPr>
          <w:i/>
          <w:color w:val="0070C0"/>
          <w:lang w:val="en-US"/>
        </w:rPr>
        <w:t xml:space="preserve"> 14</w:t>
      </w:r>
      <w:r>
        <w:rPr>
          <w:lang w:val="en-US"/>
        </w:rPr>
        <w:t xml:space="preserve">:  BRESCIA CALCIO, </w:t>
      </w:r>
      <w:r>
        <w:rPr/>
        <w:t>Италия</w:t>
      </w:r>
      <w:r>
        <w:rPr>
          <w:lang w:val="en-US"/>
        </w:rPr>
        <w:t xml:space="preserve">, Serie A, </w:t>
      </w:r>
      <w:r>
        <w:rPr/>
        <w:t>сезон</w:t>
      </w:r>
      <w:r>
        <w:rPr>
          <w:lang w:val="en-US"/>
        </w:rPr>
        <w:t xml:space="preserve"> 2010-2011</w:t>
      </w:r>
      <w:r>
        <w:rPr/>
        <w:t>г</w:t>
      </w:r>
      <w:r>
        <w:rPr>
          <w:lang w:val="en-US"/>
        </w:rPr>
        <w:t xml:space="preserve">. </w:t>
      </w:r>
      <w:r>
        <w:rPr/>
        <w:t>Статистическая таблица общей последовательности матчей. Последовательность первых и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22</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AC</w:t>
            </w:r>
            <w:r>
              <w:rPr>
                <w:szCs w:val="16"/>
              </w:rPr>
              <w:t xml:space="preserve"> </w:t>
            </w:r>
            <w:r>
              <w:rPr>
                <w:szCs w:val="16"/>
                <w:lang w:val="en-US"/>
              </w:rPr>
              <w:t>CHIEVO</w:t>
            </w:r>
            <w:r>
              <w:rPr>
                <w:szCs w:val="16"/>
              </w:rPr>
              <w:t xml:space="preserve"> </w:t>
            </w:r>
            <w:r>
              <w:rPr>
                <w:szCs w:val="16"/>
                <w:lang w:val="en-US"/>
              </w:rPr>
              <w:t>VERONA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0 : 3</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2 )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23</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AS ROMA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1 : 1</w:t>
            </w:r>
          </w:p>
        </w:tc>
        <w:tc>
          <w:tcPr>
            <w:tcW w:w="643" w:type="dxa"/>
            <w:tcBorders>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24</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AS BARI</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 xml:space="preserve">2 : </w:t>
            </w:r>
            <w:r>
              <w:rPr>
                <w:szCs w:val="16"/>
              </w:rPr>
              <w:t>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rPr>
              <w:t>1</w:t>
            </w:r>
            <w:r>
              <w:rPr>
                <w:color w:val="0070C0"/>
                <w:szCs w:val="16"/>
                <w:lang w:val="en-US"/>
              </w:rPr>
              <w:t xml:space="preserve"> : </w:t>
            </w:r>
            <w:r>
              <w:rPr>
                <w:color w:val="0070C0"/>
                <w:szCs w:val="16"/>
              </w:rPr>
              <w:t>0</w:t>
            </w:r>
            <w:r>
              <w:rPr>
                <w:color w:val="0070C0"/>
                <w:szCs w:val="16"/>
                <w:lang w:val="en-US"/>
              </w:rPr>
              <w:t xml:space="preserve">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25</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SS LAZIO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rPr>
              <w:t>0</w:t>
            </w:r>
            <w:r>
              <w:rPr>
                <w:color w:val="FF0000"/>
                <w:szCs w:val="16"/>
                <w:lang w:val="en-US"/>
              </w:rPr>
              <w:t xml:space="preserve"> : </w:t>
            </w:r>
            <w:r>
              <w:rPr>
                <w:color w:val="FF0000"/>
                <w:szCs w:val="16"/>
              </w:rPr>
              <w:t>1</w:t>
            </w:r>
            <w:r>
              <w:rPr>
                <w:color w:val="FF0000"/>
                <w:szCs w:val="16"/>
                <w:lang w:val="en-US"/>
              </w:rPr>
              <w:t xml:space="preserve">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26</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UDINESE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rPr>
        <w:t>Пример 15</w:t>
      </w:r>
      <w:r>
        <w:rPr/>
        <w:t xml:space="preserve">:  </w:t>
      </w:r>
      <w:r>
        <w:rPr>
          <w:lang w:val="en-US"/>
        </w:rPr>
        <w:t>ATALANTA</w:t>
      </w:r>
      <w:r>
        <w:rPr/>
        <w:t xml:space="preserve"> </w:t>
      </w:r>
      <w:r>
        <w:rPr>
          <w:lang w:val="en-US"/>
        </w:rPr>
        <w:t>BC</w:t>
      </w:r>
      <w:r>
        <w:rPr/>
        <w:t xml:space="preserve">, Италия, Serie </w:t>
      </w:r>
      <w:r>
        <w:rPr>
          <w:lang w:val="en-US"/>
        </w:rPr>
        <w:t>A</w:t>
      </w:r>
      <w:r>
        <w:rPr/>
        <w:t>, сезон 2006-2007г. Статистическая таблица общей последовательности матчей. Последовательность первых и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32"/>
        <w:gridCol w:w="243"/>
        <w:gridCol w:w="288"/>
        <w:gridCol w:w="245"/>
        <w:gridCol w:w="243"/>
        <w:gridCol w:w="542"/>
        <w:gridCol w:w="645"/>
        <w:gridCol w:w="644"/>
        <w:gridCol w:w="50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30</w:t>
            </w:r>
          </w:p>
        </w:tc>
        <w:tc>
          <w:tcPr>
            <w:tcW w:w="2232"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AC</w:t>
            </w:r>
            <w:r>
              <w:rPr>
                <w:szCs w:val="16"/>
              </w:rPr>
              <w:t xml:space="preserve"> </w:t>
            </w:r>
            <w:r>
              <w:rPr>
                <w:szCs w:val="16"/>
                <w:lang w:val="en-US"/>
              </w:rPr>
              <w:t>FIORENTINA</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42"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2 : 2</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( 1 : 2 )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( 1 : 0 )</w:t>
            </w:r>
          </w:p>
        </w:tc>
        <w:tc>
          <w:tcPr>
            <w:tcW w:w="50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 xml:space="preserve">2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31</w:t>
            </w:r>
          </w:p>
        </w:tc>
        <w:tc>
          <w:tcPr>
            <w:tcW w:w="2232"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AC</w:t>
            </w:r>
            <w:r>
              <w:rPr>
                <w:szCs w:val="16"/>
              </w:rPr>
              <w:t xml:space="preserve"> </w:t>
            </w:r>
            <w:r>
              <w:rPr>
                <w:szCs w:val="16"/>
                <w:lang w:val="en-US"/>
              </w:rPr>
              <w:t>CHIEVO</w:t>
            </w:r>
            <w:r>
              <w:rPr>
                <w:szCs w:val="16"/>
              </w:rPr>
              <w:t xml:space="preserve"> </w:t>
            </w:r>
            <w:r>
              <w:rPr>
                <w:szCs w:val="16"/>
                <w:lang w:val="en-US"/>
              </w:rPr>
              <w:t>VERONA</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42"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1 : 0</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( 1 : 0 )</w:t>
            </w:r>
          </w:p>
        </w:tc>
        <w:tc>
          <w:tcPr>
            <w:tcW w:w="50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X</w:t>
            </w:r>
            <w:r>
              <w:rPr>
                <w:szCs w:val="16"/>
              </w:rPr>
              <w:t xml:space="preserve">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32</w:t>
            </w:r>
          </w:p>
        </w:tc>
        <w:tc>
          <w:tcPr>
            <w:tcW w:w="2232"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TORINO</w:t>
            </w:r>
            <w:r>
              <w:rPr>
                <w:szCs w:val="16"/>
              </w:rPr>
              <w:t xml:space="preserve"> </w:t>
            </w:r>
            <w:r>
              <w:rPr>
                <w:szCs w:val="16"/>
                <w:lang w:val="en-US"/>
              </w:rPr>
              <w:t>FC</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42"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 : 2</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2 </w:t>
            </w:r>
            <w:r>
              <w:rPr>
                <w:szCs w:val="16"/>
                <w:lang w:val="en-US"/>
              </w:rPr>
              <w:t>)</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w:t>
            </w:r>
            <w:r>
              <w:rPr>
                <w:color w:val="0070C0"/>
                <w:szCs w:val="16"/>
              </w:rPr>
              <w:t>0</w:t>
            </w:r>
            <w:r>
              <w:rPr>
                <w:color w:val="0070C0"/>
                <w:szCs w:val="16"/>
                <w:lang w:val="en-US"/>
              </w:rPr>
              <w:t xml:space="preserve"> </w:t>
            </w:r>
            <w:r>
              <w:rPr>
                <w:szCs w:val="16"/>
                <w:lang w:val="en-US"/>
              </w:rPr>
              <w:t>)</w:t>
            </w:r>
          </w:p>
        </w:tc>
        <w:tc>
          <w:tcPr>
            <w:tcW w:w="50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33</w:t>
            </w:r>
          </w:p>
        </w:tc>
        <w:tc>
          <w:tcPr>
            <w:tcW w:w="223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ROMA</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0 </w:t>
            </w:r>
            <w:r>
              <w:rPr>
                <w:szCs w:val="16"/>
                <w:lang w:val="en-US"/>
              </w:rPr>
              <w:t>)</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rPr>
              <w:t>0</w:t>
            </w:r>
            <w:r>
              <w:rPr>
                <w:color w:val="FF0000"/>
                <w:szCs w:val="16"/>
                <w:lang w:val="en-US"/>
              </w:rPr>
              <w:t xml:space="preserve"> : </w:t>
            </w:r>
            <w:r>
              <w:rPr>
                <w:color w:val="FF0000"/>
                <w:szCs w:val="16"/>
              </w:rPr>
              <w:t>1</w:t>
            </w:r>
            <w:r>
              <w:rPr>
                <w:szCs w:val="16"/>
                <w:lang w:val="en-US"/>
              </w:rPr>
              <w:t xml:space="preserve"> )</w:t>
            </w:r>
          </w:p>
        </w:tc>
        <w:tc>
          <w:tcPr>
            <w:tcW w:w="50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34</w:t>
            </w:r>
          </w:p>
        </w:tc>
        <w:tc>
          <w:tcPr>
            <w:tcW w:w="223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MESSINA FC</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50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rPr>
        <w:t>Пример</w:t>
      </w:r>
      <w:r>
        <w:rPr>
          <w:i/>
          <w:color w:val="0070C0"/>
          <w:lang w:val="en-US"/>
        </w:rPr>
        <w:t xml:space="preserve"> 16</w:t>
      </w:r>
      <w:r>
        <w:rPr>
          <w:color w:val="0070C0"/>
          <w:lang w:val="en-US"/>
        </w:rPr>
        <w:t xml:space="preserve"> </w:t>
      </w:r>
      <w:r>
        <w:rPr>
          <w:lang w:val="en-US"/>
        </w:rPr>
        <w:t xml:space="preserve">: APOEL FC , Champions League, </w:t>
      </w:r>
      <w:r>
        <w:rPr/>
        <w:t>сезон</w:t>
      </w:r>
      <w:r>
        <w:rPr>
          <w:lang w:val="en-US"/>
        </w:rPr>
        <w:t xml:space="preserve"> 2017-2018</w:t>
      </w:r>
      <w:r>
        <w:rPr/>
        <w:t>г</w:t>
      </w:r>
      <w:r>
        <w:rPr>
          <w:lang w:val="en-US"/>
        </w:rPr>
        <w:t xml:space="preserve">. </w:t>
      </w:r>
      <w:r>
        <w:rPr/>
        <w:t>Статистическая таблица общей последовательности матчей. Последовательность</w:t>
      </w:r>
      <w:r>
        <w:rPr>
          <w:lang w:val="en-US"/>
        </w:rPr>
        <w:t xml:space="preserve"> </w:t>
      </w:r>
      <w:r>
        <w:rPr/>
        <w:t>первых и вторых</w:t>
      </w:r>
      <w:r>
        <w:rPr>
          <w:lang w:val="en-US"/>
        </w:rPr>
        <w:t xml:space="preserve"> </w:t>
      </w:r>
      <w:r>
        <w:rPr/>
        <w:t>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1029"/>
        <w:gridCol w:w="2102"/>
        <w:gridCol w:w="217"/>
        <w:gridCol w:w="292"/>
        <w:gridCol w:w="556"/>
        <w:gridCol w:w="652"/>
        <w:gridCol w:w="652"/>
        <w:gridCol w:w="453"/>
      </w:tblGrid>
      <w:tr>
        <w:trPr>
          <w:trHeight w:val="300" w:hRule="atLeast"/>
        </w:trPr>
        <w:tc>
          <w:tcPr>
            <w:tcW w:w="10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i/>
                <w:szCs w:val="16"/>
                <w:lang w:val="en-US"/>
              </w:rPr>
              <w:t>2017-18</w:t>
            </w:r>
            <w:r>
              <w:rPr>
                <w:szCs w:val="16"/>
                <w:lang w:val="en-US"/>
              </w:rPr>
              <w:t xml:space="preserve">      1</w:t>
            </w:r>
          </w:p>
        </w:tc>
        <w:tc>
          <w:tcPr>
            <w:tcW w:w="210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SK SLAVIA PRAHA</w:t>
            </w:r>
          </w:p>
        </w:tc>
        <w:tc>
          <w:tcPr>
            <w:tcW w:w="21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9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55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0</w:t>
            </w:r>
          </w:p>
        </w:tc>
        <w:tc>
          <w:tcPr>
            <w:tcW w:w="65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5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1029"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10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SK SLAVIA PRAHA</w:t>
            </w:r>
          </w:p>
        </w:tc>
        <w:tc>
          <w:tcPr>
            <w:tcW w:w="21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9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55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5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1029"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H</w:t>
            </w:r>
            <w:r>
              <w:rPr>
                <w:szCs w:val="16"/>
                <w:lang w:val="en-US"/>
              </w:rPr>
              <w:t xml:space="preserve"> 4          1</w:t>
            </w:r>
          </w:p>
        </w:tc>
        <w:tc>
          <w:tcPr>
            <w:tcW w:w="210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REAL MADRID CF </w:t>
            </w:r>
          </w:p>
        </w:tc>
        <w:tc>
          <w:tcPr>
            <w:tcW w:w="21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92"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556"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lang w:val="en-US"/>
              </w:rPr>
              <w:t xml:space="preserve">3 : </w:t>
            </w:r>
            <w:r>
              <w:rPr>
                <w:szCs w:val="16"/>
              </w:rPr>
              <w:t>0</w:t>
            </w:r>
          </w:p>
        </w:tc>
        <w:tc>
          <w:tcPr>
            <w:tcW w:w="65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w:t>
            </w:r>
            <w:r>
              <w:rPr>
                <w:color w:val="0070C0"/>
                <w:szCs w:val="16"/>
              </w:rPr>
              <w:t>0</w:t>
            </w:r>
            <w:r>
              <w:rPr>
                <w:color w:val="0070C0"/>
                <w:szCs w:val="16"/>
                <w:lang w:val="en-US"/>
              </w:rPr>
              <w:t xml:space="preserve"> </w:t>
            </w:r>
            <w:r>
              <w:rPr>
                <w:szCs w:val="16"/>
                <w:lang w:val="en-US"/>
              </w:rPr>
              <w:t>)</w:t>
            </w:r>
          </w:p>
        </w:tc>
        <w:tc>
          <w:tcPr>
            <w:tcW w:w="65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0 </w:t>
            </w:r>
            <w:r>
              <w:rPr>
                <w:szCs w:val="16"/>
                <w:lang w:val="en-US"/>
              </w:rPr>
              <w:t>)</w:t>
            </w:r>
          </w:p>
        </w:tc>
        <w:tc>
          <w:tcPr>
            <w:tcW w:w="4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531" w:hRule="atLeast"/>
        </w:trPr>
        <w:tc>
          <w:tcPr>
            <w:tcW w:w="1029"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2 </w:t>
            </w:r>
          </w:p>
        </w:tc>
        <w:tc>
          <w:tcPr>
            <w:tcW w:w="210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TOTTENHAM HOTSPUR FC</w:t>
            </w:r>
          </w:p>
        </w:tc>
        <w:tc>
          <w:tcPr>
            <w:tcW w:w="21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9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55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3</w:t>
            </w:r>
          </w:p>
        </w:tc>
        <w:tc>
          <w:tcPr>
            <w:tcW w:w="65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5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2 </w:t>
            </w:r>
            <w:r>
              <w:rPr>
                <w:szCs w:val="16"/>
                <w:lang w:val="en-US"/>
              </w:rPr>
              <w:t>)</w:t>
            </w:r>
          </w:p>
        </w:tc>
        <w:tc>
          <w:tcPr>
            <w:tcW w:w="4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1029"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3            </w:t>
            </w:r>
          </w:p>
        </w:tc>
        <w:tc>
          <w:tcPr>
            <w:tcW w:w="210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BV09 BORUSSIA DORTMUND</w:t>
            </w:r>
          </w:p>
        </w:tc>
        <w:tc>
          <w:tcPr>
            <w:tcW w:w="21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9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55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5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5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4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rPr>
        <w:t>Пример</w:t>
      </w:r>
      <w:r>
        <w:rPr>
          <w:i/>
          <w:color w:val="0070C0"/>
          <w:lang w:val="en-US"/>
        </w:rPr>
        <w:t>17</w:t>
      </w:r>
      <w:r>
        <w:rPr>
          <w:lang w:val="en-US"/>
        </w:rPr>
        <w:t xml:space="preserve">:  PLYMOUTH ARGYLE FC, </w:t>
      </w:r>
      <w:r>
        <w:rPr/>
        <w:t>Англия</w:t>
      </w:r>
      <w:r>
        <w:rPr>
          <w:lang w:val="en-US"/>
        </w:rPr>
        <w:t xml:space="preserve">, Championship League, </w:t>
      </w:r>
      <w:r>
        <w:rPr/>
        <w:t>сезон</w:t>
      </w:r>
      <w:r>
        <w:rPr>
          <w:lang w:val="en-US"/>
        </w:rPr>
        <w:t xml:space="preserve"> 2005-2006</w:t>
      </w:r>
      <w:r>
        <w:rPr/>
        <w:t>г</w:t>
      </w:r>
      <w:r>
        <w:rPr>
          <w:lang w:val="en-US"/>
        </w:rPr>
        <w:t xml:space="preserve">. </w:t>
      </w:r>
      <w:r>
        <w:rPr/>
        <w:t>Статистическая таблица домашней последовательности матчей. Последовательность первых и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7"/>
        <w:gridCol w:w="244"/>
        <w:gridCol w:w="244"/>
        <w:gridCol w:w="513"/>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17</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LEICESTER CITY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lang w:val="en-US"/>
              </w:rPr>
              <w:t xml:space="preserve">X </w:t>
            </w:r>
            <w:r>
              <w:rPr>
                <w:szCs w:val="16"/>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QUEENS PARK RANGERS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 xml:space="preserve">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21</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READING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1</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24</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CRYSTAL PALACE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26</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PRESTON NORTH END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0 : 0</w:t>
            </w:r>
            <w:r>
              <w:rPr>
                <w:szCs w:val="16"/>
                <w:lang w:val="en-US"/>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rPr>
        <w:t>Пример18</w:t>
      </w:r>
      <w:r>
        <w:rPr/>
        <w:t xml:space="preserve">:  </w:t>
      </w:r>
      <w:r>
        <w:rPr>
          <w:lang w:val="en-US"/>
        </w:rPr>
        <w:t>DERBY</w:t>
      </w:r>
      <w:r>
        <w:rPr/>
        <w:t xml:space="preserve"> </w:t>
      </w:r>
      <w:r>
        <w:rPr>
          <w:lang w:val="en-US"/>
        </w:rPr>
        <w:t>COUNTY</w:t>
      </w:r>
      <w:r>
        <w:rPr/>
        <w:t xml:space="preserve"> </w:t>
      </w:r>
      <w:r>
        <w:rPr>
          <w:lang w:val="en-US"/>
        </w:rPr>
        <w:t>FC</w:t>
      </w:r>
      <w:r>
        <w:rPr/>
        <w:t xml:space="preserve">, Англия, </w:t>
      </w:r>
      <w:r>
        <w:rPr>
          <w:lang w:val="en-US"/>
        </w:rPr>
        <w:t>Championship</w:t>
      </w:r>
      <w:r>
        <w:rPr/>
        <w:t xml:space="preserve"> </w:t>
      </w:r>
      <w:r>
        <w:rPr>
          <w:lang w:val="en-US"/>
        </w:rPr>
        <w:t>League</w:t>
      </w:r>
      <w:r>
        <w:rPr/>
        <w:t>, сезон 2005-2006г. Статистическая таблица выездной последовательности матчей. Последовательность первых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14</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WOLVERHAMPTON W.FC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15</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HULL CITY AFC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SHEFFIELD WEDNESDAY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20</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STOKE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2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21</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BRIGHTON &amp; HOVE ALBION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rPr>
        <w:t>Пример 19</w:t>
      </w:r>
      <w:r>
        <w:rPr>
          <w:i/>
        </w:rPr>
        <w:t>:</w:t>
      </w:r>
      <w:r>
        <w:rPr/>
        <w:t xml:space="preserve">  </w:t>
      </w:r>
      <w:r>
        <w:rPr>
          <w:lang w:val="en-US"/>
        </w:rPr>
        <w:t>DERBY</w:t>
      </w:r>
      <w:r>
        <w:rPr/>
        <w:t xml:space="preserve"> </w:t>
      </w:r>
      <w:r>
        <w:rPr>
          <w:lang w:val="en-US"/>
        </w:rPr>
        <w:t>COUNTY</w:t>
      </w:r>
      <w:r>
        <w:rPr/>
        <w:t xml:space="preserve"> </w:t>
      </w:r>
      <w:r>
        <w:rPr>
          <w:lang w:val="en-US"/>
        </w:rPr>
        <w:t>FC</w:t>
      </w:r>
      <w:r>
        <w:rPr/>
        <w:t xml:space="preserve">, Англия, </w:t>
      </w:r>
      <w:r>
        <w:rPr>
          <w:lang w:val="en-US"/>
        </w:rPr>
        <w:t>Championship</w:t>
      </w:r>
      <w:r>
        <w:rPr/>
        <w:t xml:space="preserve"> </w:t>
      </w:r>
      <w:r>
        <w:rPr>
          <w:lang w:val="en-US"/>
        </w:rPr>
        <w:t>League</w:t>
      </w:r>
      <w:r>
        <w:rPr/>
        <w:t>, сезон 2005-2006г. Статистическая таблица домашней последовательности матчей. Последовательность первых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SOUTHAMPTON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2</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2 )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12</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LEICESTER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13</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STOKE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16</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QUEENS PARK RANGERS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17</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IPSWICH TOWN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3</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2 : 2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rPr>
        <w:t>Пример 20:</w:t>
      </w:r>
      <w:r>
        <w:rPr>
          <w:color w:val="0070C0"/>
        </w:rPr>
        <w:t xml:space="preserve">  </w:t>
      </w:r>
      <w:r>
        <w:rPr>
          <w:lang w:val="en-US"/>
        </w:rPr>
        <w:t>DERBY</w:t>
      </w:r>
      <w:r>
        <w:rPr/>
        <w:t xml:space="preserve"> </w:t>
      </w:r>
      <w:r>
        <w:rPr>
          <w:lang w:val="en-US"/>
        </w:rPr>
        <w:t>COUNTY</w:t>
      </w:r>
      <w:r>
        <w:rPr/>
        <w:t xml:space="preserve"> </w:t>
      </w:r>
      <w:r>
        <w:rPr>
          <w:lang w:val="en-US"/>
        </w:rPr>
        <w:t>FC</w:t>
      </w:r>
      <w:r>
        <w:rPr/>
        <w:t xml:space="preserve">, Англия, </w:t>
      </w:r>
      <w:r>
        <w:rPr>
          <w:lang w:val="en-US"/>
        </w:rPr>
        <w:t>Championship</w:t>
      </w:r>
      <w:r>
        <w:rPr/>
        <w:t xml:space="preserve"> </w:t>
      </w:r>
      <w:r>
        <w:rPr>
          <w:lang w:val="en-US"/>
        </w:rPr>
        <w:t>League</w:t>
      </w:r>
      <w:r>
        <w:rPr/>
        <w:t>, сезон 2005-2006г. Статистическая таблица общей последовательности матчей. Последовательность первых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09"/>
        <w:gridCol w:w="244"/>
        <w:gridCol w:w="287"/>
        <w:gridCol w:w="244"/>
        <w:gridCol w:w="245"/>
        <w:gridCol w:w="512"/>
        <w:gridCol w:w="65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13</w:t>
            </w:r>
          </w:p>
        </w:tc>
        <w:tc>
          <w:tcPr>
            <w:tcW w:w="230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STOKE CITY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lang w:val="en-US"/>
              </w:rPr>
              <w:t xml:space="preserve">2 : </w:t>
            </w:r>
            <w:r>
              <w:rPr>
                <w:szCs w:val="16"/>
              </w:rPr>
              <w:t>1</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w:t>
            </w:r>
            <w:r>
              <w:rPr>
                <w:szCs w:val="16"/>
              </w:rPr>
              <w:t>1</w:t>
            </w:r>
            <w:r>
              <w:rPr>
                <w:szCs w:val="16"/>
                <w:lang w:val="en-US"/>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1</w:t>
            </w:r>
            <w:r>
              <w:rPr>
                <w:szCs w:val="16"/>
                <w:lang w:val="en-US"/>
              </w:rPr>
              <w:t xml:space="preserve"> </w:t>
            </w:r>
            <w:r>
              <w:rPr>
                <w:szCs w:val="16"/>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14</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WOLVERHAMPTON W.FC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 xml:space="preserve">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15</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HULL CITY AFC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16</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QUEENS PARK RANGERS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17</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IPSWICH TOWN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3</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2 : 2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rPr>
        <w:t>Пример 21</w:t>
      </w:r>
      <w:r>
        <w:rPr/>
        <w:t xml:space="preserve">:  </w:t>
      </w:r>
      <w:r>
        <w:rPr>
          <w:lang w:val="en-US"/>
        </w:rPr>
        <w:t>BRIGHTON</w:t>
      </w:r>
      <w:r>
        <w:rPr/>
        <w:t xml:space="preserve"> &amp; </w:t>
      </w:r>
      <w:r>
        <w:rPr>
          <w:lang w:val="en-US"/>
        </w:rPr>
        <w:t>HOVE</w:t>
      </w:r>
      <w:r>
        <w:rPr/>
        <w:t xml:space="preserve"> </w:t>
      </w:r>
      <w:r>
        <w:rPr>
          <w:lang w:val="en-US"/>
        </w:rPr>
        <w:t>ALBION</w:t>
      </w:r>
      <w:r>
        <w:rPr/>
        <w:t xml:space="preserve"> </w:t>
      </w:r>
      <w:r>
        <w:rPr>
          <w:lang w:val="en-US"/>
        </w:rPr>
        <w:t>FC</w:t>
      </w:r>
      <w:r>
        <w:rPr/>
        <w:t>, Англия, 1-</w:t>
      </w:r>
      <w:r>
        <w:rPr>
          <w:lang w:val="en-US"/>
        </w:rPr>
        <w:t>st</w:t>
      </w:r>
      <w:r>
        <w:rPr/>
        <w:t xml:space="preserve"> </w:t>
      </w:r>
      <w:r>
        <w:rPr>
          <w:lang w:val="en-US"/>
        </w:rPr>
        <w:t>Division</w:t>
      </w:r>
      <w:r>
        <w:rPr/>
        <w:t>, сезон 2004-2005г. Статистическая таблица общей последовательности матчей. Последовательность первых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335"/>
        <w:gridCol w:w="244"/>
        <w:gridCol w:w="287"/>
        <w:gridCol w:w="244"/>
        <w:gridCol w:w="244"/>
        <w:gridCol w:w="575"/>
        <w:gridCol w:w="644"/>
        <w:gridCol w:w="645"/>
        <w:gridCol w:w="448"/>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w:t>
            </w:r>
          </w:p>
        </w:tc>
        <w:tc>
          <w:tcPr>
            <w:tcW w:w="233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COVENTRY CITY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7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4</w:t>
            </w:r>
          </w:p>
        </w:tc>
        <w:tc>
          <w:tcPr>
            <w:tcW w:w="233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WIGAN ATHLETIC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7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5</w:t>
            </w:r>
          </w:p>
        </w:tc>
        <w:tc>
          <w:tcPr>
            <w:tcW w:w="233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PRESTON NORTH END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7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6</w:t>
            </w:r>
          </w:p>
        </w:tc>
        <w:tc>
          <w:tcPr>
            <w:tcW w:w="233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LEICESTER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7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33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WATFORD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7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rPr>
        <w:t>Пример</w:t>
      </w:r>
      <w:r>
        <w:rPr>
          <w:i/>
          <w:color w:val="0070C0"/>
          <w:lang w:val="en-US"/>
        </w:rPr>
        <w:t xml:space="preserve"> 22:</w:t>
      </w:r>
      <w:r>
        <w:rPr>
          <w:color w:val="0070C0"/>
          <w:lang w:val="en-US"/>
        </w:rPr>
        <w:t xml:space="preserve">  </w:t>
      </w:r>
      <w:r>
        <w:rPr>
          <w:lang w:val="en-US"/>
        </w:rPr>
        <w:t xml:space="preserve">READING FC, </w:t>
      </w:r>
      <w:r>
        <w:rPr/>
        <w:t>Англия</w:t>
      </w:r>
      <w:r>
        <w:rPr>
          <w:lang w:val="en-US"/>
        </w:rPr>
        <w:t xml:space="preserve">,1-st Division, </w:t>
      </w:r>
      <w:r>
        <w:rPr/>
        <w:t>сезон</w:t>
      </w:r>
      <w:r>
        <w:rPr>
          <w:lang w:val="en-US"/>
        </w:rPr>
        <w:t xml:space="preserve"> 2004-2005</w:t>
      </w:r>
      <w:r>
        <w:rPr/>
        <w:t>г</w:t>
      </w:r>
      <w:r>
        <w:rPr>
          <w:lang w:val="en-US"/>
        </w:rPr>
        <w:t xml:space="preserve">. </w:t>
      </w:r>
      <w:r>
        <w:rPr/>
        <w:t>Статистическая таблица общей последовательности матчей. Последовательность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36</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QUEENS PARK RANGERS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37</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HAM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8</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ROTHERHAM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39</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BRIGHTON &amp; HOVE ALBION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40</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SHEFFIELD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rPr>
        <w:t>Пример 23</w:t>
      </w:r>
      <w:r>
        <w:rPr/>
        <w:t xml:space="preserve">:  </w:t>
      </w:r>
      <w:r>
        <w:rPr>
          <w:lang w:val="en-US"/>
        </w:rPr>
        <w:t>RC</w:t>
      </w:r>
      <w:r>
        <w:rPr/>
        <w:t xml:space="preserve"> </w:t>
      </w:r>
      <w:r>
        <w:rPr>
          <w:lang w:val="en-US"/>
        </w:rPr>
        <w:t>DEPORTIVO</w:t>
      </w:r>
      <w:r>
        <w:rPr/>
        <w:t xml:space="preserve"> </w:t>
      </w:r>
      <w:r>
        <w:rPr>
          <w:lang w:val="en-US"/>
        </w:rPr>
        <w:t>LA</w:t>
      </w:r>
      <w:r>
        <w:rPr/>
        <w:t xml:space="preserve"> </w:t>
      </w:r>
      <w:r>
        <w:rPr>
          <w:lang w:val="en-US"/>
        </w:rPr>
        <w:t>CORUNA</w:t>
      </w:r>
      <w:r>
        <w:rPr/>
        <w:t xml:space="preserve">, Испания, </w:t>
      </w:r>
      <w:r>
        <w:rPr>
          <w:lang w:val="en-US"/>
        </w:rPr>
        <w:t>La</w:t>
      </w:r>
      <w:r>
        <w:rPr/>
        <w:t xml:space="preserve"> </w:t>
      </w:r>
      <w:r>
        <w:rPr>
          <w:lang w:val="en-US"/>
        </w:rPr>
        <w:t>Liga</w:t>
      </w:r>
      <w:r>
        <w:rPr/>
        <w:t>, сезон 2017-2018г. Статистическая таблица общей последовательности матчей. Последовательность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21</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UD LEVANTE</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2</w:t>
            </w:r>
            <w:r>
              <w:rPr>
                <w:szCs w:val="16"/>
                <w:lang w:val="en-US"/>
              </w:rPr>
              <w:t xml:space="preserve"> : 2</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2</w:t>
            </w:r>
            <w:r>
              <w:rPr>
                <w:szCs w:val="16"/>
                <w:lang w:val="en-US"/>
              </w:rPr>
              <w:t xml:space="preserve"> : </w:t>
            </w:r>
            <w:r>
              <w:rPr>
                <w:szCs w:val="16"/>
              </w:rPr>
              <w:t>0</w:t>
            </w:r>
            <w:r>
              <w:rPr>
                <w:szCs w:val="16"/>
                <w:lang w:val="en-US"/>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2</w:t>
            </w:r>
            <w:r>
              <w:rPr>
                <w:szCs w:val="16"/>
                <w:lang w:val="en-US"/>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22</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SOCIEDAD DE FUTBOL</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5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( 4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23</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REAL BETIS BALOMPIE</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24</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DEPORTIVO ALAVES</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0</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25</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RCD ESPANYOL</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rPr>
        <w:t>Пример 24</w:t>
      </w:r>
      <w:r>
        <w:rPr/>
        <w:t xml:space="preserve">:  </w:t>
      </w:r>
      <w:r>
        <w:rPr>
          <w:lang w:val="en-US"/>
        </w:rPr>
        <w:t>PARMA</w:t>
      </w:r>
      <w:r>
        <w:rPr/>
        <w:t xml:space="preserve"> </w:t>
      </w:r>
      <w:r>
        <w:rPr>
          <w:lang w:val="en-US"/>
        </w:rPr>
        <w:t>FC</w:t>
      </w:r>
      <w:r>
        <w:rPr/>
        <w:t xml:space="preserve">, Италия, Serie </w:t>
      </w:r>
      <w:r>
        <w:rPr>
          <w:lang w:val="en-US"/>
        </w:rPr>
        <w:t>A</w:t>
      </w:r>
      <w:r>
        <w:rPr/>
        <w:t>, сезон 2013-2014г. Статистическая таблица общей последовательности матчей. Последовательность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SS</w:t>
            </w:r>
            <w:r>
              <w:rPr>
                <w:szCs w:val="16"/>
              </w:rPr>
              <w:t xml:space="preserve"> </w:t>
            </w:r>
            <w:r>
              <w:rPr>
                <w:szCs w:val="16"/>
                <w:lang w:val="en-US"/>
              </w:rPr>
              <w:t>LAZIO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3 : 2</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( 1 : 2 )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( 2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2 1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AC</w:t>
            </w:r>
            <w:r>
              <w:rPr>
                <w:szCs w:val="16"/>
              </w:rPr>
              <w:t xml:space="preserve"> </w:t>
            </w:r>
            <w:r>
              <w:rPr>
                <w:szCs w:val="16"/>
                <w:lang w:val="en-US"/>
              </w:rPr>
              <w:t>CHIEVO</w:t>
            </w:r>
            <w:r>
              <w:rPr>
                <w:szCs w:val="16"/>
              </w:rPr>
              <w:t xml:space="preserve"> </w:t>
            </w:r>
            <w:r>
              <w:rPr>
                <w:szCs w:val="16"/>
                <w:lang w:val="en-US"/>
              </w:rPr>
              <w:t>VERONA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3 : 2</w:t>
            </w:r>
          </w:p>
        </w:tc>
        <w:tc>
          <w:tcPr>
            <w:tcW w:w="643" w:type="dxa"/>
            <w:tcBorders>
              <w:bottom w:val="single" w:sz="4" w:space="0" w:color="000000"/>
              <w:right w:val="single" w:sz="4" w:space="0" w:color="000000"/>
            </w:tcBorders>
            <w:shd w:color="auto" w:fill="auto" w:val="clear"/>
            <w:vAlign w:val="bottom"/>
          </w:tcPr>
          <w:p>
            <w:pPr>
              <w:pStyle w:val="NoSpacing"/>
              <w:rPr>
                <w:szCs w:val="16"/>
              </w:rPr>
            </w:pPr>
            <w:r>
              <w:rPr>
                <w:szCs w:val="16"/>
              </w:rPr>
              <w:t>( 2 : 0 )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( 1 : 2 )</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10</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AC</w:t>
            </w:r>
            <w:r>
              <w:rPr>
                <w:szCs w:val="16"/>
              </w:rPr>
              <w:t xml:space="preserve"> </w:t>
            </w:r>
            <w:r>
              <w:rPr>
                <w:szCs w:val="16"/>
                <w:lang w:val="en-US"/>
              </w:rPr>
              <w:t>MILAN</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 xml:space="preserve">1 : </w:t>
            </w:r>
            <w:r>
              <w:rPr>
                <w:szCs w:val="16"/>
              </w:rPr>
              <w:t>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rPr>
              <w:t>1</w:t>
            </w:r>
            <w:r>
              <w:rPr>
                <w:color w:val="0070C0"/>
                <w:szCs w:val="16"/>
                <w:lang w:val="en-US"/>
              </w:rPr>
              <w:t xml:space="preserve"> : </w:t>
            </w:r>
            <w:r>
              <w:rPr>
                <w:color w:val="0070C0"/>
                <w:szCs w:val="16"/>
              </w:rPr>
              <w:t>0</w:t>
            </w:r>
            <w:r>
              <w:rPr>
                <w:color w:val="0070C0"/>
                <w:szCs w:val="16"/>
                <w:lang w:val="en-US"/>
              </w:rPr>
              <w:t xml:space="preserve">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11</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UC SAMPDORIA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0</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rPr>
              <w:t>0</w:t>
            </w:r>
            <w:r>
              <w:rPr>
                <w:color w:val="FF0000"/>
                <w:szCs w:val="16"/>
                <w:lang w:val="en-US"/>
              </w:rPr>
              <w:t xml:space="preserve"> : </w:t>
            </w:r>
            <w:r>
              <w:rPr>
                <w:color w:val="FF0000"/>
                <w:szCs w:val="16"/>
              </w:rPr>
              <w:t>1</w:t>
            </w:r>
            <w:r>
              <w:rPr>
                <w:color w:val="FF0000"/>
                <w:szCs w:val="16"/>
                <w:lang w:val="en-US"/>
              </w:rPr>
              <w:t xml:space="preserve">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12</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TORINO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rPr>
        <w:t>Пример 25</w:t>
      </w:r>
      <w:r>
        <w:rPr/>
        <w:t xml:space="preserve">:  </w:t>
      </w:r>
      <w:r>
        <w:rPr>
          <w:lang w:val="en-US"/>
        </w:rPr>
        <w:t>SLEZSKY</w:t>
      </w:r>
      <w:r>
        <w:rPr/>
        <w:t xml:space="preserve"> </w:t>
      </w:r>
      <w:r>
        <w:rPr>
          <w:lang w:val="en-US"/>
        </w:rPr>
        <w:t>OPAVA</w:t>
      </w:r>
      <w:r>
        <w:rPr/>
        <w:t xml:space="preserve"> </w:t>
      </w:r>
      <w:r>
        <w:rPr>
          <w:lang w:val="en-US"/>
        </w:rPr>
        <w:t>FC</w:t>
      </w:r>
      <w:r>
        <w:rPr/>
        <w:t xml:space="preserve">, Чехия, Gambrinus </w:t>
      </w:r>
      <w:r>
        <w:rPr>
          <w:lang w:val="en-US"/>
        </w:rPr>
        <w:t>Liga</w:t>
      </w:r>
      <w:r>
        <w:rPr/>
        <w:t>, сезон 2004-2005г. Статистическая таблица выездной последовательности матчей. Последовательность первых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3"/>
        <w:gridCol w:w="244"/>
        <w:gridCol w:w="288"/>
        <w:gridCol w:w="244"/>
        <w:gridCol w:w="244"/>
        <w:gridCol w:w="513"/>
        <w:gridCol w:w="644"/>
        <w:gridCol w:w="644"/>
        <w:gridCol w:w="45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10</w:t>
            </w:r>
          </w:p>
        </w:tc>
        <w:tc>
          <w:tcPr>
            <w:tcW w:w="23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SK SLAVIA PRAHA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12</w:t>
            </w:r>
          </w:p>
        </w:tc>
        <w:tc>
          <w:tcPr>
            <w:tcW w:w="23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CHMEL’ BLSANY</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14</w:t>
            </w:r>
          </w:p>
        </w:tc>
        <w:tc>
          <w:tcPr>
            <w:tcW w:w="23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SK SIGMA OLOMOUC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16</w:t>
            </w:r>
          </w:p>
        </w:tc>
        <w:tc>
          <w:tcPr>
            <w:tcW w:w="23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MLADA BOLESLAV</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18</w:t>
            </w:r>
          </w:p>
        </w:tc>
        <w:tc>
          <w:tcPr>
            <w:tcW w:w="23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BANIK OSTRAVA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rPr>
        <w:t>Пример 26</w:t>
      </w:r>
      <w:r>
        <w:rPr/>
        <w:t xml:space="preserve">:  </w:t>
      </w:r>
      <w:r>
        <w:rPr>
          <w:lang w:val="en-US"/>
        </w:rPr>
        <w:t>FK</w:t>
      </w:r>
      <w:r>
        <w:rPr/>
        <w:t xml:space="preserve"> </w:t>
      </w:r>
      <w:r>
        <w:rPr>
          <w:lang w:val="en-US"/>
        </w:rPr>
        <w:t>CHMEL</w:t>
      </w:r>
      <w:r>
        <w:rPr/>
        <w:t xml:space="preserve"> </w:t>
      </w:r>
      <w:r>
        <w:rPr>
          <w:lang w:val="en-US"/>
        </w:rPr>
        <w:t>BLSANY</w:t>
      </w:r>
      <w:r>
        <w:rPr/>
        <w:t xml:space="preserve">, Чехия, Gambrinus </w:t>
      </w:r>
      <w:r>
        <w:rPr>
          <w:lang w:val="en-US"/>
        </w:rPr>
        <w:t>Liga</w:t>
      </w:r>
      <w:r>
        <w:rPr/>
        <w:t>, сезон 2005-2006г. Статистическая таблица домашней последовательности матчей. Последовательность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13</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TEPLICE</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15</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JABLONEC 97</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17</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MLADA  BOLESLAV</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19</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SIAD MOST</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21</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SLOVAN LIBEREC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rPr>
        <w:t>Пример 27</w:t>
      </w:r>
      <w:r>
        <w:rPr/>
        <w:t xml:space="preserve">:  </w:t>
      </w:r>
      <w:r>
        <w:rPr>
          <w:lang w:val="en-US"/>
        </w:rPr>
        <w:t>FK</w:t>
      </w:r>
      <w:r>
        <w:rPr/>
        <w:t xml:space="preserve"> </w:t>
      </w:r>
      <w:r>
        <w:rPr>
          <w:lang w:val="en-US"/>
        </w:rPr>
        <w:t>CHMEL</w:t>
      </w:r>
      <w:r>
        <w:rPr/>
        <w:t xml:space="preserve"> </w:t>
      </w:r>
      <w:r>
        <w:rPr>
          <w:lang w:val="en-US"/>
        </w:rPr>
        <w:t>BLSANY</w:t>
      </w:r>
      <w:r>
        <w:rPr/>
        <w:t xml:space="preserve">, Чехия, Gambrinus </w:t>
      </w:r>
      <w:r>
        <w:rPr>
          <w:lang w:val="en-US"/>
        </w:rPr>
        <w:t>Liga</w:t>
      </w:r>
      <w:r>
        <w:rPr/>
        <w:t>, сезон 2005-2006г. Статистическая таблица общей последовательности матчей. Последовательность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7</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MLADA  BOLESLAV</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8</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MARILA PRIBRAM</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9</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SIAD MOST</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20</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FC BRNO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21</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SLOVAN LIBEREC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rPr>
        <w:t>Пример 28</w:t>
      </w:r>
      <w:r>
        <w:rPr/>
        <w:t xml:space="preserve">:  </w:t>
      </w:r>
      <w:r>
        <w:rPr>
          <w:lang w:val="en-US"/>
        </w:rPr>
        <w:t>AC</w:t>
      </w:r>
      <w:r>
        <w:rPr/>
        <w:t xml:space="preserve"> </w:t>
      </w:r>
      <w:r>
        <w:rPr>
          <w:lang w:val="en-US"/>
        </w:rPr>
        <w:t>SPARTA</w:t>
      </w:r>
      <w:r>
        <w:rPr/>
        <w:t xml:space="preserve"> </w:t>
      </w:r>
      <w:r>
        <w:rPr>
          <w:lang w:val="en-US"/>
        </w:rPr>
        <w:t>PRAHA</w:t>
      </w:r>
      <w:r>
        <w:rPr/>
        <w:t xml:space="preserve">, Чехия, </w:t>
      </w:r>
      <w:r>
        <w:rPr>
          <w:lang w:val="en-US"/>
        </w:rPr>
        <w:t>Gambrinus</w:t>
      </w:r>
      <w:r>
        <w:rPr/>
        <w:t xml:space="preserve"> </w:t>
      </w:r>
      <w:r>
        <w:rPr>
          <w:lang w:val="en-US"/>
        </w:rPr>
        <w:t>Liga</w:t>
      </w:r>
      <w:r>
        <w:rPr/>
        <w:t>, сезон 2005-2006г. Статистическая таблица общей последовательности матчей. Последовательность первых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95"/>
        <w:gridCol w:w="245"/>
        <w:gridCol w:w="287"/>
        <w:gridCol w:w="244"/>
        <w:gridCol w:w="244"/>
        <w:gridCol w:w="534"/>
        <w:gridCol w:w="645"/>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24</w:t>
            </w:r>
          </w:p>
        </w:tc>
        <w:tc>
          <w:tcPr>
            <w:tcW w:w="229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BANIK OSTRAVA</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27</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1.FC BRNO</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29</w:t>
            </w:r>
          </w:p>
        </w:tc>
        <w:tc>
          <w:tcPr>
            <w:tcW w:w="229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FK TEPLICE</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 : 2</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SIAD MOST</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1.FC BRNO</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rPr>
        <w:t>Пример 29</w:t>
      </w:r>
      <w:r>
        <w:rPr/>
        <w:t xml:space="preserve">:  </w:t>
      </w:r>
      <w:r>
        <w:rPr>
          <w:lang w:val="en-US"/>
        </w:rPr>
        <w:t>WEST</w:t>
      </w:r>
      <w:r>
        <w:rPr/>
        <w:t xml:space="preserve"> </w:t>
      </w:r>
      <w:r>
        <w:rPr>
          <w:lang w:val="en-US"/>
        </w:rPr>
        <w:t>BROMWICH</w:t>
      </w:r>
      <w:r>
        <w:rPr/>
        <w:t xml:space="preserve"> </w:t>
      </w:r>
      <w:r>
        <w:rPr>
          <w:lang w:val="en-US"/>
        </w:rPr>
        <w:t>ALBION</w:t>
      </w:r>
      <w:r>
        <w:rPr/>
        <w:t xml:space="preserve"> </w:t>
      </w:r>
      <w:r>
        <w:rPr>
          <w:lang w:val="en-US"/>
        </w:rPr>
        <w:t>FC</w:t>
      </w:r>
      <w:r>
        <w:rPr/>
        <w:t xml:space="preserve">, Англия, </w:t>
      </w:r>
      <w:r>
        <w:rPr>
          <w:lang w:val="en-US"/>
        </w:rPr>
        <w:t>Premier</w:t>
      </w:r>
      <w:r>
        <w:rPr/>
        <w:t xml:space="preserve"> </w:t>
      </w:r>
      <w:r>
        <w:rPr>
          <w:lang w:val="en-US"/>
        </w:rPr>
        <w:t>League</w:t>
      </w:r>
      <w:r>
        <w:rPr/>
        <w:t>, сезон 2014-2015г. Статистическая таблица общей последовательности матчей. Последовательность первых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09"/>
        <w:gridCol w:w="244"/>
        <w:gridCol w:w="287"/>
        <w:gridCol w:w="244"/>
        <w:gridCol w:w="245"/>
        <w:gridCol w:w="512"/>
        <w:gridCol w:w="65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35</w:t>
            </w:r>
          </w:p>
        </w:tc>
        <w:tc>
          <w:tcPr>
            <w:tcW w:w="230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MANCHESTER CITY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1</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36</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HAM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37</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ARSENAL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8</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STOKE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AFC SUNDERLAND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2</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rPr>
        <w:t>Пример 30</w:t>
      </w:r>
      <w:r>
        <w:rPr/>
        <w:t xml:space="preserve">:  </w:t>
      </w:r>
      <w:r>
        <w:rPr>
          <w:lang w:val="en-US"/>
        </w:rPr>
        <w:t>WEST</w:t>
      </w:r>
      <w:r>
        <w:rPr/>
        <w:t xml:space="preserve"> </w:t>
      </w:r>
      <w:r>
        <w:rPr>
          <w:lang w:val="en-US"/>
        </w:rPr>
        <w:t>BROMWICH</w:t>
      </w:r>
      <w:r>
        <w:rPr/>
        <w:t xml:space="preserve"> </w:t>
      </w:r>
      <w:r>
        <w:rPr>
          <w:lang w:val="en-US"/>
        </w:rPr>
        <w:t>ALBION</w:t>
      </w:r>
      <w:r>
        <w:rPr/>
        <w:t xml:space="preserve"> </w:t>
      </w:r>
      <w:r>
        <w:rPr>
          <w:lang w:val="en-US"/>
        </w:rPr>
        <w:t>FC</w:t>
      </w:r>
      <w:r>
        <w:rPr/>
        <w:t xml:space="preserve">, Англия, </w:t>
      </w:r>
      <w:r>
        <w:rPr>
          <w:lang w:val="en-US"/>
        </w:rPr>
        <w:t>Premier</w:t>
      </w:r>
      <w:r>
        <w:rPr/>
        <w:t xml:space="preserve"> </w:t>
      </w:r>
      <w:r>
        <w:rPr>
          <w:lang w:val="en-US"/>
        </w:rPr>
        <w:t>League</w:t>
      </w:r>
      <w:r>
        <w:rPr/>
        <w:t>, сезон 2014-2015г. Статистическая таблица домашней последовательности матчей. Последовательность первых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09"/>
        <w:gridCol w:w="244"/>
        <w:gridCol w:w="287"/>
        <w:gridCol w:w="244"/>
        <w:gridCol w:w="245"/>
        <w:gridCol w:w="512"/>
        <w:gridCol w:w="65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32</w:t>
            </w:r>
          </w:p>
        </w:tc>
        <w:tc>
          <w:tcPr>
            <w:tcW w:w="230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CARDIFF CITY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3</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34</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TOTTENHAM HOTSPUR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3</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6</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HAM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8</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STOKE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1</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AFC SUNDERLAND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2</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rPr>
        <w:t>Пример 31</w:t>
      </w:r>
      <w:r>
        <w:rPr/>
        <w:t xml:space="preserve">:  </w:t>
      </w:r>
      <w:r>
        <w:rPr>
          <w:lang w:val="en-US"/>
        </w:rPr>
        <w:t>MANCHESTER</w:t>
      </w:r>
      <w:r>
        <w:rPr/>
        <w:t xml:space="preserve"> </w:t>
      </w:r>
      <w:r>
        <w:rPr>
          <w:lang w:val="en-US"/>
        </w:rPr>
        <w:t>UNITED</w:t>
      </w:r>
      <w:r>
        <w:rPr/>
        <w:t xml:space="preserve"> </w:t>
      </w:r>
      <w:r>
        <w:rPr>
          <w:lang w:val="en-US"/>
        </w:rPr>
        <w:t>FC</w:t>
      </w:r>
      <w:r>
        <w:rPr/>
        <w:t xml:space="preserve">, Англия, </w:t>
      </w:r>
      <w:r>
        <w:rPr>
          <w:lang w:val="en-US"/>
        </w:rPr>
        <w:t>Premier</w:t>
      </w:r>
      <w:r>
        <w:rPr/>
        <w:t xml:space="preserve"> </w:t>
      </w:r>
      <w:r>
        <w:rPr>
          <w:lang w:val="en-US"/>
        </w:rPr>
        <w:t>League</w:t>
      </w:r>
      <w:r>
        <w:rPr/>
        <w:t>, сезон 2012-2013г. Статистическая таблица домашней последовательности матчей. Последовательность первых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5</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CHELSEA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1</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NORWICH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MANCHESTER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6</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5 )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1</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AFC SUNDERLAND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13</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NEWCASTLE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rPr>
        <w:t>Пример 32</w:t>
      </w:r>
      <w:r>
        <w:rPr/>
        <w:t xml:space="preserve">:  </w:t>
      </w:r>
      <w:r>
        <w:rPr>
          <w:lang w:val="en-US"/>
        </w:rPr>
        <w:t>MANCHESTER</w:t>
      </w:r>
      <w:r>
        <w:rPr/>
        <w:t xml:space="preserve"> </w:t>
      </w:r>
      <w:r>
        <w:rPr>
          <w:lang w:val="en-US"/>
        </w:rPr>
        <w:t>UNITED</w:t>
      </w:r>
      <w:r>
        <w:rPr/>
        <w:t xml:space="preserve"> </w:t>
      </w:r>
      <w:r>
        <w:rPr>
          <w:lang w:val="en-US"/>
        </w:rPr>
        <w:t>FC</w:t>
      </w:r>
      <w:r>
        <w:rPr/>
        <w:t xml:space="preserve">, Англия, </w:t>
      </w:r>
      <w:r>
        <w:rPr>
          <w:lang w:val="en-US"/>
        </w:rPr>
        <w:t>Premier</w:t>
      </w:r>
      <w:r>
        <w:rPr/>
        <w:t xml:space="preserve"> </w:t>
      </w:r>
      <w:r>
        <w:rPr>
          <w:lang w:val="en-US"/>
        </w:rPr>
        <w:t>League</w:t>
      </w:r>
      <w:r>
        <w:rPr/>
        <w:t>, сезон 2012-2013г. Статистическая таблица общей последовательности матчей. Последовательность первых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3"/>
        <w:gridCol w:w="244"/>
        <w:gridCol w:w="288"/>
        <w:gridCol w:w="244"/>
        <w:gridCol w:w="244"/>
        <w:gridCol w:w="513"/>
        <w:gridCol w:w="644"/>
        <w:gridCol w:w="644"/>
        <w:gridCol w:w="45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3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MANCHESTER CITY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6</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5 )</w:t>
            </w:r>
          </w:p>
        </w:tc>
        <w:tc>
          <w:tcPr>
            <w:tcW w:w="4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10</w:t>
            </w:r>
          </w:p>
        </w:tc>
        <w:tc>
          <w:tcPr>
            <w:tcW w:w="23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EVERTON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11</w:t>
            </w:r>
          </w:p>
        </w:tc>
        <w:tc>
          <w:tcPr>
            <w:tcW w:w="23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AFC SUNDERLAND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2</w:t>
            </w:r>
          </w:p>
        </w:tc>
        <w:tc>
          <w:tcPr>
            <w:tcW w:w="23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SWANSEA CITY AFC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13</w:t>
            </w:r>
          </w:p>
        </w:tc>
        <w:tc>
          <w:tcPr>
            <w:tcW w:w="23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NEWCASTLE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rPr>
        <w:t>Пример 33</w:t>
      </w:r>
      <w:r>
        <w:rPr/>
        <w:t xml:space="preserve">:  </w:t>
      </w:r>
      <w:r>
        <w:rPr>
          <w:lang w:val="en-US"/>
        </w:rPr>
        <w:t>TOTTENHAM</w:t>
      </w:r>
      <w:r>
        <w:rPr/>
        <w:t xml:space="preserve"> </w:t>
      </w:r>
      <w:r>
        <w:rPr>
          <w:lang w:val="en-US"/>
        </w:rPr>
        <w:t>HOTSPUR</w:t>
      </w:r>
      <w:r>
        <w:rPr/>
        <w:t xml:space="preserve"> </w:t>
      </w:r>
      <w:r>
        <w:rPr>
          <w:lang w:val="en-US"/>
        </w:rPr>
        <w:t>FC</w:t>
      </w:r>
      <w:r>
        <w:rPr/>
        <w:t xml:space="preserve">, Англия, </w:t>
      </w:r>
      <w:r>
        <w:rPr>
          <w:lang w:val="en-US"/>
        </w:rPr>
        <w:t>Premier</w:t>
      </w:r>
      <w:r>
        <w:rPr/>
        <w:t xml:space="preserve"> </w:t>
      </w:r>
      <w:r>
        <w:rPr>
          <w:lang w:val="en-US"/>
        </w:rPr>
        <w:t>League</w:t>
      </w:r>
      <w:r>
        <w:rPr/>
        <w:t>, сезон 2011-2012г. Статистическая таблица общей последовательности матчей. Последовательность первых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372"/>
        <w:gridCol w:w="244"/>
        <w:gridCol w:w="288"/>
        <w:gridCol w:w="244"/>
        <w:gridCol w:w="244"/>
        <w:gridCol w:w="513"/>
        <w:gridCol w:w="643"/>
        <w:gridCol w:w="645"/>
        <w:gridCol w:w="473"/>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37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LIVERPOOL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4 : 0</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0 )</w:t>
            </w:r>
          </w:p>
        </w:tc>
        <w:tc>
          <w:tcPr>
            <w:tcW w:w="47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37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WIGAN ATHLETIC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7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37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ARSENAL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1 : 0</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7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37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NEWCASTLE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47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37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BLACKBURN ROVERS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7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bl>
    <w:p>
      <w:pPr>
        <w:pStyle w:val="Normal"/>
        <w:rPr>
          <w:i/>
          <w:i/>
          <w:color w:val="0070C0"/>
          <w:lang w:val="en-US"/>
        </w:rPr>
      </w:pPr>
      <w:r>
        <w:rPr>
          <w:i/>
          <w:color w:val="0070C0"/>
          <w:lang w:val="en-US"/>
        </w:rPr>
      </w:r>
    </w:p>
    <w:p>
      <w:pPr>
        <w:pStyle w:val="Normal"/>
        <w:rPr/>
      </w:pPr>
      <w:r>
        <w:rPr>
          <w:i/>
          <w:color w:val="0070C0"/>
        </w:rPr>
        <w:t>Пример</w:t>
      </w:r>
      <w:r>
        <w:rPr>
          <w:i/>
          <w:color w:val="0070C0"/>
          <w:lang w:val="en-US"/>
        </w:rPr>
        <w:t xml:space="preserve"> 34</w:t>
      </w:r>
      <w:r>
        <w:rPr>
          <w:lang w:val="en-US"/>
        </w:rPr>
        <w:t xml:space="preserve">:  QUEENS PARK RANGERS FC, </w:t>
      </w:r>
      <w:r>
        <w:rPr/>
        <w:t>Англия</w:t>
      </w:r>
      <w:r>
        <w:rPr>
          <w:lang w:val="en-US"/>
        </w:rPr>
        <w:t xml:space="preserve">, Premier League, </w:t>
      </w:r>
      <w:r>
        <w:rPr/>
        <w:t>сезон</w:t>
      </w:r>
      <w:r>
        <w:rPr>
          <w:lang w:val="en-US"/>
        </w:rPr>
        <w:t xml:space="preserve"> 2012-2013</w:t>
      </w:r>
      <w:r>
        <w:rPr/>
        <w:t>г</w:t>
      </w:r>
      <w:r>
        <w:rPr>
          <w:lang w:val="en-US"/>
        </w:rPr>
        <w:t xml:space="preserve">. </w:t>
      </w:r>
      <w:r>
        <w:rPr/>
        <w:t>Статистическая таблица домашней последовательности матчей. Последовательность первых и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99"/>
        <w:gridCol w:w="2498"/>
        <w:gridCol w:w="266"/>
        <w:gridCol w:w="313"/>
        <w:gridCol w:w="584"/>
        <w:gridCol w:w="701"/>
        <w:gridCol w:w="704"/>
        <w:gridCol w:w="488"/>
      </w:tblGrid>
      <w:tr>
        <w:trPr>
          <w:trHeight w:val="300" w:hRule="atLeast"/>
        </w:trPr>
        <w:tc>
          <w:tcPr>
            <w:tcW w:w="39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49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LIVERPOOL FC</w:t>
            </w:r>
          </w:p>
        </w:tc>
        <w:tc>
          <w:tcPr>
            <w:tcW w:w="26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3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58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1</w:t>
            </w:r>
          </w:p>
        </w:tc>
        <w:tc>
          <w:tcPr>
            <w:tcW w:w="70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70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99"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20</w:t>
            </w:r>
          </w:p>
        </w:tc>
        <w:tc>
          <w:tcPr>
            <w:tcW w:w="249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SOUTHAMPTON</w:t>
            </w:r>
          </w:p>
        </w:tc>
        <w:tc>
          <w:tcPr>
            <w:tcW w:w="2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3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58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3</w:t>
            </w:r>
          </w:p>
        </w:tc>
        <w:tc>
          <w:tcPr>
            <w:tcW w:w="70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3 )</w:t>
            </w:r>
          </w:p>
        </w:tc>
        <w:tc>
          <w:tcPr>
            <w:tcW w:w="70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300" w:hRule="atLeast"/>
        </w:trPr>
        <w:tc>
          <w:tcPr>
            <w:tcW w:w="399"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22</w:t>
            </w:r>
          </w:p>
        </w:tc>
        <w:tc>
          <w:tcPr>
            <w:tcW w:w="249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CHELSEA FC</w:t>
            </w:r>
          </w:p>
        </w:tc>
        <w:tc>
          <w:tcPr>
            <w:tcW w:w="2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3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58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4</w:t>
            </w:r>
          </w:p>
        </w:tc>
        <w:tc>
          <w:tcPr>
            <w:tcW w:w="70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70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3 )</w:t>
            </w:r>
          </w:p>
        </w:tc>
        <w:tc>
          <w:tcPr>
            <w:tcW w:w="4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99"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24</w:t>
            </w:r>
          </w:p>
        </w:tc>
        <w:tc>
          <w:tcPr>
            <w:tcW w:w="249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WIGAN ATHLETIC FC</w:t>
            </w:r>
          </w:p>
        </w:tc>
        <w:tc>
          <w:tcPr>
            <w:tcW w:w="2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3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58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2</w:t>
            </w:r>
          </w:p>
        </w:tc>
        <w:tc>
          <w:tcPr>
            <w:tcW w:w="70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70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r>
        <w:trPr>
          <w:trHeight w:val="300" w:hRule="atLeast"/>
        </w:trPr>
        <w:tc>
          <w:tcPr>
            <w:tcW w:w="399"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26</w:t>
            </w:r>
          </w:p>
        </w:tc>
        <w:tc>
          <w:tcPr>
            <w:tcW w:w="249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READING  FC</w:t>
            </w:r>
          </w:p>
        </w:tc>
        <w:tc>
          <w:tcPr>
            <w:tcW w:w="2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3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58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70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70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4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99"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28</w:t>
            </w:r>
          </w:p>
        </w:tc>
        <w:tc>
          <w:tcPr>
            <w:tcW w:w="249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HAM UNITED FC</w:t>
            </w:r>
          </w:p>
        </w:tc>
        <w:tc>
          <w:tcPr>
            <w:tcW w:w="2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3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58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1</w:t>
            </w:r>
          </w:p>
        </w:tc>
        <w:tc>
          <w:tcPr>
            <w:tcW w:w="70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70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99"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0</w:t>
            </w:r>
          </w:p>
        </w:tc>
        <w:tc>
          <w:tcPr>
            <w:tcW w:w="249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BROMWICH ALBION FC</w:t>
            </w:r>
          </w:p>
        </w:tc>
        <w:tc>
          <w:tcPr>
            <w:tcW w:w="2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3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58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70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70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rPr>
        <w:t>Пример 35</w:t>
      </w:r>
      <w:r>
        <w:rPr/>
        <w:t xml:space="preserve">:  </w:t>
      </w:r>
      <w:r>
        <w:rPr>
          <w:lang w:val="en-US"/>
        </w:rPr>
        <w:t>AFC</w:t>
      </w:r>
      <w:r>
        <w:rPr/>
        <w:t xml:space="preserve"> </w:t>
      </w:r>
      <w:r>
        <w:rPr>
          <w:lang w:val="en-US"/>
        </w:rPr>
        <w:t>SUNDERLAND</w:t>
      </w:r>
      <w:r>
        <w:rPr/>
        <w:t xml:space="preserve">, Англия, </w:t>
      </w:r>
      <w:r>
        <w:rPr>
          <w:lang w:val="en-US"/>
        </w:rPr>
        <w:t>Premier</w:t>
      </w:r>
      <w:r>
        <w:rPr/>
        <w:t xml:space="preserve"> </w:t>
      </w:r>
      <w:r>
        <w:rPr>
          <w:lang w:val="en-US"/>
        </w:rPr>
        <w:t>League</w:t>
      </w:r>
      <w:r>
        <w:rPr/>
        <w:t>, сезон 2011-2012г. Статистическая таблица домашней последовательности матчей. Последовательность первых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95"/>
        <w:gridCol w:w="245"/>
        <w:gridCol w:w="287"/>
        <w:gridCol w:w="244"/>
        <w:gridCol w:w="244"/>
        <w:gridCol w:w="534"/>
        <w:gridCol w:w="645"/>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12</w:t>
            </w:r>
          </w:p>
        </w:tc>
        <w:tc>
          <w:tcPr>
            <w:tcW w:w="229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FULHAM  FC</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3</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WIGAN ATHLETIC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15</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BLACKBURN ROVERS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EVERTON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MANCHESTER CITY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bl>
    <w:p>
      <w:pPr>
        <w:pStyle w:val="Normal"/>
        <w:rPr>
          <w:i/>
          <w:i/>
          <w:color w:val="0070C0"/>
          <w:lang w:val="en-US"/>
        </w:rPr>
      </w:pPr>
      <w:r>
        <w:rPr>
          <w:i/>
          <w:color w:val="0070C0"/>
          <w:lang w:val="en-US"/>
        </w:rPr>
      </w:r>
    </w:p>
    <w:p>
      <w:pPr>
        <w:pStyle w:val="Normal"/>
        <w:rPr/>
      </w:pPr>
      <w:r>
        <w:rPr>
          <w:i/>
          <w:color w:val="0070C0"/>
        </w:rPr>
        <w:t>Пример 36</w:t>
      </w:r>
      <w:r>
        <w:rPr/>
        <w:t xml:space="preserve">:  </w:t>
      </w:r>
      <w:r>
        <w:rPr>
          <w:lang w:val="en-US"/>
        </w:rPr>
        <w:t>SLEZSKY</w:t>
      </w:r>
      <w:r>
        <w:rPr/>
        <w:t xml:space="preserve"> </w:t>
      </w:r>
      <w:r>
        <w:rPr>
          <w:lang w:val="en-US"/>
        </w:rPr>
        <w:t>OPAVA</w:t>
      </w:r>
      <w:r>
        <w:rPr/>
        <w:t xml:space="preserve"> </w:t>
      </w:r>
      <w:r>
        <w:rPr>
          <w:lang w:val="en-US"/>
        </w:rPr>
        <w:t>FC</w:t>
      </w:r>
      <w:r>
        <w:rPr/>
        <w:t xml:space="preserve">, Чехия, </w:t>
      </w:r>
      <w:r>
        <w:rPr>
          <w:lang w:val="en-US"/>
        </w:rPr>
        <w:t>Gambrinus</w:t>
      </w:r>
      <w:r>
        <w:rPr/>
        <w:t xml:space="preserve"> </w:t>
      </w:r>
      <w:r>
        <w:rPr>
          <w:lang w:val="en-US"/>
        </w:rPr>
        <w:t>Liga</w:t>
      </w:r>
      <w:r>
        <w:rPr/>
        <w:t>, сезон 2004-2005г. Статистическая таблица общей последовательности матчей.  Последовательность первых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95"/>
        <w:gridCol w:w="245"/>
        <w:gridCol w:w="287"/>
        <w:gridCol w:w="244"/>
        <w:gridCol w:w="244"/>
        <w:gridCol w:w="534"/>
        <w:gridCol w:w="645"/>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4</w:t>
            </w:r>
          </w:p>
        </w:tc>
        <w:tc>
          <w:tcPr>
            <w:tcW w:w="229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SK SIGMA OLOMOUC</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1</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5</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TESCOMA ZLIN</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6</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MLADA BOLESLAV</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7</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SPARTA PRAHA</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18</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BANIK OSTRAVA</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rPr>
        <w:t>Пример 37</w:t>
      </w:r>
      <w:r>
        <w:rPr/>
        <w:t xml:space="preserve">: </w:t>
      </w:r>
      <w:r>
        <w:rPr>
          <w:lang w:val="en-US"/>
        </w:rPr>
        <w:t>OLYMPIQUE</w:t>
      </w:r>
      <w:r>
        <w:rPr/>
        <w:t xml:space="preserve"> </w:t>
      </w:r>
      <w:r>
        <w:rPr>
          <w:lang w:val="en-US"/>
        </w:rPr>
        <w:t>LYONNAIS</w:t>
      </w:r>
      <w:r>
        <w:rPr/>
        <w:t>, Ligue 1, Франция, сезон 2001-2002г. Статистическая таблица выездной последовательности матчей. Последовательность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045"/>
        <w:gridCol w:w="244"/>
        <w:gridCol w:w="287"/>
        <w:gridCol w:w="245"/>
        <w:gridCol w:w="244"/>
        <w:gridCol w:w="542"/>
        <w:gridCol w:w="644"/>
        <w:gridCol w:w="645"/>
        <w:gridCol w:w="69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0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CS SEDAN</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w:t>
            </w:r>
            <w:r>
              <w:rPr>
                <w:szCs w:val="16"/>
              </w:rPr>
              <w:t xml:space="preserve"> </w:t>
            </w:r>
            <w:r>
              <w:rPr>
                <w:szCs w:val="16"/>
                <w:lang w:val="en-US"/>
              </w:rPr>
              <w:t>)</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9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20</w:t>
            </w:r>
          </w:p>
        </w:tc>
        <w:tc>
          <w:tcPr>
            <w:tcW w:w="20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EN AVANT  GUINGAMP</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4</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w:t>
            </w:r>
            <w:r>
              <w:rPr>
                <w:szCs w:val="16"/>
              </w:rPr>
              <w:t xml:space="preserve">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4 )</w:t>
            </w:r>
          </w:p>
        </w:tc>
        <w:tc>
          <w:tcPr>
            <w:tcW w:w="69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23</w:t>
            </w:r>
          </w:p>
        </w:tc>
        <w:tc>
          <w:tcPr>
            <w:tcW w:w="20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NANTES</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9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25</w:t>
            </w:r>
          </w:p>
        </w:tc>
        <w:tc>
          <w:tcPr>
            <w:tcW w:w="20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STADE RENNAIS</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9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27</w:t>
            </w:r>
          </w:p>
        </w:tc>
        <w:tc>
          <w:tcPr>
            <w:tcW w:w="20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SOCHAUX</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69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bl>
    <w:p>
      <w:pPr>
        <w:pStyle w:val="Normal"/>
        <w:rPr>
          <w:i/>
          <w:i/>
          <w:color w:val="0070C0"/>
          <w:lang w:val="en-US"/>
        </w:rPr>
      </w:pPr>
      <w:r>
        <w:rPr>
          <w:i/>
          <w:color w:val="0070C0"/>
          <w:lang w:val="en-US"/>
        </w:rPr>
      </w:r>
    </w:p>
    <w:p>
      <w:pPr>
        <w:pStyle w:val="Normal"/>
        <w:rPr/>
      </w:pPr>
      <w:r>
        <w:rPr>
          <w:i/>
          <w:color w:val="0070C0"/>
        </w:rPr>
        <w:t>Пример 38</w:t>
      </w:r>
      <w:r>
        <w:rPr/>
        <w:t xml:space="preserve">: </w:t>
      </w:r>
      <w:r>
        <w:rPr>
          <w:lang w:val="en-US"/>
        </w:rPr>
        <w:t>FC</w:t>
      </w:r>
      <w:r>
        <w:rPr/>
        <w:t xml:space="preserve"> </w:t>
      </w:r>
      <w:r>
        <w:rPr>
          <w:lang w:val="en-US"/>
        </w:rPr>
        <w:t>ARSENAL</w:t>
      </w:r>
      <w:r>
        <w:rPr/>
        <w:t xml:space="preserve">, </w:t>
      </w:r>
      <w:r>
        <w:rPr>
          <w:lang w:val="en-US"/>
        </w:rPr>
        <w:t>UEFA</w:t>
      </w:r>
      <w:r>
        <w:rPr/>
        <w:t xml:space="preserve"> </w:t>
      </w:r>
      <w:r>
        <w:rPr>
          <w:lang w:val="en-US"/>
        </w:rPr>
        <w:t>Champions</w:t>
      </w:r>
      <w:r>
        <w:rPr/>
        <w:t xml:space="preserve"> </w:t>
      </w:r>
      <w:r>
        <w:rPr>
          <w:lang w:val="en-US"/>
        </w:rPr>
        <w:t>league</w:t>
      </w:r>
      <w:r>
        <w:rPr/>
        <w:t>, сезон 2001-2002/ 2002-2003г. Статистическая таблица домашней последовательности матчей. Последовательность первых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345"/>
        <w:gridCol w:w="244"/>
        <w:gridCol w:w="288"/>
        <w:gridCol w:w="244"/>
        <w:gridCol w:w="244"/>
        <w:gridCol w:w="552"/>
        <w:gridCol w:w="644"/>
        <w:gridCol w:w="644"/>
        <w:gridCol w:w="461"/>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3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JUVENTUS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6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4</w:t>
            </w:r>
          </w:p>
        </w:tc>
        <w:tc>
          <w:tcPr>
            <w:tcW w:w="23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BAYER 04 LEVERKUSEN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4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0 </w:t>
            </w:r>
            <w:r>
              <w:rPr>
                <w:szCs w:val="16"/>
                <w:lang w:val="en-US"/>
              </w:rPr>
              <w:t>)</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46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3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 DEPORTIVO LA COR.</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2 </w:t>
            </w:r>
            <w:r>
              <w:rPr>
                <w:szCs w:val="16"/>
                <w:lang w:val="en-US"/>
              </w:rPr>
              <w:t>)</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6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287"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3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BV 09 BORUSSIA DORT.</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6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bl>
    <w:p>
      <w:pPr>
        <w:pStyle w:val="Normal"/>
        <w:rPr>
          <w:i/>
          <w:i/>
          <w:color w:val="0070C0"/>
          <w:lang w:val="en-US"/>
        </w:rPr>
      </w:pPr>
      <w:r>
        <w:rPr>
          <w:i/>
          <w:color w:val="0070C0"/>
          <w:lang w:val="en-US"/>
        </w:rPr>
      </w:r>
    </w:p>
    <w:p>
      <w:pPr>
        <w:pStyle w:val="Normal"/>
        <w:rPr/>
      </w:pPr>
      <w:r>
        <w:rPr>
          <w:i/>
          <w:color w:val="0070C0"/>
        </w:rPr>
        <w:t>Пример 39</w:t>
      </w:r>
      <w:r>
        <w:rPr/>
        <w:t xml:space="preserve">: </w:t>
      </w:r>
      <w:r>
        <w:rPr>
          <w:lang w:val="en-US"/>
        </w:rPr>
        <w:t>FC</w:t>
      </w:r>
      <w:r>
        <w:rPr/>
        <w:t xml:space="preserve"> </w:t>
      </w:r>
      <w:r>
        <w:rPr>
          <w:lang w:val="en-US"/>
        </w:rPr>
        <w:t>SHAKHTAR</w:t>
      </w:r>
      <w:r>
        <w:rPr/>
        <w:t xml:space="preserve"> </w:t>
      </w:r>
      <w:r>
        <w:rPr>
          <w:lang w:val="en-US"/>
        </w:rPr>
        <w:t>DONETSK</w:t>
      </w:r>
      <w:r>
        <w:rPr/>
        <w:t xml:space="preserve">, </w:t>
      </w:r>
      <w:r>
        <w:rPr>
          <w:lang w:val="en-US"/>
        </w:rPr>
        <w:t>Visha</w:t>
      </w:r>
      <w:r>
        <w:rPr/>
        <w:t xml:space="preserve"> </w:t>
      </w:r>
      <w:r>
        <w:rPr>
          <w:lang w:val="en-US"/>
        </w:rPr>
        <w:t>liga</w:t>
      </w:r>
      <w:r>
        <w:rPr/>
        <w:t>, Украина, сезон 2001-2002г. Статистическая таблица домашней последовательности матчей. Последовательность первых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42"/>
        <w:gridCol w:w="244"/>
        <w:gridCol w:w="288"/>
        <w:gridCol w:w="244"/>
        <w:gridCol w:w="244"/>
        <w:gridCol w:w="557"/>
        <w:gridCol w:w="649"/>
        <w:gridCol w:w="650"/>
        <w:gridCol w:w="469"/>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4</w:t>
            </w:r>
          </w:p>
        </w:tc>
        <w:tc>
          <w:tcPr>
            <w:tcW w:w="224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DNIPRO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6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6</w:t>
            </w:r>
          </w:p>
        </w:tc>
        <w:tc>
          <w:tcPr>
            <w:tcW w:w="2242"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lang w:val="en-US"/>
              </w:rPr>
              <w:t>FC TAVRIJA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4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6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24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METALIST</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0</w:t>
            </w:r>
          </w:p>
        </w:tc>
        <w:tc>
          <w:tcPr>
            <w:tcW w:w="64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5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6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10</w:t>
            </w:r>
          </w:p>
        </w:tc>
        <w:tc>
          <w:tcPr>
            <w:tcW w:w="224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FC METALURH DONETSK</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1</w:t>
            </w:r>
          </w:p>
        </w:tc>
        <w:tc>
          <w:tcPr>
            <w:tcW w:w="64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5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0 )</w:t>
            </w:r>
          </w:p>
        </w:tc>
        <w:tc>
          <w:tcPr>
            <w:tcW w:w="46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12</w:t>
            </w:r>
          </w:p>
        </w:tc>
        <w:tc>
          <w:tcPr>
            <w:tcW w:w="224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KRYVBAS</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1</w:t>
            </w:r>
          </w:p>
        </w:tc>
        <w:tc>
          <w:tcPr>
            <w:tcW w:w="64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5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46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4</w:t>
            </w:r>
          </w:p>
        </w:tc>
        <w:tc>
          <w:tcPr>
            <w:tcW w:w="224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VORSKLA POLTAVA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4 : 0</w:t>
            </w:r>
          </w:p>
        </w:tc>
        <w:tc>
          <w:tcPr>
            <w:tcW w:w="64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5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( 4 : 0 )</w:t>
            </w:r>
          </w:p>
        </w:tc>
        <w:tc>
          <w:tcPr>
            <w:tcW w:w="46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bl>
    <w:p>
      <w:pPr>
        <w:pStyle w:val="Normal"/>
        <w:rPr>
          <w:i/>
          <w:i/>
          <w:color w:val="0070C0"/>
          <w:lang w:val="en-US"/>
        </w:rPr>
      </w:pPr>
      <w:r>
        <w:rPr>
          <w:i/>
          <w:color w:val="0070C0"/>
          <w:lang w:val="en-US"/>
        </w:rPr>
      </w:r>
    </w:p>
    <w:p>
      <w:pPr>
        <w:pStyle w:val="Normal"/>
        <w:rPr/>
      </w:pPr>
      <w:r>
        <w:rPr>
          <w:i/>
          <w:color w:val="0070C0"/>
        </w:rPr>
        <w:t>Пример 40</w:t>
      </w:r>
      <w:r>
        <w:rPr/>
        <w:t xml:space="preserve">: </w:t>
      </w:r>
      <w:r>
        <w:rPr>
          <w:lang w:val="en-US"/>
        </w:rPr>
        <w:t>FC</w:t>
      </w:r>
      <w:r>
        <w:rPr/>
        <w:t xml:space="preserve"> </w:t>
      </w:r>
      <w:r>
        <w:rPr>
          <w:lang w:val="en-US"/>
        </w:rPr>
        <w:t>DNIPRO</w:t>
      </w:r>
      <w:r>
        <w:rPr/>
        <w:t xml:space="preserve">, </w:t>
      </w:r>
      <w:r>
        <w:rPr>
          <w:lang w:val="en-US"/>
        </w:rPr>
        <w:t>Visha</w:t>
      </w:r>
      <w:r>
        <w:rPr/>
        <w:t xml:space="preserve"> </w:t>
      </w:r>
      <w:r>
        <w:rPr>
          <w:lang w:val="en-US"/>
        </w:rPr>
        <w:t>liga</w:t>
      </w:r>
      <w:r>
        <w:rPr/>
        <w:t>, Украина, сезон 2001-2002г. Статистическая таблица домашней последовательности  матчей. Последовательность первых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86"/>
        <w:gridCol w:w="244"/>
        <w:gridCol w:w="288"/>
        <w:gridCol w:w="244"/>
        <w:gridCol w:w="244"/>
        <w:gridCol w:w="513"/>
        <w:gridCol w:w="643"/>
        <w:gridCol w:w="644"/>
        <w:gridCol w:w="48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18</w:t>
            </w:r>
          </w:p>
        </w:tc>
        <w:tc>
          <w:tcPr>
            <w:tcW w:w="228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METALIST</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1</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8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20</w:t>
            </w:r>
          </w:p>
        </w:tc>
        <w:tc>
          <w:tcPr>
            <w:tcW w:w="2286"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lang w:val="en-US"/>
              </w:rPr>
              <w:t>FC TAVRIJA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8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23</w:t>
            </w:r>
          </w:p>
        </w:tc>
        <w:tc>
          <w:tcPr>
            <w:tcW w:w="228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w:t>
            </w:r>
            <w:r>
              <w:rPr>
                <w:szCs w:val="16"/>
              </w:rPr>
              <w:t xml:space="preserve"> </w:t>
            </w:r>
            <w:r>
              <w:rPr>
                <w:szCs w:val="16"/>
                <w:lang w:val="en-US"/>
              </w:rPr>
              <w:t>SHAKHTAR</w:t>
            </w:r>
            <w:r>
              <w:rPr>
                <w:szCs w:val="16"/>
              </w:rPr>
              <w:t xml:space="preserve"> </w:t>
            </w:r>
            <w:r>
              <w:rPr>
                <w:szCs w:val="16"/>
                <w:lang w:val="en-US"/>
              </w:rPr>
              <w:t>DONETSK</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8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25</w:t>
            </w:r>
          </w:p>
        </w:tc>
        <w:tc>
          <w:tcPr>
            <w:tcW w:w="228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FC ZAKARPATTJE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8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26</w:t>
            </w:r>
          </w:p>
        </w:tc>
        <w:tc>
          <w:tcPr>
            <w:tcW w:w="228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VORSKLA POLTAVA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 xml:space="preserve">( 0 : 0 </w:t>
            </w:r>
            <w:r>
              <w:rPr>
                <w:szCs w:val="16"/>
                <w:lang w:val="en-US"/>
              </w:rPr>
              <w:t>)</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8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bl>
    <w:p>
      <w:pPr>
        <w:pStyle w:val="Normal"/>
        <w:rPr>
          <w:i/>
          <w:i/>
          <w:color w:val="0070C0"/>
          <w:lang w:val="en-US"/>
        </w:rPr>
      </w:pPr>
      <w:r>
        <w:rPr>
          <w:i/>
          <w:color w:val="0070C0"/>
          <w:lang w:val="en-US"/>
        </w:rPr>
      </w:r>
    </w:p>
    <w:p>
      <w:pPr>
        <w:pStyle w:val="Normal"/>
        <w:rPr/>
      </w:pPr>
      <w:r>
        <w:rPr>
          <w:i/>
          <w:color w:val="0070C0"/>
        </w:rPr>
        <w:t>Пример 41</w:t>
      </w:r>
      <w:r>
        <w:rPr/>
        <w:t xml:space="preserve">: </w:t>
      </w:r>
      <w:r>
        <w:rPr>
          <w:lang w:val="en-US"/>
        </w:rPr>
        <w:t>FC</w:t>
      </w:r>
      <w:r>
        <w:rPr/>
        <w:t xml:space="preserve"> </w:t>
      </w:r>
      <w:r>
        <w:rPr>
          <w:lang w:val="en-US"/>
        </w:rPr>
        <w:t>ZAKARPATTYA</w:t>
      </w:r>
      <w:r>
        <w:rPr/>
        <w:t xml:space="preserve"> </w:t>
      </w:r>
      <w:r>
        <w:rPr>
          <w:lang w:val="en-US"/>
        </w:rPr>
        <w:t>UZHGOROD</w:t>
      </w:r>
      <w:r>
        <w:rPr/>
        <w:t xml:space="preserve">, </w:t>
      </w:r>
      <w:r>
        <w:rPr>
          <w:lang w:val="en-US"/>
        </w:rPr>
        <w:t>Visha</w:t>
      </w:r>
      <w:r>
        <w:rPr/>
        <w:t xml:space="preserve"> </w:t>
      </w:r>
      <w:r>
        <w:rPr>
          <w:lang w:val="en-US"/>
        </w:rPr>
        <w:t>liga</w:t>
      </w:r>
      <w:r>
        <w:rPr/>
        <w:t xml:space="preserve">, Украина, сезон 2001-2002г. Статистическая таблица выездной последовательности матчей. Последовательность первых таймов: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87"/>
        <w:gridCol w:w="243"/>
        <w:gridCol w:w="288"/>
        <w:gridCol w:w="244"/>
        <w:gridCol w:w="244"/>
        <w:gridCol w:w="513"/>
        <w:gridCol w:w="648"/>
        <w:gridCol w:w="644"/>
        <w:gridCol w:w="476"/>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p>
        </w:tc>
        <w:tc>
          <w:tcPr>
            <w:tcW w:w="2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METALURH MARIUPIL</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0</w:t>
            </w:r>
          </w:p>
        </w:tc>
        <w:tc>
          <w:tcPr>
            <w:tcW w:w="6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7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FC METALURH ZAP.</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4 : 1</w:t>
            </w:r>
          </w:p>
        </w:tc>
        <w:tc>
          <w:tcPr>
            <w:tcW w:w="6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1 )</w:t>
            </w:r>
          </w:p>
        </w:tc>
        <w:tc>
          <w:tcPr>
            <w:tcW w:w="47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w:t>
            </w:r>
            <w:r>
              <w:rPr>
                <w:szCs w:val="16"/>
              </w:rPr>
              <w:t xml:space="preserve"> </w:t>
            </w:r>
            <w:r>
              <w:rPr>
                <w:szCs w:val="16"/>
                <w:lang w:val="en-US"/>
              </w:rPr>
              <w:t xml:space="preserve"> CSKA KYIV</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2</w:t>
            </w:r>
          </w:p>
        </w:tc>
        <w:tc>
          <w:tcPr>
            <w:tcW w:w="6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2 </w:t>
            </w:r>
            <w:r>
              <w:rPr>
                <w:szCs w:val="16"/>
                <w:lang w:val="en-US"/>
              </w:rPr>
              <w:t>)</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7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FC  KARPATY LVIV</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0</w:t>
            </w:r>
          </w:p>
        </w:tc>
        <w:tc>
          <w:tcPr>
            <w:tcW w:w="6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0 </w:t>
            </w:r>
            <w:r>
              <w:rPr>
                <w:szCs w:val="16"/>
                <w:lang w:val="en-US"/>
              </w:rPr>
              <w:t>)</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7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VORSKLA POLTAVA</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7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bl>
    <w:p>
      <w:pPr>
        <w:pStyle w:val="Normal"/>
        <w:rPr>
          <w:i/>
          <w:i/>
          <w:color w:val="0070C0"/>
          <w:lang w:val="en-US"/>
        </w:rPr>
      </w:pPr>
      <w:r>
        <w:rPr>
          <w:i/>
          <w:color w:val="0070C0"/>
          <w:lang w:val="en-US"/>
        </w:rPr>
      </w:r>
    </w:p>
    <w:p>
      <w:pPr>
        <w:pStyle w:val="Normal"/>
        <w:rPr/>
      </w:pPr>
      <w:r>
        <w:rPr>
          <w:i/>
          <w:color w:val="0070C0"/>
        </w:rPr>
        <w:t>Пример 42</w:t>
      </w:r>
      <w:r>
        <w:rPr/>
        <w:t xml:space="preserve">:  </w:t>
      </w:r>
      <w:r>
        <w:rPr>
          <w:lang w:val="en-US"/>
        </w:rPr>
        <w:t>JUVENTUS</w:t>
      </w:r>
      <w:r>
        <w:rPr/>
        <w:t xml:space="preserve"> </w:t>
      </w:r>
      <w:r>
        <w:rPr>
          <w:lang w:val="en-US"/>
        </w:rPr>
        <w:t>FC</w:t>
      </w:r>
      <w:r>
        <w:rPr/>
        <w:t xml:space="preserve">, </w:t>
      </w:r>
      <w:r>
        <w:rPr>
          <w:lang w:val="en-US"/>
        </w:rPr>
        <w:t>serie</w:t>
      </w:r>
      <w:r>
        <w:rPr/>
        <w:t xml:space="preserve"> </w:t>
      </w:r>
      <w:r>
        <w:rPr>
          <w:lang w:val="en-US"/>
        </w:rPr>
        <w:t>A</w:t>
      </w:r>
      <w:r>
        <w:rPr/>
        <w:t xml:space="preserve">, Италия, </w:t>
      </w:r>
      <w:r>
        <w:rPr>
          <w:lang w:val="en-US"/>
        </w:rPr>
        <w:t>ce</w:t>
      </w:r>
      <w:r>
        <w:rPr/>
        <w:t>зон 1998 -1999г.Статистическая таблица выездной последовательности матчей. Последовательность первых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15</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MILAN</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17</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VENEZIA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19</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CAGLIARI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21</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PIACENZA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23</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INTERNAZIONALE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rPr>
        <w:t>Пример 43</w:t>
      </w:r>
      <w:r>
        <w:rPr/>
        <w:t xml:space="preserve">: </w:t>
      </w:r>
      <w:r>
        <w:rPr>
          <w:lang w:val="en-US"/>
        </w:rPr>
        <w:t>AC</w:t>
      </w:r>
      <w:r>
        <w:rPr/>
        <w:t xml:space="preserve"> </w:t>
      </w:r>
      <w:r>
        <w:rPr>
          <w:lang w:val="en-US"/>
        </w:rPr>
        <w:t>MILAN</w:t>
      </w:r>
      <w:r>
        <w:rPr/>
        <w:t xml:space="preserve">, </w:t>
      </w:r>
      <w:r>
        <w:rPr>
          <w:lang w:val="en-US"/>
        </w:rPr>
        <w:t>serie</w:t>
      </w:r>
      <w:r>
        <w:rPr/>
        <w:t xml:space="preserve"> </w:t>
      </w:r>
      <w:r>
        <w:rPr>
          <w:lang w:val="en-US"/>
        </w:rPr>
        <w:t>A</w:t>
      </w:r>
      <w:r>
        <w:rPr/>
        <w:t xml:space="preserve">, Италия, </w:t>
      </w:r>
      <w:r>
        <w:rPr>
          <w:lang w:val="en-US"/>
        </w:rPr>
        <w:t>ce</w:t>
      </w:r>
      <w:r>
        <w:rPr/>
        <w:t>зон 1999 -2000г.Статистическая таблица домашней последовательности матчей. Последовательность первых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041"/>
        <w:gridCol w:w="243"/>
        <w:gridCol w:w="288"/>
        <w:gridCol w:w="244"/>
        <w:gridCol w:w="244"/>
        <w:gridCol w:w="615"/>
        <w:gridCol w:w="682"/>
        <w:gridCol w:w="711"/>
        <w:gridCol w:w="519"/>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041"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AC VENEZIA</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0</w:t>
            </w:r>
          </w:p>
        </w:tc>
        <w:tc>
          <w:tcPr>
            <w:tcW w:w="68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7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0 )</w:t>
            </w:r>
          </w:p>
        </w:tc>
        <w:tc>
          <w:tcPr>
            <w:tcW w:w="51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041"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AC PARMA</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1</w:t>
            </w:r>
          </w:p>
        </w:tc>
        <w:tc>
          <w:tcPr>
            <w:tcW w:w="682" w:type="dxa"/>
            <w:tcBorders>
              <w:bottom w:val="single" w:sz="4" w:space="0" w:color="000000"/>
              <w:right w:val="single" w:sz="4" w:space="0" w:color="000000"/>
            </w:tcBorders>
            <w:shd w:color="auto" w:fill="auto" w:val="clear"/>
            <w:vAlign w:val="bottom"/>
          </w:tcPr>
          <w:p>
            <w:pPr>
              <w:pStyle w:val="NoSpacing"/>
              <w:rPr>
                <w:szCs w:val="16"/>
              </w:rPr>
            </w:pPr>
            <w:r>
              <w:rPr>
                <w:szCs w:val="16"/>
              </w:rPr>
              <w:t>( 1 : 0 )</w:t>
            </w:r>
          </w:p>
        </w:tc>
        <w:tc>
          <w:tcPr>
            <w:tcW w:w="711"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1 )</w:t>
            </w:r>
          </w:p>
        </w:tc>
        <w:tc>
          <w:tcPr>
            <w:tcW w:w="519"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 xml:space="preserve">1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13</w:t>
            </w:r>
          </w:p>
        </w:tc>
        <w:tc>
          <w:tcPr>
            <w:tcW w:w="2041"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TORINO FC</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0</w:t>
            </w:r>
          </w:p>
        </w:tc>
        <w:tc>
          <w:tcPr>
            <w:tcW w:w="68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7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14</w:t>
            </w:r>
          </w:p>
        </w:tc>
        <w:tc>
          <w:tcPr>
            <w:tcW w:w="20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REGGINA CALCIO</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2</w:t>
            </w:r>
          </w:p>
        </w:tc>
        <w:tc>
          <w:tcPr>
            <w:tcW w:w="68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7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5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16</w:t>
            </w:r>
          </w:p>
        </w:tc>
        <w:tc>
          <w:tcPr>
            <w:tcW w:w="20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ROMA</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2</w:t>
            </w:r>
          </w:p>
        </w:tc>
        <w:tc>
          <w:tcPr>
            <w:tcW w:w="68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7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rPr>
        <w:t>Пример 44</w:t>
      </w:r>
      <w:r>
        <w:rPr/>
        <w:t xml:space="preserve">:  </w:t>
      </w:r>
      <w:r>
        <w:rPr>
          <w:lang w:val="en-US"/>
        </w:rPr>
        <w:t>FC</w:t>
      </w:r>
      <w:r>
        <w:rPr/>
        <w:t xml:space="preserve"> </w:t>
      </w:r>
      <w:r>
        <w:rPr>
          <w:lang w:val="en-US"/>
        </w:rPr>
        <w:t>DINAMO</w:t>
      </w:r>
      <w:r>
        <w:rPr/>
        <w:t xml:space="preserve"> </w:t>
      </w:r>
      <w:r>
        <w:rPr>
          <w:lang w:val="en-US"/>
        </w:rPr>
        <w:t>MOSKVA</w:t>
      </w:r>
      <w:r>
        <w:rPr/>
        <w:t xml:space="preserve">, </w:t>
      </w:r>
      <w:r>
        <w:rPr>
          <w:lang w:val="en-US"/>
        </w:rPr>
        <w:t>Premier</w:t>
      </w:r>
      <w:r>
        <w:rPr/>
        <w:t xml:space="preserve"> </w:t>
      </w:r>
      <w:r>
        <w:rPr>
          <w:lang w:val="en-US"/>
        </w:rPr>
        <w:t>league</w:t>
      </w:r>
      <w:r>
        <w:rPr/>
        <w:t>, Россия, сезон 2002г. Статистическая таблица общей последовательности матчей. Последовательность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020"/>
        <w:gridCol w:w="244"/>
        <w:gridCol w:w="288"/>
        <w:gridCol w:w="244"/>
        <w:gridCol w:w="244"/>
        <w:gridCol w:w="605"/>
        <w:gridCol w:w="722"/>
        <w:gridCol w:w="742"/>
        <w:gridCol w:w="557"/>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02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SHINNIK</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0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72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74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55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02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FC ROSTSELMASH</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0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5 : 0</w:t>
            </w:r>
          </w:p>
        </w:tc>
        <w:tc>
          <w:tcPr>
            <w:tcW w:w="72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74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0 )</w:t>
            </w:r>
          </w:p>
        </w:tc>
        <w:tc>
          <w:tcPr>
            <w:tcW w:w="55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02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LOKOMOTIV MOSKVA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0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0</w:t>
            </w:r>
          </w:p>
        </w:tc>
        <w:tc>
          <w:tcPr>
            <w:tcW w:w="72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74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55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02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KRYLYA SOVETOV</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0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1</w:t>
            </w:r>
          </w:p>
        </w:tc>
        <w:tc>
          <w:tcPr>
            <w:tcW w:w="72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74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55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02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w:t>
            </w:r>
            <w:r>
              <w:rPr>
                <w:szCs w:val="16"/>
              </w:rPr>
              <w:t xml:space="preserve"> </w:t>
            </w:r>
            <w:r>
              <w:rPr>
                <w:szCs w:val="16"/>
                <w:lang w:val="en-US"/>
              </w:rPr>
              <w:t>ZENIT</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0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2</w:t>
            </w:r>
          </w:p>
        </w:tc>
        <w:tc>
          <w:tcPr>
            <w:tcW w:w="72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74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55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bl>
    <w:p>
      <w:pPr>
        <w:pStyle w:val="Normal"/>
        <w:rPr>
          <w:i/>
          <w:i/>
          <w:color w:val="0070C0"/>
          <w:lang w:val="en-US"/>
        </w:rPr>
      </w:pPr>
      <w:r>
        <w:rPr>
          <w:i/>
          <w:color w:val="0070C0"/>
          <w:lang w:val="en-US"/>
        </w:rPr>
      </w:r>
    </w:p>
    <w:p>
      <w:pPr>
        <w:pStyle w:val="Normal"/>
        <w:rPr/>
      </w:pPr>
      <w:r>
        <w:rPr>
          <w:i/>
          <w:color w:val="0070C0"/>
        </w:rPr>
        <w:t>Пример</w:t>
      </w:r>
      <w:r>
        <w:rPr>
          <w:i/>
          <w:color w:val="0070C0"/>
          <w:lang w:val="en-US"/>
        </w:rPr>
        <w:t xml:space="preserve"> 45</w:t>
      </w:r>
      <w:r>
        <w:rPr>
          <w:lang w:val="en-US"/>
        </w:rPr>
        <w:t xml:space="preserve">:  FC ALANIA, Premier league, </w:t>
      </w:r>
      <w:r>
        <w:rPr/>
        <w:t>Россия</w:t>
      </w:r>
      <w:r>
        <w:rPr>
          <w:lang w:val="en-US"/>
        </w:rPr>
        <w:t xml:space="preserve">, </w:t>
      </w:r>
      <w:r>
        <w:rPr/>
        <w:t>сезон</w:t>
      </w:r>
      <w:r>
        <w:rPr>
          <w:lang w:val="en-US"/>
        </w:rPr>
        <w:t xml:space="preserve"> 2002</w:t>
      </w:r>
      <w:r>
        <w:rPr/>
        <w:t>г</w:t>
      </w:r>
      <w:r>
        <w:rPr>
          <w:lang w:val="en-US"/>
        </w:rPr>
        <w:t xml:space="preserve">. </w:t>
      </w:r>
      <w:r>
        <w:rPr/>
        <w:t>Статистическая таблица общей последовательности матчей. Последовательность первых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1792"/>
        <w:gridCol w:w="244"/>
        <w:gridCol w:w="288"/>
        <w:gridCol w:w="244"/>
        <w:gridCol w:w="244"/>
        <w:gridCol w:w="601"/>
        <w:gridCol w:w="732"/>
        <w:gridCol w:w="709"/>
        <w:gridCol w:w="73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13</w:t>
            </w:r>
          </w:p>
        </w:tc>
        <w:tc>
          <w:tcPr>
            <w:tcW w:w="179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w:t>
            </w:r>
            <w:r>
              <w:rPr>
                <w:szCs w:val="16"/>
              </w:rPr>
              <w:t xml:space="preserve"> </w:t>
            </w:r>
            <w:r>
              <w:rPr>
                <w:szCs w:val="16"/>
                <w:lang w:val="en-US"/>
              </w:rPr>
              <w:t>ZENIT</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0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73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70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73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14</w:t>
            </w:r>
          </w:p>
        </w:tc>
        <w:tc>
          <w:tcPr>
            <w:tcW w:w="179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FC TORPEDO ZIL</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0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5 : 2</w:t>
            </w:r>
          </w:p>
        </w:tc>
        <w:tc>
          <w:tcPr>
            <w:tcW w:w="73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7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1 )</w:t>
            </w:r>
          </w:p>
        </w:tc>
        <w:tc>
          <w:tcPr>
            <w:tcW w:w="73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15</w:t>
            </w:r>
          </w:p>
        </w:tc>
        <w:tc>
          <w:tcPr>
            <w:tcW w:w="179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SOKOL</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0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73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7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73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16</w:t>
            </w:r>
          </w:p>
        </w:tc>
        <w:tc>
          <w:tcPr>
            <w:tcW w:w="179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w:t>
            </w:r>
            <w:r>
              <w:rPr>
                <w:szCs w:val="16"/>
              </w:rPr>
              <w:t xml:space="preserve"> </w:t>
            </w:r>
            <w:r>
              <w:rPr>
                <w:szCs w:val="16"/>
                <w:lang w:val="en-US"/>
              </w:rPr>
              <w:t>ZENIT</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0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73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7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73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17</w:t>
            </w:r>
          </w:p>
        </w:tc>
        <w:tc>
          <w:tcPr>
            <w:tcW w:w="179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FC TORPEDO ZIL</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0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73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7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73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rPr>
        <w:t>Пример 46</w:t>
      </w:r>
      <w:r>
        <w:rPr/>
        <w:t xml:space="preserve">:  </w:t>
      </w:r>
      <w:r>
        <w:rPr>
          <w:lang w:val="en-US"/>
        </w:rPr>
        <w:t>ARSENAL</w:t>
      </w:r>
      <w:r>
        <w:rPr/>
        <w:t xml:space="preserve"> </w:t>
      </w:r>
      <w:r>
        <w:rPr>
          <w:lang w:val="en-US"/>
        </w:rPr>
        <w:t>FC</w:t>
      </w:r>
      <w:r>
        <w:rPr/>
        <w:t xml:space="preserve">, Англия, </w:t>
      </w:r>
      <w:r>
        <w:rPr>
          <w:lang w:val="en-US"/>
        </w:rPr>
        <w:t>Premier</w:t>
      </w:r>
      <w:r>
        <w:rPr/>
        <w:t xml:space="preserve"> </w:t>
      </w:r>
      <w:r>
        <w:rPr>
          <w:lang w:val="en-US"/>
        </w:rPr>
        <w:t>League</w:t>
      </w:r>
      <w:r>
        <w:rPr/>
        <w:t>, сезон 2012-2013г. Статистическая таблица домашней последовательности матчей. Последовательность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AFC SUNDERLAND</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4</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FC SOUTHAMPTON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6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( 4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6</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CHELSEA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9</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QUEENS PARK RANGERS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11</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FULHAM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3</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2 )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1 : 1</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rPr>
        <w:t>Пример 47</w:t>
      </w:r>
      <w:r>
        <w:rPr/>
        <w:t xml:space="preserve">:  </w:t>
      </w:r>
      <w:r>
        <w:rPr>
          <w:lang w:val="en-US"/>
        </w:rPr>
        <w:t>ARSENAL</w:t>
      </w:r>
      <w:r>
        <w:rPr/>
        <w:t xml:space="preserve"> </w:t>
      </w:r>
      <w:r>
        <w:rPr>
          <w:lang w:val="en-US"/>
        </w:rPr>
        <w:t>FC</w:t>
      </w:r>
      <w:r>
        <w:rPr/>
        <w:t xml:space="preserve">, Англия, </w:t>
      </w:r>
      <w:r>
        <w:rPr>
          <w:lang w:val="en-US"/>
        </w:rPr>
        <w:t>Premier</w:t>
      </w:r>
      <w:r>
        <w:rPr/>
        <w:t xml:space="preserve"> </w:t>
      </w:r>
      <w:r>
        <w:rPr>
          <w:lang w:val="en-US"/>
        </w:rPr>
        <w:t>League</w:t>
      </w:r>
      <w:r>
        <w:rPr/>
        <w:t>, сезон 2012-2013г. Статистическая таблица выездной последовательности матчей. Последовательность первых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00"/>
        <w:gridCol w:w="244"/>
        <w:gridCol w:w="288"/>
        <w:gridCol w:w="243"/>
        <w:gridCol w:w="245"/>
        <w:gridCol w:w="537"/>
        <w:gridCol w:w="644"/>
        <w:gridCol w:w="645"/>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38</w:t>
            </w:r>
          </w:p>
        </w:tc>
        <w:tc>
          <w:tcPr>
            <w:tcW w:w="23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BROMWICH ALBION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3</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2 )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3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STOKE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w:t>
            </w:r>
          </w:p>
        </w:tc>
        <w:tc>
          <w:tcPr>
            <w:tcW w:w="23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LIVERPOOL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5</w:t>
            </w:r>
          </w:p>
        </w:tc>
        <w:tc>
          <w:tcPr>
            <w:tcW w:w="23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MANCHESTER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3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HAM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3</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bl>
    <w:p>
      <w:pPr>
        <w:pStyle w:val="Normal"/>
        <w:rPr>
          <w:i/>
          <w:i/>
          <w:color w:val="0070C0"/>
          <w:lang w:val="en-US"/>
        </w:rPr>
      </w:pPr>
      <w:r>
        <w:rPr>
          <w:i/>
          <w:color w:val="0070C0"/>
          <w:lang w:val="en-US"/>
        </w:rPr>
      </w:r>
    </w:p>
    <w:p>
      <w:pPr>
        <w:pStyle w:val="Normal"/>
        <w:rPr/>
      </w:pPr>
      <w:r>
        <w:rPr>
          <w:i/>
          <w:color w:val="0070C0"/>
        </w:rPr>
        <w:t>Пример 48</w:t>
      </w:r>
      <w:r>
        <w:rPr/>
        <w:t xml:space="preserve">:  </w:t>
      </w:r>
      <w:r>
        <w:rPr>
          <w:lang w:val="en-US"/>
        </w:rPr>
        <w:t>BOLTON</w:t>
      </w:r>
      <w:r>
        <w:rPr/>
        <w:t xml:space="preserve"> </w:t>
      </w:r>
      <w:r>
        <w:rPr>
          <w:lang w:val="en-US"/>
        </w:rPr>
        <w:t>WANDERERS</w:t>
      </w:r>
      <w:r>
        <w:rPr/>
        <w:t xml:space="preserve"> </w:t>
      </w:r>
      <w:r>
        <w:rPr>
          <w:lang w:val="en-US"/>
        </w:rPr>
        <w:t>FC</w:t>
      </w:r>
      <w:r>
        <w:rPr/>
        <w:t xml:space="preserve">, Англия, </w:t>
      </w:r>
      <w:r>
        <w:rPr>
          <w:lang w:val="en-US"/>
        </w:rPr>
        <w:t>Premier</w:t>
      </w:r>
      <w:r>
        <w:rPr/>
        <w:t xml:space="preserve"> </w:t>
      </w:r>
      <w:r>
        <w:rPr>
          <w:lang w:val="en-US"/>
        </w:rPr>
        <w:t>League</w:t>
      </w:r>
      <w:r>
        <w:rPr/>
        <w:t>, сезон 2011-2012г. Статистическая таблица домашней последовательности матчей. Последовательность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09"/>
        <w:gridCol w:w="244"/>
        <w:gridCol w:w="287"/>
        <w:gridCol w:w="244"/>
        <w:gridCol w:w="245"/>
        <w:gridCol w:w="512"/>
        <w:gridCol w:w="644"/>
        <w:gridCol w:w="654"/>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15</w:t>
            </w:r>
          </w:p>
        </w:tc>
        <w:tc>
          <w:tcPr>
            <w:tcW w:w="230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ASTON VILLA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65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NEWCASTLE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WOLVERHAMPTON W.FC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22</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LIVERPOOL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6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23</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ARSENAL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rPr>
        <w:t>Пример 49</w:t>
      </w:r>
      <w:r>
        <w:rPr/>
        <w:t xml:space="preserve">:  </w:t>
      </w:r>
      <w:r>
        <w:rPr>
          <w:lang w:val="en-US"/>
        </w:rPr>
        <w:t>BOLTON</w:t>
      </w:r>
      <w:r>
        <w:rPr/>
        <w:t xml:space="preserve"> </w:t>
      </w:r>
      <w:r>
        <w:rPr>
          <w:lang w:val="en-US"/>
        </w:rPr>
        <w:t>WANDERERS</w:t>
      </w:r>
      <w:r>
        <w:rPr/>
        <w:t xml:space="preserve"> </w:t>
      </w:r>
      <w:r>
        <w:rPr>
          <w:lang w:val="en-US"/>
        </w:rPr>
        <w:t>FC</w:t>
      </w:r>
      <w:r>
        <w:rPr/>
        <w:t xml:space="preserve">, Англия, </w:t>
      </w:r>
      <w:r>
        <w:rPr>
          <w:lang w:val="en-US"/>
        </w:rPr>
        <w:t>Premier</w:t>
      </w:r>
      <w:r>
        <w:rPr/>
        <w:t xml:space="preserve"> </w:t>
      </w:r>
      <w:r>
        <w:rPr>
          <w:lang w:val="en-US"/>
        </w:rPr>
        <w:t>League</w:t>
      </w:r>
      <w:r>
        <w:rPr/>
        <w:t>, сезон 2011-2012г. Статистическая таблица выездной последовательности матчей. Последовательность первых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2"/>
        <w:gridCol w:w="244"/>
        <w:gridCol w:w="287"/>
        <w:gridCol w:w="244"/>
        <w:gridCol w:w="244"/>
        <w:gridCol w:w="513"/>
        <w:gridCol w:w="657"/>
        <w:gridCol w:w="645"/>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12</w:t>
            </w:r>
          </w:p>
        </w:tc>
        <w:tc>
          <w:tcPr>
            <w:tcW w:w="23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BROMWICH ALBION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5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14</w:t>
            </w:r>
          </w:p>
        </w:tc>
        <w:tc>
          <w:tcPr>
            <w:tcW w:w="23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TOTTENHAM HOTSPUR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0</w:t>
            </w:r>
          </w:p>
        </w:tc>
        <w:tc>
          <w:tcPr>
            <w:tcW w:w="65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16</w:t>
            </w:r>
          </w:p>
        </w:tc>
        <w:tc>
          <w:tcPr>
            <w:tcW w:w="23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FULHAM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0</w:t>
            </w:r>
          </w:p>
        </w:tc>
        <w:tc>
          <w:tcPr>
            <w:tcW w:w="65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17</w:t>
            </w:r>
          </w:p>
        </w:tc>
        <w:tc>
          <w:tcPr>
            <w:tcW w:w="23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BLACKBURN ROVERS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65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2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20</w:t>
            </w:r>
          </w:p>
        </w:tc>
        <w:tc>
          <w:tcPr>
            <w:tcW w:w="23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EVERTON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65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bl>
    <w:p>
      <w:pPr>
        <w:pStyle w:val="Normal"/>
        <w:rPr>
          <w:i/>
          <w:i/>
          <w:color w:val="0070C0"/>
          <w:lang w:val="en-US"/>
        </w:rPr>
      </w:pPr>
      <w:r>
        <w:rPr>
          <w:i/>
          <w:color w:val="0070C0"/>
          <w:lang w:val="en-US"/>
        </w:rPr>
      </w:r>
    </w:p>
    <w:p>
      <w:pPr>
        <w:pStyle w:val="Normal"/>
        <w:rPr/>
      </w:pPr>
      <w:r>
        <w:rPr>
          <w:i/>
          <w:color w:val="0070C0"/>
        </w:rPr>
        <w:t>Пример 50</w:t>
      </w:r>
      <w:r>
        <w:rPr/>
        <w:t xml:space="preserve">:  </w:t>
      </w:r>
      <w:r>
        <w:rPr>
          <w:lang w:val="en-US"/>
        </w:rPr>
        <w:t>ASTON</w:t>
      </w:r>
      <w:r>
        <w:rPr/>
        <w:t xml:space="preserve"> </w:t>
      </w:r>
      <w:r>
        <w:rPr>
          <w:lang w:val="en-US"/>
        </w:rPr>
        <w:t>VILLA</w:t>
      </w:r>
      <w:r>
        <w:rPr/>
        <w:t xml:space="preserve"> </w:t>
      </w:r>
      <w:r>
        <w:rPr>
          <w:lang w:val="en-US"/>
        </w:rPr>
        <w:t>FC</w:t>
      </w:r>
      <w:r>
        <w:rPr/>
        <w:t xml:space="preserve">, Англия, </w:t>
      </w:r>
      <w:r>
        <w:rPr>
          <w:lang w:val="en-US"/>
        </w:rPr>
        <w:t>Premier</w:t>
      </w:r>
      <w:r>
        <w:rPr/>
        <w:t xml:space="preserve"> </w:t>
      </w:r>
      <w:r>
        <w:rPr>
          <w:lang w:val="en-US"/>
        </w:rPr>
        <w:t>League</w:t>
      </w:r>
      <w:r>
        <w:rPr/>
        <w:t>, сезон 2011-2012г. Статистическая таблица общей  последовательности матчей. Последовательность первых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2"/>
        <w:gridCol w:w="244"/>
        <w:gridCol w:w="287"/>
        <w:gridCol w:w="244"/>
        <w:gridCol w:w="244"/>
        <w:gridCol w:w="513"/>
        <w:gridCol w:w="657"/>
        <w:gridCol w:w="645"/>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20</w:t>
            </w:r>
          </w:p>
        </w:tc>
        <w:tc>
          <w:tcPr>
            <w:tcW w:w="23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SWANSEA CITY AFC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2</w:t>
            </w:r>
          </w:p>
        </w:tc>
        <w:tc>
          <w:tcPr>
            <w:tcW w:w="65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21</w:t>
            </w:r>
          </w:p>
        </w:tc>
        <w:tc>
          <w:tcPr>
            <w:tcW w:w="23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EVERTON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5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22</w:t>
            </w:r>
          </w:p>
        </w:tc>
        <w:tc>
          <w:tcPr>
            <w:tcW w:w="23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WOLVERHAMPTON W.FC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3</w:t>
            </w:r>
          </w:p>
        </w:tc>
        <w:tc>
          <w:tcPr>
            <w:tcW w:w="65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23</w:t>
            </w:r>
          </w:p>
        </w:tc>
        <w:tc>
          <w:tcPr>
            <w:tcW w:w="23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QUEENS PARK RANGERS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2</w:t>
            </w:r>
          </w:p>
        </w:tc>
        <w:tc>
          <w:tcPr>
            <w:tcW w:w="65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24</w:t>
            </w:r>
          </w:p>
        </w:tc>
        <w:tc>
          <w:tcPr>
            <w:tcW w:w="23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NEWCASTLE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5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bl>
    <w:p>
      <w:pPr>
        <w:pStyle w:val="Normal"/>
        <w:rPr>
          <w:i/>
          <w:i/>
          <w:color w:val="0070C0"/>
          <w:lang w:val="en-US"/>
        </w:rPr>
      </w:pPr>
      <w:r>
        <w:rPr>
          <w:i/>
          <w:color w:val="0070C0"/>
          <w:lang w:val="en-US"/>
        </w:rPr>
      </w:r>
    </w:p>
    <w:p>
      <w:pPr>
        <w:pStyle w:val="Normal"/>
        <w:rPr/>
      </w:pPr>
      <w:r>
        <w:rPr>
          <w:i/>
          <w:color w:val="0070C0"/>
        </w:rPr>
        <w:t>Пример 51</w:t>
      </w:r>
      <w:r>
        <w:rPr/>
        <w:t xml:space="preserve">:  </w:t>
      </w:r>
      <w:r>
        <w:rPr>
          <w:lang w:val="en-US"/>
        </w:rPr>
        <w:t>EVERTON</w:t>
      </w:r>
      <w:r>
        <w:rPr/>
        <w:t xml:space="preserve"> </w:t>
      </w:r>
      <w:r>
        <w:rPr>
          <w:lang w:val="en-US"/>
        </w:rPr>
        <w:t>FC</w:t>
      </w:r>
      <w:r>
        <w:rPr/>
        <w:t xml:space="preserve">, Англия, </w:t>
      </w:r>
      <w:r>
        <w:rPr>
          <w:lang w:val="en-US"/>
        </w:rPr>
        <w:t>Premier</w:t>
      </w:r>
      <w:r>
        <w:rPr/>
        <w:t xml:space="preserve"> </w:t>
      </w:r>
      <w:r>
        <w:rPr>
          <w:lang w:val="en-US"/>
        </w:rPr>
        <w:t>League</w:t>
      </w:r>
      <w:r>
        <w:rPr/>
        <w:t>, сезон 2012-2013г. Статистическая таблица домашней последовательности матчей. Последовательность первых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09"/>
        <w:gridCol w:w="244"/>
        <w:gridCol w:w="287"/>
        <w:gridCol w:w="244"/>
        <w:gridCol w:w="245"/>
        <w:gridCol w:w="512"/>
        <w:gridCol w:w="65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30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SOUTHAMPTON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1</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LIVERPOOL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2</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2 )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AFC SUNDERLAND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13</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NORWICH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14</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ARSENAL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1 : 1</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rPr>
        <w:t>Пример 52</w:t>
      </w:r>
      <w:r>
        <w:rPr/>
        <w:t xml:space="preserve">:  </w:t>
      </w:r>
      <w:r>
        <w:rPr>
          <w:lang w:val="en-US"/>
        </w:rPr>
        <w:t>EVERTON</w:t>
      </w:r>
      <w:r>
        <w:rPr/>
        <w:t xml:space="preserve"> </w:t>
      </w:r>
      <w:r>
        <w:rPr>
          <w:lang w:val="en-US"/>
        </w:rPr>
        <w:t>FC</w:t>
      </w:r>
      <w:r>
        <w:rPr/>
        <w:t xml:space="preserve">, Англия, </w:t>
      </w:r>
      <w:r>
        <w:rPr>
          <w:lang w:val="en-US"/>
        </w:rPr>
        <w:t>Premier</w:t>
      </w:r>
      <w:r>
        <w:rPr/>
        <w:t xml:space="preserve"> </w:t>
      </w:r>
      <w:r>
        <w:rPr>
          <w:lang w:val="en-US"/>
        </w:rPr>
        <w:t>League</w:t>
      </w:r>
      <w:r>
        <w:rPr/>
        <w:t>, сезон 2012-2013г. Статистическая таблица общей  последовательности матчей. Последовательность первых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90"/>
        <w:gridCol w:w="244"/>
        <w:gridCol w:w="287"/>
        <w:gridCol w:w="244"/>
        <w:gridCol w:w="244"/>
        <w:gridCol w:w="54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10</w:t>
            </w:r>
          </w:p>
        </w:tc>
        <w:tc>
          <w:tcPr>
            <w:tcW w:w="229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FULHAM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29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AFC SUNDERLAND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12</w:t>
            </w:r>
          </w:p>
        </w:tc>
        <w:tc>
          <w:tcPr>
            <w:tcW w:w="229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READING</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13</w:t>
            </w:r>
          </w:p>
        </w:tc>
        <w:tc>
          <w:tcPr>
            <w:tcW w:w="229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NORWICH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14</w:t>
            </w:r>
          </w:p>
        </w:tc>
        <w:tc>
          <w:tcPr>
            <w:tcW w:w="229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ARSENAL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1 : 1</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rPr>
        <w:t>Пример 53</w:t>
      </w:r>
      <w:r>
        <w:rPr/>
        <w:t xml:space="preserve">:  </w:t>
      </w:r>
      <w:r>
        <w:rPr>
          <w:lang w:val="en-US"/>
        </w:rPr>
        <w:t>EVERTON</w:t>
      </w:r>
      <w:r>
        <w:rPr/>
        <w:t xml:space="preserve"> </w:t>
      </w:r>
      <w:r>
        <w:rPr>
          <w:lang w:val="en-US"/>
        </w:rPr>
        <w:t>FC</w:t>
      </w:r>
      <w:r>
        <w:rPr/>
        <w:t xml:space="preserve">, Англия, </w:t>
      </w:r>
      <w:r>
        <w:rPr>
          <w:lang w:val="en-US"/>
        </w:rPr>
        <w:t>Premier</w:t>
      </w:r>
      <w:r>
        <w:rPr/>
        <w:t xml:space="preserve"> </w:t>
      </w:r>
      <w:r>
        <w:rPr>
          <w:lang w:val="en-US"/>
        </w:rPr>
        <w:t>League</w:t>
      </w:r>
      <w:r>
        <w:rPr/>
        <w:t>, сезон 2012-2013г. Статистическая таблица выездной последовательности матчей. Последовательность первых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09"/>
        <w:gridCol w:w="244"/>
        <w:gridCol w:w="287"/>
        <w:gridCol w:w="244"/>
        <w:gridCol w:w="245"/>
        <w:gridCol w:w="512"/>
        <w:gridCol w:w="65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30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QUEENS PARK RANGERS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10</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FULHAM</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2</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2</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READING</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5</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MANCHESTER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7</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STOKE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1</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8</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HAM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21</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NEWCASTLE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bl>
    <w:p>
      <w:pPr>
        <w:pStyle w:val="Normal"/>
        <w:rPr>
          <w:i/>
          <w:i/>
          <w:color w:val="0070C0"/>
          <w:lang w:val="en-US"/>
        </w:rPr>
      </w:pPr>
      <w:r>
        <w:rPr>
          <w:i/>
          <w:color w:val="0070C0"/>
          <w:lang w:val="en-US"/>
        </w:rPr>
      </w:r>
    </w:p>
    <w:p>
      <w:pPr>
        <w:pStyle w:val="Normal"/>
        <w:rPr/>
      </w:pPr>
      <w:r>
        <w:rPr>
          <w:i/>
          <w:color w:val="0070C0"/>
        </w:rPr>
        <w:t>Пример 54</w:t>
      </w:r>
      <w:r>
        <w:rPr/>
        <w:t xml:space="preserve">:  </w:t>
      </w:r>
      <w:r>
        <w:rPr>
          <w:lang w:val="en-US"/>
        </w:rPr>
        <w:t>MANCHESTER</w:t>
      </w:r>
      <w:r>
        <w:rPr/>
        <w:t xml:space="preserve"> </w:t>
      </w:r>
      <w:r>
        <w:rPr>
          <w:lang w:val="en-US"/>
        </w:rPr>
        <w:t>CITY</w:t>
      </w:r>
      <w:r>
        <w:rPr/>
        <w:t xml:space="preserve"> </w:t>
      </w:r>
      <w:r>
        <w:rPr>
          <w:lang w:val="en-US"/>
        </w:rPr>
        <w:t>FC</w:t>
      </w:r>
      <w:r>
        <w:rPr/>
        <w:t xml:space="preserve">, Англия, </w:t>
      </w:r>
      <w:r>
        <w:rPr>
          <w:lang w:val="en-US"/>
        </w:rPr>
        <w:t>Premier</w:t>
      </w:r>
      <w:r>
        <w:rPr/>
        <w:t xml:space="preserve"> </w:t>
      </w:r>
      <w:r>
        <w:rPr>
          <w:lang w:val="en-US"/>
        </w:rPr>
        <w:t>League</w:t>
      </w:r>
      <w:r>
        <w:rPr/>
        <w:t>, сезон 2011-2012г. Статистическая таблица общей  последовательности матчей. Последовательность первых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00"/>
        <w:gridCol w:w="244"/>
        <w:gridCol w:w="288"/>
        <w:gridCol w:w="243"/>
        <w:gridCol w:w="245"/>
        <w:gridCol w:w="537"/>
        <w:gridCol w:w="644"/>
        <w:gridCol w:w="645"/>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3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BOLTON WANDERERS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3</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p>
        </w:tc>
        <w:tc>
          <w:tcPr>
            <w:tcW w:w="23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TOTTENHAM HOTSPUR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5</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3 )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p>
        </w:tc>
        <w:tc>
          <w:tcPr>
            <w:tcW w:w="23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WIGAN ATHLETIC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5</w:t>
            </w:r>
          </w:p>
        </w:tc>
        <w:tc>
          <w:tcPr>
            <w:tcW w:w="23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FULHAM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3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EVERTON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4 )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3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BLACKBURN ROVERS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4</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3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ASTON VILLA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4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1 )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3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MANCHESTER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6</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5 )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0</w:t>
            </w:r>
          </w:p>
        </w:tc>
        <w:tc>
          <w:tcPr>
            <w:tcW w:w="23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WOLVERHAMPTON W.FC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0 : 0</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1 )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bl>
    <w:p>
      <w:pPr>
        <w:pStyle w:val="Normal"/>
        <w:rPr>
          <w:i/>
          <w:i/>
          <w:color w:val="0070C0"/>
          <w:lang w:val="en-US"/>
        </w:rPr>
      </w:pPr>
      <w:r>
        <w:rPr>
          <w:i/>
          <w:color w:val="0070C0"/>
          <w:lang w:val="en-US"/>
        </w:rPr>
      </w:r>
    </w:p>
    <w:p>
      <w:pPr>
        <w:pStyle w:val="Normal"/>
        <w:rPr/>
      </w:pPr>
      <w:r>
        <w:rPr>
          <w:i/>
          <w:color w:val="0070C0"/>
        </w:rPr>
        <w:t>Пример 55</w:t>
      </w:r>
      <w:r>
        <w:rPr/>
        <w:t xml:space="preserve">:  </w:t>
      </w:r>
      <w:r>
        <w:rPr>
          <w:lang w:val="en-US"/>
        </w:rPr>
        <w:t>AFC</w:t>
      </w:r>
      <w:r>
        <w:rPr/>
        <w:t xml:space="preserve"> </w:t>
      </w:r>
      <w:r>
        <w:rPr>
          <w:lang w:val="en-US"/>
        </w:rPr>
        <w:t>SUNDERLAND</w:t>
      </w:r>
      <w:r>
        <w:rPr/>
        <w:t xml:space="preserve">, Англия, </w:t>
      </w:r>
      <w:r>
        <w:rPr>
          <w:lang w:val="en-US"/>
        </w:rPr>
        <w:t>Premier</w:t>
      </w:r>
      <w:r>
        <w:rPr/>
        <w:t xml:space="preserve"> </w:t>
      </w:r>
      <w:r>
        <w:rPr>
          <w:lang w:val="en-US"/>
        </w:rPr>
        <w:t>League</w:t>
      </w:r>
      <w:r>
        <w:rPr/>
        <w:t>, сезон 2011-2012г. Статистическая таблица общей  последовательности матчей. Последовательность первых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25"/>
        <w:gridCol w:w="244"/>
        <w:gridCol w:w="287"/>
        <w:gridCol w:w="245"/>
        <w:gridCol w:w="244"/>
        <w:gridCol w:w="512"/>
        <w:gridCol w:w="644"/>
        <w:gridCol w:w="645"/>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5</w:t>
            </w:r>
          </w:p>
        </w:tc>
        <w:tc>
          <w:tcPr>
            <w:tcW w:w="232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BLACKBURN ROVERS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16</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TOTTENHAM HOTSPUR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17</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QUEENS PARK RANGERS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3</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2 )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EVERTON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MANCHESTER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bl>
    <w:p>
      <w:pPr>
        <w:pStyle w:val="Normal"/>
        <w:rPr>
          <w:i/>
          <w:i/>
          <w:color w:val="0070C0"/>
          <w:lang w:val="en-US"/>
        </w:rPr>
      </w:pPr>
      <w:r>
        <w:rPr>
          <w:i/>
          <w:color w:val="0070C0"/>
          <w:lang w:val="en-US"/>
        </w:rPr>
      </w:r>
    </w:p>
    <w:p>
      <w:pPr>
        <w:pStyle w:val="Normal"/>
        <w:rPr/>
      </w:pPr>
      <w:r>
        <w:rPr>
          <w:i/>
          <w:color w:val="0070C0"/>
        </w:rPr>
        <w:t>Пример 56</w:t>
      </w:r>
      <w:r>
        <w:rPr/>
        <w:t xml:space="preserve">:  </w:t>
      </w:r>
      <w:r>
        <w:rPr>
          <w:lang w:val="en-US"/>
        </w:rPr>
        <w:t>QUEENS</w:t>
      </w:r>
      <w:r>
        <w:rPr/>
        <w:t xml:space="preserve"> </w:t>
      </w:r>
      <w:r>
        <w:rPr>
          <w:lang w:val="en-US"/>
        </w:rPr>
        <w:t>PARK</w:t>
      </w:r>
      <w:r>
        <w:rPr/>
        <w:t xml:space="preserve"> </w:t>
      </w:r>
      <w:r>
        <w:rPr>
          <w:lang w:val="en-US"/>
        </w:rPr>
        <w:t>RANGERS</w:t>
      </w:r>
      <w:r>
        <w:rPr/>
        <w:t xml:space="preserve"> </w:t>
      </w:r>
      <w:r>
        <w:rPr>
          <w:lang w:val="en-US"/>
        </w:rPr>
        <w:t>FC</w:t>
      </w:r>
      <w:r>
        <w:rPr/>
        <w:t xml:space="preserve">, Англия, </w:t>
      </w:r>
      <w:r>
        <w:rPr>
          <w:lang w:val="en-US"/>
        </w:rPr>
        <w:t>Premier</w:t>
      </w:r>
      <w:r>
        <w:rPr/>
        <w:t xml:space="preserve"> </w:t>
      </w:r>
      <w:r>
        <w:rPr>
          <w:lang w:val="en-US"/>
        </w:rPr>
        <w:t>League</w:t>
      </w:r>
      <w:r>
        <w:rPr/>
        <w:t>, сезон 2012-2013г. Статистическая таблица выездной последовательности матчей. Последовательность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28</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SOUTHAMPTON</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30</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ASTON VILLA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31</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FULHAM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33</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EVERTON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35</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READING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rPr>
        <w:t>Пример 57</w:t>
      </w:r>
      <w:r>
        <w:rPr/>
        <w:t xml:space="preserve">:  </w:t>
      </w:r>
      <w:r>
        <w:rPr>
          <w:lang w:val="en-US"/>
        </w:rPr>
        <w:t>TOTTENHAM</w:t>
      </w:r>
      <w:r>
        <w:rPr/>
        <w:t xml:space="preserve"> </w:t>
      </w:r>
      <w:r>
        <w:rPr>
          <w:lang w:val="en-US"/>
        </w:rPr>
        <w:t>HOTSPUR</w:t>
      </w:r>
      <w:r>
        <w:rPr/>
        <w:t xml:space="preserve"> </w:t>
      </w:r>
      <w:r>
        <w:rPr>
          <w:lang w:val="en-US"/>
        </w:rPr>
        <w:t>FC</w:t>
      </w:r>
      <w:r>
        <w:rPr/>
        <w:t xml:space="preserve">, Англия, </w:t>
      </w:r>
      <w:r>
        <w:rPr>
          <w:lang w:val="en-US"/>
        </w:rPr>
        <w:t>Premier</w:t>
      </w:r>
      <w:r>
        <w:rPr/>
        <w:t xml:space="preserve"> </w:t>
      </w:r>
      <w:r>
        <w:rPr>
          <w:lang w:val="en-US"/>
        </w:rPr>
        <w:t>League</w:t>
      </w:r>
      <w:r>
        <w:rPr/>
        <w:t>, сезон 2013-2014г. Статистическая таблица выездной последовательности матчей. Последовательность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25"/>
        <w:gridCol w:w="244"/>
        <w:gridCol w:w="287"/>
        <w:gridCol w:w="245"/>
        <w:gridCol w:w="244"/>
        <w:gridCol w:w="512"/>
        <w:gridCol w:w="644"/>
        <w:gridCol w:w="645"/>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27</w:t>
            </w:r>
          </w:p>
        </w:tc>
        <w:tc>
          <w:tcPr>
            <w:tcW w:w="232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NORWICH CITY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29</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CHELSEA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4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( 4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2</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LIVERPOOL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4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0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4</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BROMWICH ALBION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3</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2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6</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STOKE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bl>
    <w:p>
      <w:pPr>
        <w:pStyle w:val="Normal"/>
        <w:rPr>
          <w:i/>
          <w:i/>
          <w:color w:val="0070C0"/>
          <w:lang w:val="en-US"/>
        </w:rPr>
      </w:pPr>
      <w:r>
        <w:rPr>
          <w:i/>
          <w:color w:val="0070C0"/>
          <w:lang w:val="en-US"/>
        </w:rPr>
      </w:r>
    </w:p>
    <w:p>
      <w:pPr>
        <w:pStyle w:val="Normal"/>
        <w:rPr/>
      </w:pPr>
      <w:r>
        <w:rPr>
          <w:i/>
          <w:color w:val="0070C0"/>
        </w:rPr>
        <w:t>Пример 58</w:t>
      </w:r>
      <w:r>
        <w:rPr/>
        <w:t xml:space="preserve">:  </w:t>
      </w:r>
      <w:r>
        <w:rPr>
          <w:lang w:val="en-US"/>
        </w:rPr>
        <w:t>TOTTENHAM</w:t>
      </w:r>
      <w:r>
        <w:rPr/>
        <w:t xml:space="preserve"> </w:t>
      </w:r>
      <w:r>
        <w:rPr>
          <w:lang w:val="en-US"/>
        </w:rPr>
        <w:t>HOTSPUR</w:t>
      </w:r>
      <w:r>
        <w:rPr/>
        <w:t xml:space="preserve"> </w:t>
      </w:r>
      <w:r>
        <w:rPr>
          <w:lang w:val="en-US"/>
        </w:rPr>
        <w:t>FC</w:t>
      </w:r>
      <w:r>
        <w:rPr/>
        <w:t xml:space="preserve">, Англия, </w:t>
      </w:r>
      <w:r>
        <w:rPr>
          <w:lang w:val="en-US"/>
        </w:rPr>
        <w:t>Premier</w:t>
      </w:r>
      <w:r>
        <w:rPr/>
        <w:t xml:space="preserve"> </w:t>
      </w:r>
      <w:r>
        <w:rPr>
          <w:lang w:val="en-US"/>
        </w:rPr>
        <w:t>League</w:t>
      </w:r>
      <w:r>
        <w:rPr/>
        <w:t>, сезон 2013-2014г. Статистическая таблица общей последовательности матчей. Последовательность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22"/>
        <w:gridCol w:w="244"/>
        <w:gridCol w:w="287"/>
        <w:gridCol w:w="245"/>
        <w:gridCol w:w="244"/>
        <w:gridCol w:w="516"/>
        <w:gridCol w:w="643"/>
        <w:gridCol w:w="645"/>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32</w:t>
            </w:r>
          </w:p>
        </w:tc>
        <w:tc>
          <w:tcPr>
            <w:tcW w:w="232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LIVERPOOL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4 : 0</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33</w:t>
            </w:r>
          </w:p>
        </w:tc>
        <w:tc>
          <w:tcPr>
            <w:tcW w:w="232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AFC SUNDERLAND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5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( 4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4</w:t>
            </w:r>
          </w:p>
        </w:tc>
        <w:tc>
          <w:tcPr>
            <w:tcW w:w="232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BROMWICH ALBION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3</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2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5</w:t>
            </w:r>
          </w:p>
        </w:tc>
        <w:tc>
          <w:tcPr>
            <w:tcW w:w="232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FULHAM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0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6</w:t>
            </w:r>
          </w:p>
        </w:tc>
        <w:tc>
          <w:tcPr>
            <w:tcW w:w="232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STOKE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bl>
    <w:p>
      <w:pPr>
        <w:pStyle w:val="Normal"/>
        <w:rPr>
          <w:i/>
          <w:i/>
          <w:color w:val="0070C0"/>
          <w:lang w:val="en-US"/>
        </w:rPr>
      </w:pPr>
      <w:r>
        <w:rPr>
          <w:i/>
          <w:color w:val="0070C0"/>
          <w:lang w:val="en-US"/>
        </w:rPr>
      </w:r>
    </w:p>
    <w:p>
      <w:pPr>
        <w:pStyle w:val="Normal"/>
        <w:rPr/>
      </w:pPr>
      <w:r>
        <w:rPr>
          <w:i/>
          <w:color w:val="0070C0"/>
        </w:rPr>
        <w:t>Пример</w:t>
      </w:r>
      <w:r>
        <w:rPr>
          <w:i/>
          <w:color w:val="0070C0"/>
          <w:lang w:val="en-US"/>
        </w:rPr>
        <w:t xml:space="preserve"> 59</w:t>
      </w:r>
      <w:r>
        <w:rPr>
          <w:lang w:val="en-US"/>
        </w:rPr>
        <w:t xml:space="preserve">:  FC ERZGEBIRGE, </w:t>
      </w:r>
      <w:r>
        <w:rPr/>
        <w:t>Германия</w:t>
      </w:r>
      <w:r>
        <w:rPr>
          <w:lang w:val="en-US"/>
        </w:rPr>
        <w:t xml:space="preserve">, 1 –st Bundesliga, </w:t>
      </w:r>
      <w:r>
        <w:rPr/>
        <w:t>сезон</w:t>
      </w:r>
      <w:r>
        <w:rPr>
          <w:lang w:val="en-US"/>
        </w:rPr>
        <w:t xml:space="preserve"> 2006-2007</w:t>
      </w:r>
      <w:r>
        <w:rPr/>
        <w:t>г</w:t>
      </w:r>
      <w:r>
        <w:rPr>
          <w:lang w:val="en-US"/>
        </w:rPr>
        <w:t xml:space="preserve">. </w:t>
      </w:r>
      <w:r>
        <w:rPr/>
        <w:t>Статистическая таблица домашней последовательности  матчей. Последовательность первых и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22"/>
        <w:gridCol w:w="244"/>
        <w:gridCol w:w="287"/>
        <w:gridCol w:w="245"/>
        <w:gridCol w:w="244"/>
        <w:gridCol w:w="516"/>
        <w:gridCol w:w="643"/>
        <w:gridCol w:w="645"/>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34</w:t>
            </w:r>
          </w:p>
        </w:tc>
        <w:tc>
          <w:tcPr>
            <w:tcW w:w="2322"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SPORTFREUNDE SIEGEN</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w:t>
            </w:r>
            <w:r>
              <w:rPr>
                <w:szCs w:val="16"/>
              </w:rPr>
              <w:t xml:space="preserve"> : </w:t>
            </w:r>
            <w:r>
              <w:rPr>
                <w:szCs w:val="16"/>
                <w:lang w:val="en-US"/>
              </w:rPr>
              <w:t>2</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( 0 : </w:t>
            </w:r>
            <w:r>
              <w:rPr>
                <w:szCs w:val="16"/>
                <w:lang w:val="en-US"/>
              </w:rPr>
              <w:t>2</w:t>
            </w:r>
            <w:r>
              <w:rPr>
                <w:szCs w:val="16"/>
              </w:rPr>
              <w:t xml:space="preserve"> )</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322"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SpVgg UNTERHACHING</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6"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0</w:t>
            </w:r>
          </w:p>
        </w:tc>
        <w:tc>
          <w:tcPr>
            <w:tcW w:w="64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0 )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color w:val="0070C0"/>
                <w:szCs w:val="16"/>
                <w:lang w:val="en-US"/>
              </w:rPr>
              <w:t>1</w:t>
            </w:r>
            <w:r>
              <w:rPr>
                <w:color w:val="0070C0"/>
                <w:szCs w:val="16"/>
              </w:rPr>
              <w:t xml:space="preserve"> : </w:t>
            </w:r>
            <w:r>
              <w:rPr>
                <w:color w:val="0070C0"/>
                <w:szCs w:val="16"/>
                <w:lang w:val="en-US"/>
              </w:rPr>
              <w:t>0</w:t>
            </w:r>
            <w:r>
              <w:rPr>
                <w:color w:val="0070C0"/>
                <w:szCs w:val="16"/>
              </w:rPr>
              <w:t xml:space="preserve"> </w:t>
            </w:r>
            <w:r>
              <w:rPr>
                <w:szCs w:val="16"/>
              </w:rPr>
              <w:t>)</w:t>
            </w:r>
          </w:p>
        </w:tc>
        <w:tc>
          <w:tcPr>
            <w:tcW w:w="441"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X</w:t>
            </w:r>
            <w:r>
              <w:rPr>
                <w:szCs w:val="16"/>
              </w:rPr>
              <w:t xml:space="preserve">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p>
        </w:tc>
        <w:tc>
          <w:tcPr>
            <w:tcW w:w="2322"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SpVgg GREUTHER FURTH</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6"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 : 3</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2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6</w:t>
            </w:r>
          </w:p>
        </w:tc>
        <w:tc>
          <w:tcPr>
            <w:tcW w:w="232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SC FREIBURG</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32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EINTRACHT BRAUNSCHWEIG</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bl>
    <w:p>
      <w:pPr>
        <w:pStyle w:val="Normal"/>
        <w:rPr>
          <w:i/>
          <w:i/>
          <w:color w:val="0070C0"/>
          <w:lang w:val="en-US"/>
        </w:rPr>
      </w:pPr>
      <w:r>
        <w:rPr>
          <w:i/>
          <w:color w:val="0070C0"/>
          <w:lang w:val="en-US"/>
        </w:rPr>
      </w:r>
    </w:p>
    <w:p>
      <w:pPr>
        <w:pStyle w:val="Normal"/>
        <w:rPr/>
      </w:pPr>
      <w:r>
        <w:rPr>
          <w:i/>
          <w:color w:val="0070C0"/>
        </w:rPr>
        <w:t>Пример</w:t>
      </w:r>
      <w:r>
        <w:rPr>
          <w:i/>
          <w:color w:val="0070C0"/>
          <w:lang w:val="en-US"/>
        </w:rPr>
        <w:t xml:space="preserve"> 60</w:t>
      </w:r>
      <w:r>
        <w:rPr>
          <w:lang w:val="en-US"/>
        </w:rPr>
        <w:t xml:space="preserve">:  FC FAMALICAO, </w:t>
      </w:r>
      <w:r>
        <w:rPr/>
        <w:t>Португалия</w:t>
      </w:r>
      <w:r>
        <w:rPr>
          <w:lang w:val="en-US"/>
        </w:rPr>
        <w:t xml:space="preserve">, Primeira Liga, </w:t>
      </w:r>
      <w:r>
        <w:rPr/>
        <w:t>сезон</w:t>
      </w:r>
      <w:r>
        <w:rPr>
          <w:lang w:val="en-US"/>
        </w:rPr>
        <w:t xml:space="preserve"> 2019-2020</w:t>
      </w:r>
      <w:r>
        <w:rPr/>
        <w:t>г</w:t>
      </w:r>
      <w:r>
        <w:rPr>
          <w:lang w:val="en-US"/>
        </w:rPr>
        <w:t xml:space="preserve">. </w:t>
      </w:r>
      <w:r>
        <w:rPr/>
        <w:t>Статистическая таблица выездной последовательности  матчей. Последовательность первых и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09"/>
        <w:gridCol w:w="244"/>
        <w:gridCol w:w="287"/>
        <w:gridCol w:w="244"/>
        <w:gridCol w:w="245"/>
        <w:gridCol w:w="512"/>
        <w:gridCol w:w="644"/>
        <w:gridCol w:w="654"/>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p>
        </w:tc>
        <w:tc>
          <w:tcPr>
            <w:tcW w:w="230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VITORIA GUIMARAES</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0 )</w:t>
            </w:r>
          </w:p>
        </w:tc>
        <w:tc>
          <w:tcPr>
            <w:tcW w:w="65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4</w:t>
            </w:r>
          </w:p>
        </w:tc>
        <w:tc>
          <w:tcPr>
            <w:tcW w:w="230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CD AVES</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 </w:t>
            </w:r>
            <w:r>
              <w:rPr>
                <w:szCs w:val="16"/>
                <w:lang w:val="en-US"/>
              </w:rPr>
              <w:t>3</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65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2</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6</w:t>
            </w:r>
          </w:p>
        </w:tc>
        <w:tc>
          <w:tcPr>
            <w:tcW w:w="230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SPORTING CP</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2</w:t>
            </w:r>
            <w:r>
              <w:rPr>
                <w:szCs w:val="16"/>
                <w:lang w:val="en-US"/>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PORTO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10</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SC BRAGA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2 : 2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bl>
    <w:p>
      <w:pPr>
        <w:pStyle w:val="Normal"/>
        <w:rPr>
          <w:lang w:val="en-US"/>
        </w:rPr>
      </w:pPr>
      <w:r>
        <w:rPr>
          <w:lang w:val="en-US"/>
        </w:rPr>
      </w:r>
    </w:p>
    <w:p>
      <w:pPr>
        <w:pStyle w:val="Normal"/>
        <w:rPr/>
      </w:pPr>
      <w:r>
        <w:rPr/>
        <w:t>Как мы видим, «зеркально отображенные» результаты  в статистических последовательностях первых и вторых таймов  формируют статистические условия для вероятного ничейного исхода в каждом из таймов футбольного матча, которому они предшествуют. Конечный результат каждого матча составляет совокупность результатов таймов. Результат анализа рассматриваемого нами матча, составляет совокупность анализа в отдельности каждого из таймов этого матча. Степень  правильности такого анализа будет влиять на  правильность общего статистического анализа всего матча и как следствие на степень правильности возможных вариантов прогноза. Поэтому, акцентируем Ваше внимание на  правиле, которое мы соблюдаем при статистическом анализе каждого выбранного нами матча. Правило гласит -  при рассмотрении любого матча между командами «А» и «В», мы не только рассматриваем статистические последовательности предшествующих этому матчу со стороны команды «А» и «В», но и статистические последовательности каждого из таймов в этих же последовательностях предшествующих каждому из таймов рассматриваемого нами матча. Также, мы приняли за правило, строить наш прогноз на количестве факторов в пользу вероятного исхода футбольного поединка. Для этого мы используем «перекрёстный» метод – анализируем все последовательности предшествующие выбранному поединку между командами «А» и «</w:t>
      </w:r>
      <w:r>
        <w:rPr>
          <w:lang w:val="en-US"/>
        </w:rPr>
        <w:t>B</w:t>
      </w:r>
      <w:r>
        <w:rPr/>
        <w:t>». Статистические условия, сложившиеся перед рассматриваемым  нами таймом в одной из статистических последовательностей в пользу ничейного результата  -   один фактор в пользу ничейного исхода тайма. Чем больше статистических факторов в пользу ничейного исхода тайма в статистических последовательностях таймов команды «А» и «</w:t>
      </w:r>
      <w:r>
        <w:rPr>
          <w:lang w:val="en-US"/>
        </w:rPr>
        <w:t>B</w:t>
      </w:r>
      <w:r>
        <w:rPr/>
        <w:t xml:space="preserve">» , тем выше вероятность ничейного результата в рассматриваемом тайме футбольного матча.  </w:t>
      </w:r>
    </w:p>
    <w:p>
      <w:pPr>
        <w:pStyle w:val="Normal"/>
        <w:rPr/>
      </w:pPr>
      <w:r>
        <w:rPr>
          <w:i/>
          <w:color w:val="FF0000"/>
        </w:rPr>
        <w:t xml:space="preserve">Пример 1: </w:t>
      </w:r>
      <w:r>
        <w:rPr>
          <w:lang w:val="en-US"/>
        </w:rPr>
        <w:t>FC</w:t>
      </w:r>
      <w:r>
        <w:rPr/>
        <w:t xml:space="preserve"> </w:t>
      </w:r>
      <w:r>
        <w:rPr>
          <w:lang w:val="en-US"/>
        </w:rPr>
        <w:t>TOM</w:t>
      </w:r>
      <w:r>
        <w:rPr/>
        <w:t xml:space="preserve">’ </w:t>
      </w:r>
      <w:r>
        <w:rPr>
          <w:lang w:val="en-US"/>
        </w:rPr>
        <w:t>Tomsk</w:t>
      </w:r>
      <w:r>
        <w:rPr/>
        <w:t xml:space="preserve"> vs </w:t>
      </w:r>
      <w:r>
        <w:rPr>
          <w:lang w:val="en-US"/>
        </w:rPr>
        <w:t>FC</w:t>
      </w:r>
      <w:r>
        <w:rPr/>
        <w:t xml:space="preserve"> </w:t>
      </w:r>
      <w:r>
        <w:rPr>
          <w:lang w:val="en-US"/>
        </w:rPr>
        <w:t>AMKAR</w:t>
      </w:r>
      <w:r>
        <w:rPr/>
        <w:t xml:space="preserve"> </w:t>
      </w:r>
      <w:r>
        <w:rPr>
          <w:lang w:val="en-US"/>
        </w:rPr>
        <w:t>Perm</w:t>
      </w:r>
      <w:r>
        <w:rPr/>
        <w:t>’, Россия, Премьер Лига, матч 22 тура, сезон 2011г.</w:t>
      </w:r>
    </w:p>
    <w:p>
      <w:pPr>
        <w:pStyle w:val="Normal"/>
        <w:rPr/>
      </w:pPr>
      <w:r>
        <w:rPr/>
        <w:t xml:space="preserve">Выездная последовательность матчей   </w:t>
      </w:r>
      <w:r>
        <w:rPr>
          <w:lang w:val="en-US"/>
        </w:rPr>
        <w:t>FC</w:t>
      </w:r>
      <w:r>
        <w:rPr/>
        <w:t xml:space="preserve"> </w:t>
      </w:r>
      <w:r>
        <w:rPr>
          <w:lang w:val="en-US"/>
        </w:rPr>
        <w:t>AMKAR</w:t>
      </w:r>
      <w:r>
        <w:rPr/>
        <w:t xml:space="preserve"> </w:t>
      </w:r>
      <w:r>
        <w:rPr>
          <w:lang w:val="en-US"/>
        </w:rPr>
        <w:t>Perm</w:t>
      </w:r>
      <w:r>
        <w:rPr/>
        <w:t>’. Последовательность первых и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97"/>
        <w:gridCol w:w="244"/>
        <w:gridCol w:w="288"/>
        <w:gridCol w:w="244"/>
        <w:gridCol w:w="244"/>
        <w:gridCol w:w="533"/>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12</w:t>
            </w:r>
          </w:p>
        </w:tc>
        <w:tc>
          <w:tcPr>
            <w:tcW w:w="229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KUBAN’</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17</w:t>
            </w:r>
          </w:p>
        </w:tc>
        <w:tc>
          <w:tcPr>
            <w:tcW w:w="229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LOKOMOTIV MOSKVA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4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29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KRYLYA SOVETOV</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20</w:t>
            </w:r>
          </w:p>
        </w:tc>
        <w:tc>
          <w:tcPr>
            <w:tcW w:w="229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ZENIT ST.PETERSBURG</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22</w:t>
            </w:r>
          </w:p>
        </w:tc>
        <w:tc>
          <w:tcPr>
            <w:tcW w:w="229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w:t>
            </w:r>
            <w:r>
              <w:rPr>
                <w:szCs w:val="16"/>
              </w:rPr>
              <w:t xml:space="preserve"> </w:t>
            </w:r>
            <w:r>
              <w:rPr>
                <w:szCs w:val="16"/>
                <w:lang w:val="en-US"/>
              </w:rPr>
              <w:t>TOM</w:t>
            </w:r>
            <w:r>
              <w:rPr>
                <w:szCs w:val="16"/>
              </w:rPr>
              <w:t>’</w:t>
            </w:r>
            <w:r>
              <w:rPr>
                <w:szCs w:val="16"/>
                <w:lang w:val="en-US"/>
              </w:rPr>
              <w:t xml:space="preserve"> TOMSK</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pPr>
      <w:r>
        <w:rPr/>
        <w:t xml:space="preserve">Как мы видим в выездной последовательности </w:t>
      </w:r>
      <w:r>
        <w:rPr>
          <w:lang w:val="en-US"/>
        </w:rPr>
        <w:t>FC</w:t>
      </w:r>
      <w:r>
        <w:rPr/>
        <w:t xml:space="preserve"> </w:t>
      </w:r>
      <w:r>
        <w:rPr>
          <w:lang w:val="en-US"/>
        </w:rPr>
        <w:t>AMKAR</w:t>
      </w:r>
      <w:r>
        <w:rPr/>
        <w:t xml:space="preserve"> </w:t>
      </w:r>
      <w:r>
        <w:rPr>
          <w:lang w:val="en-US"/>
        </w:rPr>
        <w:t>Perm</w:t>
      </w:r>
      <w:r>
        <w:rPr/>
        <w:t xml:space="preserve">’ ничейным исходам первого и второго тайма матча 22 тура, предшествуют «зеркально отображенные» результаты  первых и вторых таймов  18-го и 20-го тура: </w:t>
      </w:r>
    </w:p>
    <w:p>
      <w:pPr>
        <w:pStyle w:val="Normal"/>
        <w:ind w:hanging="0"/>
        <w:rPr>
          <w:szCs w:val="20"/>
          <w:lang w:val="en-US"/>
        </w:rPr>
      </w:pPr>
      <w:r>
        <w:rPr>
          <w:szCs w:val="20"/>
        </w:rPr>
        <w:t xml:space="preserve">                                                                                       </w:t>
      </w:r>
      <w:r>
        <w:rPr/>
        <w:drawing>
          <wp:inline distT="0" distB="0" distL="0" distR="0">
            <wp:extent cx="212090" cy="249555"/>
            <wp:effectExtent l="0" t="0" r="0" b="0"/>
            <wp:docPr id="24" name="Рисунок 130"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Рисунок 130" descr="C:\Users\User\Desktop\black.png"/>
                    <pic:cNvPicPr>
                      <a:picLocks noChangeAspect="1" noChangeArrowheads="1"/>
                    </pic:cNvPicPr>
                  </pic:nvPicPr>
                  <pic:blipFill>
                    <a:blip r:embed="rId28"/>
                    <a:stretch>
                      <a:fillRect/>
                    </a:stretch>
                  </pic:blipFill>
                  <pic:spPr bwMode="auto">
                    <a:xfrm>
                      <a:off x="0" y="0"/>
                      <a:ext cx="212090" cy="249555"/>
                    </a:xfrm>
                    <a:prstGeom prst="rect">
                      <a:avLst/>
                    </a:prstGeom>
                  </pic:spPr>
                </pic:pic>
              </a:graphicData>
            </a:graphic>
          </wp:inline>
        </w:drawing>
      </w:r>
      <w:r>
        <w:rPr>
          <w:szCs w:val="20"/>
        </w:rPr>
        <w:t xml:space="preserve">         </w:t>
      </w:r>
      <w:r>
        <w:rPr/>
        <w:drawing>
          <wp:inline distT="0" distB="0" distL="0" distR="0">
            <wp:extent cx="212090" cy="249555"/>
            <wp:effectExtent l="0" t="0" r="0" b="0"/>
            <wp:docPr id="25" name="Рисунок 131"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131" descr="C:\Users\User\Desktop\black.png"/>
                    <pic:cNvPicPr>
                      <a:picLocks noChangeAspect="1" noChangeArrowheads="1"/>
                    </pic:cNvPicPr>
                  </pic:nvPicPr>
                  <pic:blipFill>
                    <a:blip r:embed="rId29"/>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067"/>
        <w:gridCol w:w="244"/>
        <w:gridCol w:w="288"/>
        <w:gridCol w:w="244"/>
        <w:gridCol w:w="244"/>
        <w:gridCol w:w="534"/>
        <w:gridCol w:w="742"/>
        <w:gridCol w:w="783"/>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0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KRYLYA SOVETOV</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74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color w:val="0070C0"/>
                <w:szCs w:val="16"/>
                <w:lang w:val="en-US"/>
              </w:rPr>
              <w:t xml:space="preserve">1 : 0 </w:t>
            </w:r>
            <w:r>
              <w:rPr>
                <w:szCs w:val="16"/>
                <w:lang w:val="en-US"/>
              </w:rPr>
              <w:t>)</w:t>
            </w:r>
            <w:r>
              <w:rPr>
                <w:szCs w:val="16"/>
              </w:rPr>
              <w:t xml:space="preserve"> </w:t>
            </w:r>
          </w:p>
        </w:tc>
        <w:tc>
          <w:tcPr>
            <w:tcW w:w="78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20</w:t>
            </w:r>
          </w:p>
        </w:tc>
        <w:tc>
          <w:tcPr>
            <w:tcW w:w="20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ZENIT ST.PETERSBURG</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74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78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bl>
    <w:p>
      <w:pPr>
        <w:pStyle w:val="Normal"/>
        <w:rPr>
          <w:lang w:val="en-US"/>
        </w:rPr>
      </w:pPr>
      <w:r>
        <w:rPr>
          <w:lang w:val="en-US"/>
        </w:rPr>
      </w:r>
    </w:p>
    <w:p>
      <w:pPr>
        <w:pStyle w:val="Normal"/>
        <w:rPr/>
      </w:pPr>
      <w:r>
        <w:rPr/>
        <w:t xml:space="preserve">Данная  статистическая ситуация – </w:t>
      </w:r>
      <w:r>
        <w:rPr>
          <w:i/>
        </w:rPr>
        <w:t>1-ый фактор</w:t>
      </w:r>
      <w:r>
        <w:rPr/>
        <w:t xml:space="preserve"> в пользу ничейного исхода в статистических последовательностях 1-ых, 2-ых таймов матча 22 тура.</w:t>
      </w:r>
    </w:p>
    <w:p>
      <w:pPr>
        <w:pStyle w:val="Normal"/>
        <w:rPr/>
      </w:pPr>
      <w:r>
        <w:rPr/>
        <w:t xml:space="preserve">Посмотрим на статистическую таблицу общей последовательности матчей </w:t>
      </w:r>
      <w:r>
        <w:rPr>
          <w:lang w:val="en-US"/>
        </w:rPr>
        <w:t>FC</w:t>
      </w:r>
      <w:r>
        <w:rPr/>
        <w:t xml:space="preserve"> </w:t>
      </w:r>
      <w:r>
        <w:rPr>
          <w:lang w:val="en-US"/>
        </w:rPr>
        <w:t>AMKAR</w:t>
      </w:r>
      <w:r>
        <w:rPr/>
        <w:t xml:space="preserve"> </w:t>
      </w:r>
      <w:r>
        <w:rPr>
          <w:lang w:val="en-US"/>
        </w:rPr>
        <w:t>Perm</w:t>
      </w:r>
      <w:r>
        <w:rPr/>
        <w:t xml:space="preserve">’. Статистическая таблица общей последовательности матчей </w:t>
      </w:r>
      <w:r>
        <w:rPr>
          <w:lang w:val="en-US"/>
        </w:rPr>
        <w:t>FC</w:t>
      </w:r>
      <w:r>
        <w:rPr/>
        <w:t xml:space="preserve"> </w:t>
      </w:r>
      <w:r>
        <w:rPr>
          <w:lang w:val="en-US"/>
        </w:rPr>
        <w:t>AMKAR</w:t>
      </w:r>
      <w:r>
        <w:rPr/>
        <w:t xml:space="preserve"> </w:t>
      </w:r>
      <w:r>
        <w:rPr>
          <w:lang w:val="en-US"/>
        </w:rPr>
        <w:t>Perm</w:t>
      </w:r>
      <w:r>
        <w:rPr/>
        <w:t>’. Последовательность первых и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75"/>
        <w:gridCol w:w="244"/>
        <w:gridCol w:w="288"/>
        <w:gridCol w:w="244"/>
        <w:gridCol w:w="244"/>
        <w:gridCol w:w="554"/>
        <w:gridCol w:w="645"/>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18</w:t>
            </w:r>
          </w:p>
        </w:tc>
        <w:tc>
          <w:tcPr>
            <w:tcW w:w="227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FK KRYLYA SOVETOV</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1</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( 0 : </w:t>
            </w:r>
            <w:r>
              <w:rPr>
                <w:szCs w:val="16"/>
                <w:lang w:val="en-US"/>
              </w:rPr>
              <w:t>1</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19</w:t>
            </w:r>
          </w:p>
        </w:tc>
        <w:tc>
          <w:tcPr>
            <w:tcW w:w="227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FK KRASNODAR</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4"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rPr>
              <w:t xml:space="preserve">0 : </w:t>
            </w:r>
            <w:r>
              <w:rPr>
                <w:szCs w:val="16"/>
                <w:lang w:val="en-US"/>
              </w:rPr>
              <w:t>2</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( 0 : 1 )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( 0 : </w:t>
            </w:r>
            <w:r>
              <w:rPr>
                <w:szCs w:val="16"/>
                <w:lang w:val="en-US"/>
              </w:rPr>
              <w:t>1</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20</w:t>
            </w:r>
          </w:p>
        </w:tc>
        <w:tc>
          <w:tcPr>
            <w:tcW w:w="227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FC ZENIT ST.PETERSBURG</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4"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w:t>
            </w:r>
            <w:r>
              <w:rPr>
                <w:color w:val="0070C0"/>
                <w:szCs w:val="16"/>
              </w:rPr>
              <w:t>0</w:t>
            </w:r>
            <w:r>
              <w:rPr>
                <w:color w:val="0070C0"/>
                <w:szCs w:val="16"/>
                <w:lang w:val="en-US"/>
              </w:rPr>
              <w:t xml:space="preserve">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21</w:t>
            </w:r>
          </w:p>
        </w:tc>
        <w:tc>
          <w:tcPr>
            <w:tcW w:w="227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RUBIN KAZAN’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rPr>
              <w:t>0</w:t>
            </w:r>
            <w:r>
              <w:rPr>
                <w:color w:val="FF0000"/>
                <w:szCs w:val="16"/>
                <w:lang w:val="en-US"/>
              </w:rPr>
              <w:t xml:space="preserve">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22</w:t>
            </w:r>
          </w:p>
        </w:tc>
        <w:tc>
          <w:tcPr>
            <w:tcW w:w="227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w:t>
            </w:r>
            <w:r>
              <w:rPr>
                <w:szCs w:val="16"/>
              </w:rPr>
              <w:t xml:space="preserve"> </w:t>
            </w:r>
            <w:r>
              <w:rPr>
                <w:szCs w:val="16"/>
                <w:lang w:val="en-US"/>
              </w:rPr>
              <w:t>TOM</w:t>
            </w:r>
            <w:r>
              <w:rPr>
                <w:szCs w:val="16"/>
              </w:rPr>
              <w:t>’</w:t>
            </w:r>
            <w:r>
              <w:rPr>
                <w:szCs w:val="16"/>
                <w:lang w:val="en-US"/>
              </w:rPr>
              <w:t xml:space="preserve"> TOMSK</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pPr>
      <w:r>
        <w:rPr/>
        <w:t xml:space="preserve">Мы видим, что в общей последовательности матчей </w:t>
      </w:r>
      <w:r>
        <w:rPr>
          <w:lang w:val="en-US"/>
        </w:rPr>
        <w:t>FC</w:t>
      </w:r>
      <w:r>
        <w:rPr/>
        <w:t xml:space="preserve"> </w:t>
      </w:r>
      <w:r>
        <w:rPr>
          <w:lang w:val="en-US"/>
        </w:rPr>
        <w:t>AMKAR</w:t>
      </w:r>
      <w:r>
        <w:rPr/>
        <w:t xml:space="preserve"> </w:t>
      </w:r>
      <w:r>
        <w:rPr>
          <w:lang w:val="en-US"/>
        </w:rPr>
        <w:t>Perm</w:t>
      </w:r>
      <w:r>
        <w:rPr/>
        <w:t xml:space="preserve">’ ничейным исходам первого и второго тайма матча 22 тура, предшествуют «зеркально отображенные» результаты  первых и вторых таймов  20-го и 21-го тура.  </w:t>
      </w:r>
    </w:p>
    <w:p>
      <w:pPr>
        <w:pStyle w:val="Normal"/>
        <w:rPr>
          <w:szCs w:val="20"/>
        </w:rPr>
      </w:pPr>
      <w:r>
        <w:rPr>
          <w:szCs w:val="20"/>
        </w:rPr>
        <w:t xml:space="preserve">                                                                                       </w:t>
      </w:r>
      <w:r>
        <w:rPr/>
        <w:drawing>
          <wp:inline distT="0" distB="0" distL="0" distR="0">
            <wp:extent cx="212090" cy="249555"/>
            <wp:effectExtent l="0" t="0" r="0" b="0"/>
            <wp:docPr id="26" name="Рисунок 132"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132" descr="C:\Users\User\Desktop\black.png"/>
                    <pic:cNvPicPr>
                      <a:picLocks noChangeAspect="1" noChangeArrowheads="1"/>
                    </pic:cNvPicPr>
                  </pic:nvPicPr>
                  <pic:blipFill>
                    <a:blip r:embed="rId30"/>
                    <a:stretch>
                      <a:fillRect/>
                    </a:stretch>
                  </pic:blipFill>
                  <pic:spPr bwMode="auto">
                    <a:xfrm>
                      <a:off x="0" y="0"/>
                      <a:ext cx="212090" cy="249555"/>
                    </a:xfrm>
                    <a:prstGeom prst="rect">
                      <a:avLst/>
                    </a:prstGeom>
                  </pic:spPr>
                </pic:pic>
              </a:graphicData>
            </a:graphic>
          </wp:inline>
        </w:drawing>
      </w:r>
      <w:r>
        <w:rPr>
          <w:szCs w:val="20"/>
          <w:lang w:val="en-US"/>
        </w:rPr>
        <w:t xml:space="preserve">        </w:t>
      </w:r>
      <w:r>
        <w:rPr/>
        <w:drawing>
          <wp:inline distT="0" distB="0" distL="0" distR="0">
            <wp:extent cx="212090" cy="249555"/>
            <wp:effectExtent l="0" t="0" r="0" b="0"/>
            <wp:docPr id="27" name="Рисунок 133"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Рисунок 133" descr="C:\Users\User\Desktop\black.png"/>
                    <pic:cNvPicPr>
                      <a:picLocks noChangeAspect="1" noChangeArrowheads="1"/>
                    </pic:cNvPicPr>
                  </pic:nvPicPr>
                  <pic:blipFill>
                    <a:blip r:embed="rId31"/>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081"/>
        <w:gridCol w:w="244"/>
        <w:gridCol w:w="288"/>
        <w:gridCol w:w="243"/>
        <w:gridCol w:w="245"/>
        <w:gridCol w:w="512"/>
        <w:gridCol w:w="697"/>
        <w:gridCol w:w="697"/>
        <w:gridCol w:w="580"/>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20</w:t>
            </w:r>
          </w:p>
        </w:tc>
        <w:tc>
          <w:tcPr>
            <w:tcW w:w="20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FC ZENIT ST.PETERSBURG</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 : 1</w:t>
            </w:r>
          </w:p>
        </w:tc>
        <w:tc>
          <w:tcPr>
            <w:tcW w:w="6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w:t>
            </w:r>
            <w:r>
              <w:rPr>
                <w:color w:val="0070C0"/>
                <w:szCs w:val="16"/>
              </w:rPr>
              <w:t>0</w:t>
            </w:r>
            <w:r>
              <w:rPr>
                <w:color w:val="0070C0"/>
                <w:szCs w:val="16"/>
                <w:lang w:val="en-US"/>
              </w:rPr>
              <w:t xml:space="preserve"> </w:t>
            </w:r>
            <w:r>
              <w:rPr>
                <w:szCs w:val="16"/>
                <w:lang w:val="en-US"/>
              </w:rPr>
              <w:t>)</w:t>
            </w:r>
          </w:p>
        </w:tc>
        <w:tc>
          <w:tcPr>
            <w:tcW w:w="5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21</w:t>
            </w:r>
          </w:p>
        </w:tc>
        <w:tc>
          <w:tcPr>
            <w:tcW w:w="20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RUBIN KAZAN’</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rPr>
              <w:t>0</w:t>
            </w:r>
            <w:r>
              <w:rPr>
                <w:color w:val="00B050"/>
                <w:szCs w:val="16"/>
                <w:lang w:val="en-US"/>
              </w:rPr>
              <w:t xml:space="preserve"> : 1 </w:t>
            </w:r>
            <w:r>
              <w:rPr>
                <w:szCs w:val="16"/>
                <w:lang w:val="en-US"/>
              </w:rPr>
              <w:t>)</w:t>
            </w:r>
          </w:p>
        </w:tc>
        <w:tc>
          <w:tcPr>
            <w:tcW w:w="5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bl>
    <w:p>
      <w:pPr>
        <w:pStyle w:val="Normal"/>
        <w:rPr>
          <w:lang w:val="en-US"/>
        </w:rPr>
      </w:pPr>
      <w:r>
        <w:rPr>
          <w:lang w:val="en-US"/>
        </w:rPr>
      </w:r>
    </w:p>
    <w:p>
      <w:pPr>
        <w:pStyle w:val="Normal"/>
        <w:rPr/>
      </w:pPr>
      <w:r>
        <w:rPr/>
        <w:t xml:space="preserve">Статистическая ситуация в последовательностях 1-ых и 2-ых таймов общей последовательности матчей  – </w:t>
      </w:r>
      <w:r>
        <w:rPr>
          <w:i/>
        </w:rPr>
        <w:t>2 –ой фактор</w:t>
      </w:r>
      <w:r>
        <w:rPr/>
        <w:t xml:space="preserve"> в пользу ничейного исхода в статистических последовательностях 1-ых, 2-ых таймов матча 22 тура.</w:t>
      </w:r>
    </w:p>
    <w:p>
      <w:pPr>
        <w:pStyle w:val="Normal"/>
        <w:rPr>
          <w:szCs w:val="20"/>
        </w:rPr>
      </w:pPr>
      <w:r>
        <w:rPr>
          <w:szCs w:val="20"/>
        </w:rPr>
        <w:t xml:space="preserve">                                                                                       </w:t>
      </w:r>
      <w:r>
        <w:rPr/>
        <w:drawing>
          <wp:inline distT="0" distB="0" distL="0" distR="0">
            <wp:extent cx="213995" cy="249555"/>
            <wp:effectExtent l="0" t="0" r="0" b="0"/>
            <wp:docPr id="28" name="Рисунок 134" descr="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Рисунок 134" descr="blue"/>
                    <pic:cNvPicPr>
                      <a:picLocks noChangeAspect="1" noChangeArrowheads="1"/>
                    </pic:cNvPicPr>
                  </pic:nvPicPr>
                  <pic:blipFill>
                    <a:blip r:embed="rId32"/>
                    <a:stretch>
                      <a:fillRect/>
                    </a:stretch>
                  </pic:blipFill>
                  <pic:spPr bwMode="auto">
                    <a:xfrm>
                      <a:off x="0" y="0"/>
                      <a:ext cx="213995" cy="249555"/>
                    </a:xfrm>
                    <a:prstGeom prst="rect">
                      <a:avLst/>
                    </a:prstGeom>
                  </pic:spPr>
                </pic:pic>
              </a:graphicData>
            </a:graphic>
          </wp:inline>
        </w:drawing>
      </w:r>
      <w:r>
        <w:rPr>
          <w:szCs w:val="20"/>
          <w:lang w:val="en-US"/>
        </w:rPr>
        <w:t xml:space="preserve">        </w:t>
      </w:r>
      <w:r>
        <w:rPr/>
        <w:drawing>
          <wp:inline distT="0" distB="0" distL="0" distR="0">
            <wp:extent cx="213995" cy="249555"/>
            <wp:effectExtent l="0" t="0" r="0" b="0"/>
            <wp:docPr id="29" name="Рисунок 135" descr="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Рисунок 135" descr="blue"/>
                    <pic:cNvPicPr>
                      <a:picLocks noChangeAspect="1" noChangeArrowheads="1"/>
                    </pic:cNvPicPr>
                  </pic:nvPicPr>
                  <pic:blipFill>
                    <a:blip r:embed="rId33"/>
                    <a:stretch>
                      <a:fillRect/>
                    </a:stretch>
                  </pic:blipFill>
                  <pic:spPr bwMode="auto">
                    <a:xfrm>
                      <a:off x="0" y="0"/>
                      <a:ext cx="213995"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076"/>
        <w:gridCol w:w="244"/>
        <w:gridCol w:w="287"/>
        <w:gridCol w:w="245"/>
        <w:gridCol w:w="244"/>
        <w:gridCol w:w="540"/>
        <w:gridCol w:w="745"/>
        <w:gridCol w:w="744"/>
        <w:gridCol w:w="462"/>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07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KRYLYA SOVETOV</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7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color w:val="0070C0"/>
                <w:szCs w:val="16"/>
                <w:lang w:val="en-US"/>
              </w:rPr>
              <w:t xml:space="preserve">1 : 0 </w:t>
            </w:r>
            <w:r>
              <w:rPr>
                <w:szCs w:val="16"/>
                <w:lang w:val="en-US"/>
              </w:rPr>
              <w:t>)</w:t>
            </w:r>
            <w:r>
              <w:rPr>
                <w:szCs w:val="16"/>
              </w:rPr>
              <w:t xml:space="preserve"> </w:t>
            </w:r>
          </w:p>
        </w:tc>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20</w:t>
            </w:r>
          </w:p>
        </w:tc>
        <w:tc>
          <w:tcPr>
            <w:tcW w:w="207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ZENIT ST.PETERSBURG</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7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bl>
    <w:p>
      <w:pPr>
        <w:pStyle w:val="Normal"/>
        <w:rPr>
          <w:szCs w:val="20"/>
          <w:lang w:val="en-US"/>
        </w:rPr>
      </w:pPr>
      <w:r>
        <w:rPr>
          <w:szCs w:val="20"/>
          <w:lang w:val="en-US"/>
        </w:rPr>
      </w:r>
    </w:p>
    <w:p>
      <w:pPr>
        <w:pStyle w:val="Normal"/>
        <w:rPr>
          <w:szCs w:val="20"/>
          <w:lang w:val="en-US"/>
        </w:rPr>
      </w:pPr>
      <w:r>
        <w:rPr>
          <w:szCs w:val="20"/>
          <w:lang w:val="en-US"/>
        </w:rPr>
        <w:t xml:space="preserve">        </w:t>
      </w:r>
      <w:r>
        <w:rPr>
          <w:szCs w:val="20"/>
        </w:rPr>
        <w:t xml:space="preserve">                                                                             </w:t>
      </w:r>
      <w:r>
        <w:rPr>
          <w:szCs w:val="20"/>
          <w:lang w:val="en-US"/>
        </w:rPr>
        <w:t xml:space="preserve"> </w:t>
      </w:r>
      <w:r>
        <w:rPr>
          <w:szCs w:val="20"/>
        </w:rPr>
        <w:t xml:space="preserve">        </w:t>
      </w:r>
      <w:r>
        <w:rPr/>
        <w:drawing>
          <wp:inline distT="0" distB="0" distL="0" distR="0">
            <wp:extent cx="285115" cy="285115"/>
            <wp:effectExtent l="0" t="0" r="0" b="0"/>
            <wp:docPr id="30" name="Рисунок 136" descr="C:\Users\User\AppData\Local\Microsoft\Windows\INetCache\Content.Word\red_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Рисунок 136" descr="C:\Users\User\AppData\Local\Microsoft\Windows\INetCache\Content.Word\red_p.png"/>
                    <pic:cNvPicPr>
                      <a:picLocks noChangeAspect="1" noChangeArrowheads="1"/>
                    </pic:cNvPicPr>
                  </pic:nvPicPr>
                  <pic:blipFill>
                    <a:blip r:embed="rId34"/>
                    <a:stretch>
                      <a:fillRect/>
                    </a:stretch>
                  </pic:blipFill>
                  <pic:spPr bwMode="auto">
                    <a:xfrm>
                      <a:off x="0" y="0"/>
                      <a:ext cx="285115" cy="285115"/>
                    </a:xfrm>
                    <a:prstGeom prst="rect">
                      <a:avLst/>
                    </a:prstGeom>
                  </pic:spPr>
                </pic:pic>
              </a:graphicData>
            </a:graphic>
          </wp:inline>
        </w:drawing>
      </w:r>
    </w:p>
    <w:p>
      <w:pPr>
        <w:pStyle w:val="Normal"/>
        <w:rPr>
          <w:szCs w:val="20"/>
          <w:lang w:val="en-US"/>
        </w:rPr>
      </w:pPr>
      <w:r>
        <w:rPr>
          <w:szCs w:val="20"/>
        </w:rPr>
        <w:t xml:space="preserve">                                                                                        </w:t>
      </w:r>
      <w:r>
        <w:rPr/>
        <w:drawing>
          <wp:inline distT="0" distB="0" distL="0" distR="0">
            <wp:extent cx="212090" cy="249555"/>
            <wp:effectExtent l="0" t="0" r="0" b="0"/>
            <wp:docPr id="31" name="Рисунок 137"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Рисунок 137" descr="C:\Users\User\Desktop\black.png"/>
                    <pic:cNvPicPr>
                      <a:picLocks noChangeAspect="1" noChangeArrowheads="1"/>
                    </pic:cNvPicPr>
                  </pic:nvPicPr>
                  <pic:blipFill>
                    <a:blip r:embed="rId35"/>
                    <a:stretch>
                      <a:fillRect/>
                    </a:stretch>
                  </pic:blipFill>
                  <pic:spPr bwMode="auto">
                    <a:xfrm>
                      <a:off x="0" y="0"/>
                      <a:ext cx="212090" cy="249555"/>
                    </a:xfrm>
                    <a:prstGeom prst="rect">
                      <a:avLst/>
                    </a:prstGeom>
                  </pic:spPr>
                </pic:pic>
              </a:graphicData>
            </a:graphic>
          </wp:inline>
        </w:drawing>
      </w:r>
      <w:r>
        <w:rPr>
          <w:szCs w:val="20"/>
          <w:lang w:val="en-US"/>
        </w:rPr>
        <w:t xml:space="preserve">       </w:t>
      </w:r>
      <w:r>
        <w:rPr/>
        <w:drawing>
          <wp:inline distT="0" distB="0" distL="0" distR="0">
            <wp:extent cx="212090" cy="249555"/>
            <wp:effectExtent l="0" t="0" r="0" b="0"/>
            <wp:docPr id="32" name="Рисунок 138"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Рисунок 138" descr="C:\Users\User\Desktop\black.png"/>
                    <pic:cNvPicPr>
                      <a:picLocks noChangeAspect="1" noChangeArrowheads="1"/>
                    </pic:cNvPicPr>
                  </pic:nvPicPr>
                  <pic:blipFill>
                    <a:blip r:embed="rId36"/>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024"/>
        <w:gridCol w:w="243"/>
        <w:gridCol w:w="289"/>
        <w:gridCol w:w="243"/>
        <w:gridCol w:w="244"/>
        <w:gridCol w:w="570"/>
        <w:gridCol w:w="716"/>
        <w:gridCol w:w="717"/>
        <w:gridCol w:w="5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20</w:t>
            </w:r>
          </w:p>
        </w:tc>
        <w:tc>
          <w:tcPr>
            <w:tcW w:w="202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FC ZENIT ST.PETERSBURG</w:t>
            </w:r>
          </w:p>
        </w:tc>
        <w:tc>
          <w:tcPr>
            <w:tcW w:w="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 : 1</w:t>
            </w:r>
          </w:p>
        </w:tc>
        <w:tc>
          <w:tcPr>
            <w:tcW w:w="71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7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w:t>
            </w:r>
            <w:r>
              <w:rPr>
                <w:color w:val="0070C0"/>
                <w:szCs w:val="16"/>
              </w:rPr>
              <w:t>0</w:t>
            </w:r>
            <w:r>
              <w:rPr>
                <w:color w:val="0070C0"/>
                <w:szCs w:val="16"/>
                <w:lang w:val="en-US"/>
              </w:rPr>
              <w:t xml:space="preserve"> )</w:t>
            </w:r>
          </w:p>
        </w:tc>
        <w:tc>
          <w:tcPr>
            <w:tcW w:w="54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21</w:t>
            </w:r>
          </w:p>
        </w:tc>
        <w:tc>
          <w:tcPr>
            <w:tcW w:w="202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RUBIN KAZAN’</w:t>
            </w:r>
          </w:p>
        </w:tc>
        <w:tc>
          <w:tcPr>
            <w:tcW w:w="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71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7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rPr>
              <w:t>0</w:t>
            </w:r>
            <w:r>
              <w:rPr>
                <w:color w:val="FF0000"/>
                <w:szCs w:val="16"/>
                <w:lang w:val="en-US"/>
              </w:rPr>
              <w:t xml:space="preserve"> : 1 </w:t>
            </w:r>
            <w:r>
              <w:rPr>
                <w:szCs w:val="16"/>
                <w:lang w:val="en-US"/>
              </w:rPr>
              <w:t>)</w:t>
            </w:r>
          </w:p>
        </w:tc>
        <w:tc>
          <w:tcPr>
            <w:tcW w:w="54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bl>
    <w:p>
      <w:pPr>
        <w:pStyle w:val="Normal"/>
        <w:rPr>
          <w:szCs w:val="20"/>
          <w:lang w:val="en-US"/>
        </w:rPr>
      </w:pPr>
      <w:r>
        <w:rPr>
          <w:szCs w:val="20"/>
          <w:lang w:val="en-US"/>
        </w:rPr>
      </w:r>
    </w:p>
    <w:p>
      <w:pPr>
        <w:pStyle w:val="Normal"/>
        <w:rPr>
          <w:szCs w:val="20"/>
        </w:rPr>
      </w:pPr>
      <w:r>
        <w:rPr>
          <w:szCs w:val="20"/>
        </w:rPr>
        <w:t xml:space="preserve">                                                                                 </w:t>
      </w:r>
      <w:r>
        <w:rPr/>
        <w:drawing>
          <wp:inline distT="0" distB="0" distL="0" distR="0">
            <wp:extent cx="212090" cy="249555"/>
            <wp:effectExtent l="0" t="0" r="0" b="0"/>
            <wp:docPr id="33" name="Рисунок 139"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Рисунок 139" descr="C:\Users\User\Desktop\black.png"/>
                    <pic:cNvPicPr>
                      <a:picLocks noChangeAspect="1" noChangeArrowheads="1"/>
                    </pic:cNvPicPr>
                  </pic:nvPicPr>
                  <pic:blipFill>
                    <a:blip r:embed="rId37"/>
                    <a:stretch>
                      <a:fillRect/>
                    </a:stretch>
                  </pic:blipFill>
                  <pic:spPr bwMode="auto">
                    <a:xfrm>
                      <a:off x="0" y="0"/>
                      <a:ext cx="212090" cy="249555"/>
                    </a:xfrm>
                    <a:prstGeom prst="rect">
                      <a:avLst/>
                    </a:prstGeom>
                  </pic:spPr>
                </pic:pic>
              </a:graphicData>
            </a:graphic>
          </wp:inline>
        </w:drawing>
      </w:r>
      <w:r>
        <w:rPr>
          <w:szCs w:val="20"/>
          <w:lang w:val="en-US"/>
        </w:rPr>
        <w:t xml:space="preserve">        </w:t>
      </w:r>
      <w:r>
        <w:rPr/>
        <w:drawing>
          <wp:inline distT="0" distB="0" distL="0" distR="0">
            <wp:extent cx="212090" cy="249555"/>
            <wp:effectExtent l="0" t="0" r="0" b="0"/>
            <wp:docPr id="34" name="Рисунок 140"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Рисунок 140" descr="C:\Users\User\Desktop\black.png"/>
                    <pic:cNvPicPr>
                      <a:picLocks noChangeAspect="1" noChangeArrowheads="1"/>
                    </pic:cNvPicPr>
                  </pic:nvPicPr>
                  <pic:blipFill>
                    <a:blip r:embed="rId38"/>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1861"/>
        <w:gridCol w:w="245"/>
        <w:gridCol w:w="287"/>
        <w:gridCol w:w="244"/>
        <w:gridCol w:w="244"/>
        <w:gridCol w:w="513"/>
        <w:gridCol w:w="672"/>
        <w:gridCol w:w="678"/>
        <w:gridCol w:w="84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22</w:t>
            </w:r>
          </w:p>
        </w:tc>
        <w:tc>
          <w:tcPr>
            <w:tcW w:w="18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w:t>
            </w:r>
            <w:r>
              <w:rPr>
                <w:szCs w:val="16"/>
              </w:rPr>
              <w:t xml:space="preserve"> </w:t>
            </w:r>
            <w:r>
              <w:rPr>
                <w:szCs w:val="16"/>
                <w:lang w:val="en-US"/>
              </w:rPr>
              <w:t>TOM</w:t>
            </w:r>
            <w:r>
              <w:rPr>
                <w:szCs w:val="16"/>
              </w:rPr>
              <w:t>’</w:t>
            </w:r>
            <w:r>
              <w:rPr>
                <w:szCs w:val="16"/>
                <w:lang w:val="en-US"/>
              </w:rPr>
              <w:t xml:space="preserve"> TOMSK</w:t>
            </w:r>
          </w:p>
        </w:tc>
        <w:tc>
          <w:tcPr>
            <w:tcW w:w="2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7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8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pPr>
      <w:r>
        <w:rPr/>
        <w:t xml:space="preserve">Несмотря на то, что в выездной и общей последовательностях футбольных матчей, поединку  22 тура предшествуют ничейные исходы в матчах  18,20,21 тура - наш выбор в пользу ничейного исхода в поединке 22тура. Ничья в 22 туре обусловлена статистическими факторами в пользу ничейного исхода поединка, сформированными в выездной и общей статистических последовательностях первых и вторых таймов клуба </w:t>
      </w:r>
      <w:r>
        <w:rPr>
          <w:lang w:val="en-US"/>
        </w:rPr>
        <w:t>FC</w:t>
      </w:r>
      <w:r>
        <w:rPr/>
        <w:t xml:space="preserve"> </w:t>
      </w:r>
      <w:r>
        <w:rPr>
          <w:lang w:val="en-US"/>
        </w:rPr>
        <w:t>AMKAR</w:t>
      </w:r>
      <w:r>
        <w:rPr/>
        <w:t xml:space="preserve"> </w:t>
      </w:r>
      <w:r>
        <w:rPr>
          <w:lang w:val="en-US"/>
        </w:rPr>
        <w:t>Perm</w:t>
      </w:r>
      <w:r>
        <w:rPr/>
        <w:t xml:space="preserve">’.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38"/>
        <w:gridCol w:w="244"/>
        <w:gridCol w:w="287"/>
        <w:gridCol w:w="245"/>
        <w:gridCol w:w="244"/>
        <w:gridCol w:w="512"/>
        <w:gridCol w:w="668"/>
        <w:gridCol w:w="724"/>
        <w:gridCol w:w="52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KRYLYA SOVETOV</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72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52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20</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ZENIT ST.PETERSBURG</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72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52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bl>
    <w:p>
      <w:pPr>
        <w:pStyle w:val="Normal"/>
        <w:rPr/>
      </w:pPr>
      <w:r>
        <w:rPr/>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39"/>
        <w:gridCol w:w="243"/>
        <w:gridCol w:w="289"/>
        <w:gridCol w:w="243"/>
        <w:gridCol w:w="244"/>
        <w:gridCol w:w="513"/>
        <w:gridCol w:w="651"/>
        <w:gridCol w:w="721"/>
        <w:gridCol w:w="544"/>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20</w:t>
            </w:r>
          </w:p>
        </w:tc>
        <w:tc>
          <w:tcPr>
            <w:tcW w:w="21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FC ZENIT ST.PETERSBURG</w:t>
            </w:r>
          </w:p>
        </w:tc>
        <w:tc>
          <w:tcPr>
            <w:tcW w:w="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 : 1</w:t>
            </w:r>
          </w:p>
        </w:tc>
        <w:tc>
          <w:tcPr>
            <w:tcW w:w="65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7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w:t>
            </w:r>
            <w:r>
              <w:rPr>
                <w:color w:val="0070C0"/>
                <w:szCs w:val="16"/>
              </w:rPr>
              <w:t>0</w:t>
            </w:r>
            <w:r>
              <w:rPr>
                <w:color w:val="0070C0"/>
                <w:szCs w:val="16"/>
                <w:lang w:val="en-US"/>
              </w:rPr>
              <w:t xml:space="preserve"> </w:t>
            </w:r>
            <w:r>
              <w:rPr>
                <w:szCs w:val="16"/>
                <w:lang w:val="en-US"/>
              </w:rPr>
              <w:t>)</w:t>
            </w:r>
          </w:p>
        </w:tc>
        <w:tc>
          <w:tcPr>
            <w:tcW w:w="5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21</w:t>
            </w:r>
          </w:p>
        </w:tc>
        <w:tc>
          <w:tcPr>
            <w:tcW w:w="21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RUBIN KAZAN’</w:t>
            </w:r>
          </w:p>
        </w:tc>
        <w:tc>
          <w:tcPr>
            <w:tcW w:w="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5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7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rPr>
              <w:t>0</w:t>
            </w:r>
            <w:r>
              <w:rPr>
                <w:color w:val="FF0000"/>
                <w:szCs w:val="16"/>
                <w:lang w:val="en-US"/>
              </w:rPr>
              <w:t xml:space="preserve"> : 1 </w:t>
            </w:r>
            <w:r>
              <w:rPr>
                <w:szCs w:val="16"/>
                <w:lang w:val="en-US"/>
              </w:rPr>
              <w:t>)</w:t>
            </w:r>
          </w:p>
        </w:tc>
        <w:tc>
          <w:tcPr>
            <w:tcW w:w="5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bl>
    <w:p>
      <w:pPr>
        <w:pStyle w:val="Normal"/>
        <w:rPr>
          <w:szCs w:val="20"/>
          <w:lang w:val="en-US"/>
        </w:rPr>
      </w:pPr>
      <w:r>
        <w:rPr>
          <w:szCs w:val="20"/>
          <w:lang w:val="en-US"/>
        </w:rPr>
      </w:r>
    </w:p>
    <w:p>
      <w:pPr>
        <w:pStyle w:val="Normal"/>
        <w:rPr>
          <w:szCs w:val="20"/>
          <w:lang w:val="en-US"/>
        </w:rPr>
      </w:pPr>
      <w:r>
        <w:rPr>
          <w:szCs w:val="20"/>
          <w:lang w:val="en-US"/>
        </w:rPr>
        <w:t xml:space="preserve"> </w:t>
      </w:r>
      <w:r>
        <w:rPr>
          <w:szCs w:val="20"/>
        </w:rPr>
        <w:t xml:space="preserve">                                                     </w:t>
      </w:r>
      <w:r>
        <w:rPr>
          <w:szCs w:val="20"/>
          <w:lang w:val="en-US"/>
        </w:rPr>
        <w:t xml:space="preserve"> </w:t>
      </w:r>
      <w:r>
        <w:rPr>
          <w:szCs w:val="20"/>
        </w:rPr>
        <w:t xml:space="preserve">                 </w:t>
      </w:r>
      <w:r>
        <w:rPr/>
        <w:drawing>
          <wp:inline distT="0" distB="0" distL="0" distR="0">
            <wp:extent cx="213995" cy="249555"/>
            <wp:effectExtent l="0" t="0" r="0" b="0"/>
            <wp:docPr id="35" name="Рисунок 141" descr="C:\Users\User\AppData\Local\Microsoft\Windows\INetCache\Content.Word\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Рисунок 141" descr="C:\Users\User\AppData\Local\Microsoft\Windows\INetCache\Content.Word\green.png"/>
                    <pic:cNvPicPr>
                      <a:picLocks noChangeAspect="1" noChangeArrowheads="1"/>
                    </pic:cNvPicPr>
                  </pic:nvPicPr>
                  <pic:blipFill>
                    <a:blip r:embed="rId39"/>
                    <a:stretch>
                      <a:fillRect/>
                    </a:stretch>
                  </pic:blipFill>
                  <pic:spPr bwMode="auto">
                    <a:xfrm>
                      <a:off x="0" y="0"/>
                      <a:ext cx="213995"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019"/>
        <w:gridCol w:w="244"/>
        <w:gridCol w:w="288"/>
        <w:gridCol w:w="244"/>
        <w:gridCol w:w="244"/>
        <w:gridCol w:w="565"/>
        <w:gridCol w:w="660"/>
        <w:gridCol w:w="750"/>
        <w:gridCol w:w="57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22</w:t>
            </w:r>
          </w:p>
        </w:tc>
        <w:tc>
          <w:tcPr>
            <w:tcW w:w="20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w:t>
            </w:r>
            <w:r>
              <w:rPr>
                <w:szCs w:val="16"/>
              </w:rPr>
              <w:t xml:space="preserve"> </w:t>
            </w:r>
            <w:r>
              <w:rPr>
                <w:szCs w:val="16"/>
                <w:lang w:val="en-US"/>
              </w:rPr>
              <w:t>TOM</w:t>
            </w:r>
            <w:r>
              <w:rPr>
                <w:szCs w:val="16"/>
              </w:rPr>
              <w:t>’</w:t>
            </w:r>
            <w:r>
              <w:rPr>
                <w:szCs w:val="16"/>
                <w:lang w:val="en-US"/>
              </w:rPr>
              <w:t xml:space="preserve"> TOMSK</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 xml:space="preserve"> </w:t>
            </w:r>
            <w:r>
              <w:rPr>
                <w:color w:val="00B050"/>
                <w:szCs w:val="16"/>
                <w:lang w:val="en-US"/>
              </w:rPr>
              <w:t>0 : 0</w:t>
            </w:r>
          </w:p>
        </w:tc>
        <w:tc>
          <w:tcPr>
            <w:tcW w:w="6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7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FF0000"/>
          <w:lang w:val="en-US"/>
        </w:rPr>
      </w:pPr>
      <w:r>
        <w:rPr>
          <w:i/>
          <w:color w:val="FF0000"/>
          <w:lang w:val="en-US"/>
        </w:rPr>
      </w:r>
    </w:p>
    <w:p>
      <w:pPr>
        <w:pStyle w:val="Normal"/>
        <w:rPr>
          <w:lang w:val="en-US"/>
        </w:rPr>
      </w:pPr>
      <w:r>
        <w:rPr>
          <w:i/>
          <w:color w:val="FF0000"/>
        </w:rPr>
        <w:t>Пример</w:t>
      </w:r>
      <w:r>
        <w:rPr>
          <w:i/>
          <w:color w:val="FF0000"/>
          <w:lang w:val="en-US"/>
        </w:rPr>
        <w:t xml:space="preserve"> 2</w:t>
      </w:r>
      <w:r>
        <w:rPr>
          <w:lang w:val="en-US"/>
        </w:rPr>
        <w:t xml:space="preserve">:  FC TOM’ Tomsk vs FC ZENIT ST.PETERSBURG, </w:t>
      </w:r>
      <w:r>
        <w:rPr/>
        <w:t>Россия</w:t>
      </w:r>
      <w:r>
        <w:rPr>
          <w:lang w:val="en-US"/>
        </w:rPr>
        <w:t xml:space="preserve">, </w:t>
      </w:r>
      <w:r>
        <w:rPr/>
        <w:t>Премьер</w:t>
      </w:r>
      <w:r>
        <w:rPr>
          <w:lang w:val="en-US"/>
        </w:rPr>
        <w:t xml:space="preserve"> </w:t>
      </w:r>
      <w:r>
        <w:rPr/>
        <w:t>Лига</w:t>
      </w:r>
      <w:r>
        <w:rPr>
          <w:lang w:val="en-US"/>
        </w:rPr>
        <w:t xml:space="preserve">, </w:t>
      </w:r>
      <w:r>
        <w:rPr/>
        <w:t>матч</w:t>
      </w:r>
      <w:r>
        <w:rPr>
          <w:lang w:val="en-US"/>
        </w:rPr>
        <w:t xml:space="preserve"> 20 </w:t>
      </w:r>
      <w:r>
        <w:rPr/>
        <w:t>тура</w:t>
      </w:r>
      <w:r>
        <w:rPr>
          <w:lang w:val="en-US"/>
        </w:rPr>
        <w:t xml:space="preserve">, </w:t>
      </w:r>
      <w:r>
        <w:rPr/>
        <w:t>сезон</w:t>
      </w:r>
      <w:r>
        <w:rPr>
          <w:lang w:val="en-US"/>
        </w:rPr>
        <w:t xml:space="preserve"> 2013-2014</w:t>
      </w:r>
      <w:r>
        <w:rPr/>
        <w:t>г</w:t>
      </w:r>
      <w:r>
        <w:rPr>
          <w:lang w:val="en-US"/>
        </w:rPr>
        <w:t>.</w:t>
      </w:r>
    </w:p>
    <w:p>
      <w:pPr>
        <w:pStyle w:val="Normal"/>
        <w:rPr/>
      </w:pPr>
      <w:r>
        <w:rPr/>
        <w:t xml:space="preserve">Статистическая ситуация в </w:t>
      </w:r>
      <w:r>
        <w:rPr>
          <w:i/>
        </w:rPr>
        <w:t>Примере 2</w:t>
      </w:r>
      <w:r>
        <w:rPr/>
        <w:t xml:space="preserve"> сложившаяся перед матчем 20-го тура в статистических последовательностях </w:t>
      </w:r>
      <w:r>
        <w:rPr>
          <w:lang w:val="en-US"/>
        </w:rPr>
        <w:t>FC</w:t>
      </w:r>
      <w:r>
        <w:rPr/>
        <w:t xml:space="preserve"> </w:t>
      </w:r>
      <w:r>
        <w:rPr>
          <w:lang w:val="en-US"/>
        </w:rPr>
        <w:t>TOM</w:t>
      </w:r>
      <w:r>
        <w:rPr/>
        <w:t xml:space="preserve">’ </w:t>
      </w:r>
      <w:r>
        <w:rPr>
          <w:lang w:val="en-US"/>
        </w:rPr>
        <w:t>Tomsk</w:t>
      </w:r>
      <w:r>
        <w:rPr/>
        <w:t xml:space="preserve">  идентичная статистической ситуации в приведенном выше </w:t>
      </w:r>
      <w:r>
        <w:rPr>
          <w:i/>
        </w:rPr>
        <w:t>Примере 1</w:t>
      </w:r>
      <w:r>
        <w:rPr/>
        <w:t>.</w:t>
      </w:r>
    </w:p>
    <w:p>
      <w:pPr>
        <w:pStyle w:val="Normal"/>
        <w:rPr/>
      </w:pPr>
      <w:r>
        <w:rPr/>
        <w:t xml:space="preserve">Домашняя последовательность матчей  </w:t>
      </w:r>
      <w:r>
        <w:rPr>
          <w:lang w:val="en-US"/>
        </w:rPr>
        <w:t>FC</w:t>
      </w:r>
      <w:r>
        <w:rPr/>
        <w:t xml:space="preserve"> </w:t>
      </w:r>
      <w:r>
        <w:rPr>
          <w:lang w:val="en-US"/>
        </w:rPr>
        <w:t>TOM</w:t>
      </w:r>
      <w:r>
        <w:rPr/>
        <w:t xml:space="preserve">’ </w:t>
      </w:r>
      <w:r>
        <w:rPr>
          <w:lang w:val="en-US"/>
        </w:rPr>
        <w:t>Tomsk</w:t>
      </w:r>
      <w:r>
        <w:rPr/>
        <w:t>. Последовательность первых  и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39"/>
        <w:gridCol w:w="244"/>
        <w:gridCol w:w="288"/>
        <w:gridCol w:w="244"/>
        <w:gridCol w:w="244"/>
        <w:gridCol w:w="512"/>
        <w:gridCol w:w="670"/>
        <w:gridCol w:w="724"/>
        <w:gridCol w:w="522"/>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13</w:t>
            </w:r>
          </w:p>
        </w:tc>
        <w:tc>
          <w:tcPr>
            <w:tcW w:w="213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KRASNODAR</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4 : 0</w:t>
            </w:r>
          </w:p>
        </w:tc>
        <w:tc>
          <w:tcPr>
            <w:tcW w:w="67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72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0 )</w:t>
            </w:r>
          </w:p>
        </w:tc>
        <w:tc>
          <w:tcPr>
            <w:tcW w:w="52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15</w:t>
            </w:r>
          </w:p>
        </w:tc>
        <w:tc>
          <w:tcPr>
            <w:tcW w:w="213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DINAMO MOSKVA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72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2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18</w:t>
            </w:r>
          </w:p>
        </w:tc>
        <w:tc>
          <w:tcPr>
            <w:tcW w:w="213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ANZHI MAHACHKALA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2</w:t>
            </w:r>
          </w:p>
        </w:tc>
        <w:tc>
          <w:tcPr>
            <w:tcW w:w="6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72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52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19</w:t>
            </w:r>
          </w:p>
        </w:tc>
        <w:tc>
          <w:tcPr>
            <w:tcW w:w="213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TEREK GROZNY’</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0</w:t>
            </w:r>
          </w:p>
        </w:tc>
        <w:tc>
          <w:tcPr>
            <w:tcW w:w="6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72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52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2</w:t>
            </w:r>
            <w:r>
              <w:rPr>
                <w:szCs w:val="16"/>
                <w:lang w:val="en-US"/>
              </w:rPr>
              <w:t>0</w:t>
            </w:r>
          </w:p>
        </w:tc>
        <w:tc>
          <w:tcPr>
            <w:tcW w:w="213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w:t>
            </w:r>
            <w:r>
              <w:rPr>
                <w:szCs w:val="16"/>
              </w:rPr>
              <w:t xml:space="preserve"> </w:t>
            </w:r>
            <w:r>
              <w:rPr>
                <w:szCs w:val="16"/>
                <w:lang w:val="en-US"/>
              </w:rPr>
              <w:t>ZENIT ST.PETERSBURG</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72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52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pPr>
      <w:r>
        <w:rPr/>
        <w:t xml:space="preserve">Домашняя последовательность матчей  </w:t>
      </w:r>
      <w:r>
        <w:rPr>
          <w:lang w:val="en-US"/>
        </w:rPr>
        <w:t>FC</w:t>
      </w:r>
      <w:r>
        <w:rPr/>
        <w:t xml:space="preserve"> </w:t>
      </w:r>
      <w:r>
        <w:rPr>
          <w:lang w:val="en-US"/>
        </w:rPr>
        <w:t>TOM</w:t>
      </w:r>
      <w:r>
        <w:rPr/>
        <w:t xml:space="preserve">’ </w:t>
      </w:r>
      <w:r>
        <w:rPr>
          <w:lang w:val="en-US"/>
        </w:rPr>
        <w:t>Tomsk</w:t>
      </w:r>
      <w:r>
        <w:rPr/>
        <w:t xml:space="preserve"> -ничейным исходам первого и второго тайма матча 20 тура, предшествуют «зеркально отображенные» результаты  первых и вторых таймов  18-го и 19-го тура:</w:t>
      </w:r>
    </w:p>
    <w:p>
      <w:pPr>
        <w:pStyle w:val="Normal"/>
        <w:rPr>
          <w:szCs w:val="20"/>
        </w:rPr>
      </w:pPr>
      <w:r>
        <w:rPr>
          <w:szCs w:val="20"/>
        </w:rPr>
        <w:t xml:space="preserve">                                                                                        </w:t>
      </w:r>
      <w:r>
        <w:rPr/>
        <w:drawing>
          <wp:inline distT="0" distB="0" distL="0" distR="0">
            <wp:extent cx="212090" cy="249555"/>
            <wp:effectExtent l="0" t="0" r="0" b="0"/>
            <wp:docPr id="36" name="Рисунок 143"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Рисунок 143" descr="C:\Users\User\Desktop\black.png"/>
                    <pic:cNvPicPr>
                      <a:picLocks noChangeAspect="1" noChangeArrowheads="1"/>
                    </pic:cNvPicPr>
                  </pic:nvPicPr>
                  <pic:blipFill>
                    <a:blip r:embed="rId40"/>
                    <a:stretch>
                      <a:fillRect/>
                    </a:stretch>
                  </pic:blipFill>
                  <pic:spPr bwMode="auto">
                    <a:xfrm>
                      <a:off x="0" y="0"/>
                      <a:ext cx="212090" cy="249555"/>
                    </a:xfrm>
                    <a:prstGeom prst="rect">
                      <a:avLst/>
                    </a:prstGeom>
                  </pic:spPr>
                </pic:pic>
              </a:graphicData>
            </a:graphic>
          </wp:inline>
        </w:drawing>
      </w:r>
      <w:r>
        <w:rPr>
          <w:szCs w:val="20"/>
          <w:lang w:val="en-US"/>
        </w:rPr>
        <w:t xml:space="preserve">        </w:t>
      </w:r>
      <w:r>
        <w:rPr/>
        <w:drawing>
          <wp:inline distT="0" distB="0" distL="0" distR="0">
            <wp:extent cx="212090" cy="249555"/>
            <wp:effectExtent l="0" t="0" r="0" b="0"/>
            <wp:docPr id="37" name="Рисунок 142"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Рисунок 142" descr="C:\Users\User\Desktop\black.png"/>
                    <pic:cNvPicPr>
                      <a:picLocks noChangeAspect="1" noChangeArrowheads="1"/>
                    </pic:cNvPicPr>
                  </pic:nvPicPr>
                  <pic:blipFill>
                    <a:blip r:embed="rId41"/>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39"/>
        <w:gridCol w:w="244"/>
        <w:gridCol w:w="288"/>
        <w:gridCol w:w="244"/>
        <w:gridCol w:w="244"/>
        <w:gridCol w:w="512"/>
        <w:gridCol w:w="670"/>
        <w:gridCol w:w="724"/>
        <w:gridCol w:w="522"/>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18</w:t>
            </w:r>
          </w:p>
        </w:tc>
        <w:tc>
          <w:tcPr>
            <w:tcW w:w="21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ANZHI MAHACHKALA</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2</w:t>
            </w:r>
          </w:p>
        </w:tc>
        <w:tc>
          <w:tcPr>
            <w:tcW w:w="6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72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5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19</w:t>
            </w:r>
          </w:p>
        </w:tc>
        <w:tc>
          <w:tcPr>
            <w:tcW w:w="21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TEREK GROZNY’</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0</w:t>
            </w:r>
          </w:p>
        </w:tc>
        <w:tc>
          <w:tcPr>
            <w:tcW w:w="6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72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5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bl>
    <w:p>
      <w:pPr>
        <w:pStyle w:val="Normal"/>
        <w:rPr>
          <w:lang w:val="en-US"/>
        </w:rPr>
      </w:pPr>
      <w:r>
        <w:rPr>
          <w:lang w:val="en-US"/>
        </w:rPr>
      </w:r>
    </w:p>
    <w:p>
      <w:pPr>
        <w:pStyle w:val="Normal"/>
        <w:rPr/>
      </w:pPr>
      <w:r>
        <w:rPr/>
        <w:t xml:space="preserve">Статистическая таблица общей последовательности матчей </w:t>
      </w:r>
      <w:r>
        <w:rPr>
          <w:lang w:val="en-US"/>
        </w:rPr>
        <w:t>FC</w:t>
      </w:r>
      <w:r>
        <w:rPr/>
        <w:t xml:space="preserve"> </w:t>
      </w:r>
      <w:r>
        <w:rPr>
          <w:lang w:val="en-US"/>
        </w:rPr>
        <w:t>TOM</w:t>
      </w:r>
      <w:r>
        <w:rPr/>
        <w:t xml:space="preserve">’ </w:t>
      </w:r>
      <w:r>
        <w:rPr>
          <w:lang w:val="en-US"/>
        </w:rPr>
        <w:t>Tomsk</w:t>
      </w:r>
      <w:r>
        <w:rPr/>
        <w:t xml:space="preserve"> . Последовательность первых и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75"/>
        <w:gridCol w:w="244"/>
        <w:gridCol w:w="288"/>
        <w:gridCol w:w="244"/>
        <w:gridCol w:w="244"/>
        <w:gridCol w:w="554"/>
        <w:gridCol w:w="645"/>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16</w:t>
            </w:r>
          </w:p>
        </w:tc>
        <w:tc>
          <w:tcPr>
            <w:tcW w:w="227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FC LOKOMOTIV MOSKVA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 </w:t>
            </w:r>
            <w:r>
              <w:rPr>
                <w:szCs w:val="16"/>
                <w:lang w:val="en-US"/>
              </w:rPr>
              <w:t>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( 0 : </w:t>
            </w:r>
            <w:r>
              <w:rPr>
                <w:szCs w:val="16"/>
                <w:lang w:val="en-US"/>
              </w:rPr>
              <w:t>0</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17</w:t>
            </w:r>
          </w:p>
        </w:tc>
        <w:tc>
          <w:tcPr>
            <w:tcW w:w="227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FC RUBIN KAZAN’</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4"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rPr>
              <w:t xml:space="preserve">0 : </w:t>
            </w:r>
            <w:r>
              <w:rPr>
                <w:szCs w:val="16"/>
                <w:lang w:val="en-US"/>
              </w:rPr>
              <w:t>1</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( 0 : </w:t>
            </w:r>
            <w:r>
              <w:rPr>
                <w:szCs w:val="16"/>
                <w:lang w:val="en-US"/>
              </w:rPr>
              <w:t>0</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( 0 : </w:t>
            </w:r>
            <w:r>
              <w:rPr>
                <w:szCs w:val="16"/>
                <w:lang w:val="en-US"/>
              </w:rPr>
              <w:t>1</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X</w:t>
            </w:r>
            <w:r>
              <w:rPr>
                <w:szCs w:val="16"/>
              </w:rPr>
              <w:t xml:space="preserve">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18</w:t>
            </w:r>
          </w:p>
        </w:tc>
        <w:tc>
          <w:tcPr>
            <w:tcW w:w="227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FK ANZHI MAHACHKALA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4"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 : 2</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19</w:t>
            </w:r>
          </w:p>
        </w:tc>
        <w:tc>
          <w:tcPr>
            <w:tcW w:w="227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TEREK GROZNY’</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20</w:t>
            </w:r>
          </w:p>
        </w:tc>
        <w:tc>
          <w:tcPr>
            <w:tcW w:w="227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w:t>
            </w:r>
            <w:r>
              <w:rPr>
                <w:szCs w:val="16"/>
              </w:rPr>
              <w:t xml:space="preserve"> </w:t>
            </w:r>
            <w:r>
              <w:rPr>
                <w:szCs w:val="16"/>
                <w:lang w:val="en-US"/>
              </w:rPr>
              <w:t>ZENIT ST.PETERSBURG</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pPr>
      <w:r>
        <w:rPr/>
        <w:t xml:space="preserve">В общей последовательности матчей </w:t>
      </w:r>
      <w:r>
        <w:rPr>
          <w:lang w:val="en-US"/>
        </w:rPr>
        <w:t>FC</w:t>
      </w:r>
      <w:r>
        <w:rPr/>
        <w:t xml:space="preserve"> </w:t>
      </w:r>
      <w:r>
        <w:rPr>
          <w:lang w:val="en-US"/>
        </w:rPr>
        <w:t>TOM</w:t>
      </w:r>
      <w:r>
        <w:rPr/>
        <w:t xml:space="preserve">’ </w:t>
      </w:r>
      <w:r>
        <w:rPr>
          <w:lang w:val="en-US"/>
        </w:rPr>
        <w:t>Tomsk</w:t>
      </w:r>
      <w:r>
        <w:rPr/>
        <w:t xml:space="preserve"> ничейным исходам первого и второго тайма матча 20 тура, предшествуют «зеркально отображенные» результаты  первых и вторых таймов  18-го и 19-го тура:  </w:t>
      </w:r>
    </w:p>
    <w:p>
      <w:pPr>
        <w:pStyle w:val="Normal"/>
        <w:rPr>
          <w:szCs w:val="20"/>
        </w:rPr>
      </w:pPr>
      <w:r>
        <w:rPr>
          <w:szCs w:val="20"/>
        </w:rPr>
        <w:t xml:space="preserve">                                                                                         </w:t>
      </w:r>
      <w:r>
        <w:rPr/>
        <w:drawing>
          <wp:inline distT="0" distB="0" distL="0" distR="0">
            <wp:extent cx="212090" cy="249555"/>
            <wp:effectExtent l="0" t="0" r="0" b="0"/>
            <wp:docPr id="38" name="Рисунок 144"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Рисунок 144" descr="C:\Users\User\Desktop\black.png"/>
                    <pic:cNvPicPr>
                      <a:picLocks noChangeAspect="1" noChangeArrowheads="1"/>
                    </pic:cNvPicPr>
                  </pic:nvPicPr>
                  <pic:blipFill>
                    <a:blip r:embed="rId42"/>
                    <a:stretch>
                      <a:fillRect/>
                    </a:stretch>
                  </pic:blipFill>
                  <pic:spPr bwMode="auto">
                    <a:xfrm>
                      <a:off x="0" y="0"/>
                      <a:ext cx="212090" cy="249555"/>
                    </a:xfrm>
                    <a:prstGeom prst="rect">
                      <a:avLst/>
                    </a:prstGeom>
                  </pic:spPr>
                </pic:pic>
              </a:graphicData>
            </a:graphic>
          </wp:inline>
        </w:drawing>
      </w:r>
      <w:r>
        <w:rPr>
          <w:szCs w:val="20"/>
          <w:lang w:val="en-US"/>
        </w:rPr>
        <w:t xml:space="preserve">        </w:t>
      </w:r>
      <w:r>
        <w:rPr/>
        <w:drawing>
          <wp:inline distT="0" distB="0" distL="0" distR="0">
            <wp:extent cx="212090" cy="249555"/>
            <wp:effectExtent l="0" t="0" r="0" b="0"/>
            <wp:docPr id="39" name="Рисунок 145"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145" descr="C:\Users\User\Desktop\black.png"/>
                    <pic:cNvPicPr>
                      <a:picLocks noChangeAspect="1" noChangeArrowheads="1"/>
                    </pic:cNvPicPr>
                  </pic:nvPicPr>
                  <pic:blipFill>
                    <a:blip r:embed="rId43"/>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5"/>
        <w:gridCol w:w="287"/>
        <w:gridCol w:w="244"/>
        <w:gridCol w:w="244"/>
        <w:gridCol w:w="513"/>
        <w:gridCol w:w="697"/>
        <w:gridCol w:w="668"/>
        <w:gridCol w:w="522"/>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18</w:t>
            </w:r>
          </w:p>
        </w:tc>
        <w:tc>
          <w:tcPr>
            <w:tcW w:w="21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FK ANZHI MAHACHKALA</w:t>
            </w:r>
          </w:p>
        </w:tc>
        <w:tc>
          <w:tcPr>
            <w:tcW w:w="2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 : 2</w:t>
            </w:r>
          </w:p>
        </w:tc>
        <w:tc>
          <w:tcPr>
            <w:tcW w:w="6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5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19</w:t>
            </w:r>
          </w:p>
        </w:tc>
        <w:tc>
          <w:tcPr>
            <w:tcW w:w="21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TEREK GROZNY’</w:t>
            </w:r>
          </w:p>
        </w:tc>
        <w:tc>
          <w:tcPr>
            <w:tcW w:w="2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0</w:t>
            </w:r>
          </w:p>
        </w:tc>
        <w:tc>
          <w:tcPr>
            <w:tcW w:w="6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1 : 0</w:t>
            </w:r>
            <w:r>
              <w:rPr>
                <w:szCs w:val="16"/>
                <w:lang w:val="en-US"/>
              </w:rPr>
              <w:t xml:space="preserve"> )</w:t>
            </w:r>
          </w:p>
        </w:tc>
        <w:tc>
          <w:tcPr>
            <w:tcW w:w="6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5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bl>
    <w:p>
      <w:pPr>
        <w:pStyle w:val="Normal"/>
        <w:rPr>
          <w:lang w:val="en-US"/>
        </w:rPr>
      </w:pPr>
      <w:r>
        <w:rPr>
          <w:lang w:val="en-US"/>
        </w:rPr>
      </w:r>
    </w:p>
    <w:p>
      <w:pPr>
        <w:pStyle w:val="Normal"/>
        <w:rPr/>
      </w:pPr>
      <w:r>
        <w:rPr/>
        <w:t xml:space="preserve">«Зеркально отображенные» результаты предшествующие матчу 20 тура в первых и вторых таймах домашней и общей последовательности таймов – факторы в пользу ничейного исхода в первом и втором тайме матча 20 тура. Два фактора в пользу ничейного исхода в первом и втором тайме матча 20 тура – совокупный фактор в пользу ничейного исхода поединка 20 тура. ««Зеркально отображенные» результаты матчей предшествующие матчу 20-го тура в домашней и общей последовательности матчей – совокупный фактор в пользу наиболее вероятного исхода поединка в матче между командами </w:t>
      </w:r>
      <w:r>
        <w:rPr>
          <w:lang w:val="en-US"/>
        </w:rPr>
        <w:t>FC</w:t>
      </w:r>
      <w:r>
        <w:rPr/>
        <w:t xml:space="preserve"> </w:t>
      </w:r>
      <w:r>
        <w:rPr>
          <w:lang w:val="en-US"/>
        </w:rPr>
        <w:t>TOM</w:t>
      </w:r>
      <w:r>
        <w:rPr/>
        <w:t xml:space="preserve">’ </w:t>
      </w:r>
      <w:r>
        <w:rPr>
          <w:lang w:val="en-US"/>
        </w:rPr>
        <w:t>Tomsk</w:t>
      </w:r>
      <w:r>
        <w:rPr/>
        <w:t xml:space="preserve">  –  </w:t>
      </w:r>
      <w:r>
        <w:rPr>
          <w:lang w:val="en-US"/>
        </w:rPr>
        <w:t>FC</w:t>
      </w:r>
      <w:r>
        <w:rPr/>
        <w:t xml:space="preserve"> </w:t>
      </w:r>
      <w:r>
        <w:rPr>
          <w:lang w:val="en-US"/>
        </w:rPr>
        <w:t>ZENIT</w:t>
      </w:r>
      <w:r>
        <w:rPr/>
        <w:t xml:space="preserve"> </w:t>
      </w:r>
      <w:r>
        <w:rPr>
          <w:lang w:val="en-US"/>
        </w:rPr>
        <w:t>ST</w:t>
      </w:r>
      <w:r>
        <w:rPr/>
        <w:t>.</w:t>
      </w:r>
      <w:r>
        <w:rPr>
          <w:lang w:val="en-US"/>
        </w:rPr>
        <w:t>PETERSBURG</w:t>
      </w:r>
      <w:r>
        <w:rPr/>
        <w:t xml:space="preserve">.                                            </w:t>
      </w:r>
    </w:p>
    <w:p>
      <w:pPr>
        <w:pStyle w:val="Normal"/>
        <w:rPr>
          <w:lang w:val="en-US"/>
        </w:rPr>
      </w:pPr>
      <w:r>
        <w:rPr/>
        <w:t xml:space="preserve">                                                                                            </w:t>
      </w:r>
      <w:r>
        <w:rPr>
          <w:lang w:val="en-US"/>
        </w:rPr>
        <w:t xml:space="preserve">  </w:t>
      </w:r>
      <w:r>
        <w:rPr/>
        <w:t xml:space="preserve"> </w:t>
      </w:r>
      <w:r>
        <w:rPr/>
        <w:drawing>
          <wp:inline distT="0" distB="0" distL="0" distR="0">
            <wp:extent cx="213995" cy="249555"/>
            <wp:effectExtent l="0" t="0" r="0" b="0"/>
            <wp:docPr id="40" name="Рисунок 146" descr="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Рисунок 146" descr="blue"/>
                    <pic:cNvPicPr>
                      <a:picLocks noChangeAspect="1" noChangeArrowheads="1"/>
                    </pic:cNvPicPr>
                  </pic:nvPicPr>
                  <pic:blipFill>
                    <a:blip r:embed="rId44"/>
                    <a:stretch>
                      <a:fillRect/>
                    </a:stretch>
                  </pic:blipFill>
                  <pic:spPr bwMode="auto">
                    <a:xfrm>
                      <a:off x="0" y="0"/>
                      <a:ext cx="213995" cy="249555"/>
                    </a:xfrm>
                    <a:prstGeom prst="rect">
                      <a:avLst/>
                    </a:prstGeom>
                  </pic:spPr>
                </pic:pic>
              </a:graphicData>
            </a:graphic>
          </wp:inline>
        </w:drawing>
      </w:r>
    </w:p>
    <w:p>
      <w:pPr>
        <w:pStyle w:val="Normal"/>
        <w:rPr/>
      </w:pPr>
      <w:r>
        <w:rPr/>
        <w:t xml:space="preserve">Домашняя последовательность матчей  </w:t>
      </w:r>
      <w:r>
        <w:rPr>
          <w:lang w:val="en-US"/>
        </w:rPr>
        <w:t>FC</w:t>
      </w:r>
      <w:r>
        <w:rPr/>
        <w:t xml:space="preserve"> </w:t>
      </w:r>
      <w:r>
        <w:rPr>
          <w:lang w:val="en-US"/>
        </w:rPr>
        <w:t>TOM</w:t>
      </w:r>
      <w:r>
        <w:rPr/>
        <w:t xml:space="preserve">’ </w:t>
      </w:r>
      <w:r>
        <w:rPr>
          <w:lang w:val="en-US"/>
        </w:rPr>
        <w:t>Tomsk</w:t>
      </w:r>
      <w:r>
        <w:rPr/>
        <w:t>. Последовательность первых  и вторых таймов:</w:t>
      </w:r>
    </w:p>
    <w:p>
      <w:pPr>
        <w:pStyle w:val="Normal"/>
        <w:rPr>
          <w:szCs w:val="20"/>
        </w:rPr>
      </w:pPr>
      <w:r>
        <w:rPr>
          <w:szCs w:val="20"/>
        </w:rPr>
        <w:t xml:space="preserve">                                                                                        </w:t>
      </w:r>
      <w:r>
        <w:rPr/>
        <w:drawing>
          <wp:inline distT="0" distB="0" distL="0" distR="0">
            <wp:extent cx="212090" cy="249555"/>
            <wp:effectExtent l="0" t="0" r="0" b="0"/>
            <wp:docPr id="41" name="Рисунок 147"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Рисунок 147" descr="C:\Users\User\Desktop\black.png"/>
                    <pic:cNvPicPr>
                      <a:picLocks noChangeAspect="1" noChangeArrowheads="1"/>
                    </pic:cNvPicPr>
                  </pic:nvPicPr>
                  <pic:blipFill>
                    <a:blip r:embed="rId45"/>
                    <a:stretch>
                      <a:fillRect/>
                    </a:stretch>
                  </pic:blipFill>
                  <pic:spPr bwMode="auto">
                    <a:xfrm>
                      <a:off x="0" y="0"/>
                      <a:ext cx="212090" cy="249555"/>
                    </a:xfrm>
                    <a:prstGeom prst="rect">
                      <a:avLst/>
                    </a:prstGeom>
                  </pic:spPr>
                </pic:pic>
              </a:graphicData>
            </a:graphic>
          </wp:inline>
        </w:drawing>
      </w:r>
      <w:r>
        <w:rPr>
          <w:szCs w:val="20"/>
          <w:lang w:val="en-US"/>
        </w:rPr>
        <w:t xml:space="preserve">        </w:t>
      </w:r>
      <w:r>
        <w:rPr/>
        <w:drawing>
          <wp:inline distT="0" distB="0" distL="0" distR="0">
            <wp:extent cx="212090" cy="249555"/>
            <wp:effectExtent l="0" t="0" r="0" b="0"/>
            <wp:docPr id="42" name="Рисунок 148"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Рисунок 148" descr="C:\Users\User\Desktop\black.png"/>
                    <pic:cNvPicPr>
                      <a:picLocks noChangeAspect="1" noChangeArrowheads="1"/>
                    </pic:cNvPicPr>
                  </pic:nvPicPr>
                  <pic:blipFill>
                    <a:blip r:embed="rId46"/>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39"/>
        <w:gridCol w:w="244"/>
        <w:gridCol w:w="288"/>
        <w:gridCol w:w="244"/>
        <w:gridCol w:w="244"/>
        <w:gridCol w:w="512"/>
        <w:gridCol w:w="670"/>
        <w:gridCol w:w="724"/>
        <w:gridCol w:w="522"/>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18</w:t>
            </w:r>
          </w:p>
        </w:tc>
        <w:tc>
          <w:tcPr>
            <w:tcW w:w="21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ANZHI MAHACHKALA</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2</w:t>
            </w:r>
          </w:p>
        </w:tc>
        <w:tc>
          <w:tcPr>
            <w:tcW w:w="6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72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5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19</w:t>
            </w:r>
          </w:p>
        </w:tc>
        <w:tc>
          <w:tcPr>
            <w:tcW w:w="21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TEREK GROZNY’</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0</w:t>
            </w:r>
          </w:p>
        </w:tc>
        <w:tc>
          <w:tcPr>
            <w:tcW w:w="6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72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5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bl>
    <w:p>
      <w:pPr>
        <w:pStyle w:val="Normal"/>
        <w:rPr>
          <w:szCs w:val="20"/>
          <w:lang w:val="en-US"/>
        </w:rPr>
      </w:pPr>
      <w:r>
        <w:rPr>
          <w:szCs w:val="20"/>
          <w:lang w:val="en-US"/>
        </w:rPr>
      </w:r>
    </w:p>
    <w:p>
      <w:pPr>
        <w:pStyle w:val="Normal"/>
        <w:rPr>
          <w:szCs w:val="20"/>
          <w:lang w:val="en-US"/>
        </w:rPr>
      </w:pPr>
      <w:r>
        <w:rPr>
          <w:szCs w:val="20"/>
          <w:lang w:val="en-US"/>
        </w:rPr>
        <w:t xml:space="preserve">     </w:t>
      </w:r>
      <w:r>
        <w:rPr>
          <w:szCs w:val="20"/>
        </w:rPr>
        <w:t xml:space="preserve">                                                                                         </w:t>
      </w:r>
      <w:r>
        <w:rPr/>
        <w:drawing>
          <wp:inline distT="0" distB="0" distL="0" distR="0">
            <wp:extent cx="261620" cy="261620"/>
            <wp:effectExtent l="0" t="0" r="0" b="0"/>
            <wp:docPr id="43" name="Рисунок 151" descr="C:\Users\User\AppData\Local\Microsoft\Windows\INetCache\Content.Word\b_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Рисунок 151" descr="C:\Users\User\AppData\Local\Microsoft\Windows\INetCache\Content.Word\b_pp.png"/>
                    <pic:cNvPicPr>
                      <a:picLocks noChangeAspect="1" noChangeArrowheads="1"/>
                    </pic:cNvPicPr>
                  </pic:nvPicPr>
                  <pic:blipFill>
                    <a:blip r:embed="rId47"/>
                    <a:stretch>
                      <a:fillRect/>
                    </a:stretch>
                  </pic:blipFill>
                  <pic:spPr bwMode="auto">
                    <a:xfrm>
                      <a:off x="0" y="0"/>
                      <a:ext cx="261620" cy="261620"/>
                    </a:xfrm>
                    <a:prstGeom prst="rect">
                      <a:avLst/>
                    </a:prstGeom>
                  </pic:spPr>
                </pic:pic>
              </a:graphicData>
            </a:graphic>
          </wp:inline>
        </w:drawing>
      </w:r>
    </w:p>
    <w:p>
      <w:pPr>
        <w:pStyle w:val="Normal"/>
        <w:rPr/>
      </w:pPr>
      <w:r>
        <w:rPr/>
        <w:t xml:space="preserve">Статистическая таблица общей последовательности матчей </w:t>
      </w:r>
      <w:r>
        <w:rPr>
          <w:lang w:val="en-US"/>
        </w:rPr>
        <w:t>FC</w:t>
      </w:r>
      <w:r>
        <w:rPr/>
        <w:t xml:space="preserve"> </w:t>
      </w:r>
      <w:r>
        <w:rPr>
          <w:lang w:val="en-US"/>
        </w:rPr>
        <w:t>TOM</w:t>
      </w:r>
      <w:r>
        <w:rPr/>
        <w:t xml:space="preserve">’ </w:t>
      </w:r>
      <w:r>
        <w:rPr>
          <w:lang w:val="en-US"/>
        </w:rPr>
        <w:t>Tomsk</w:t>
      </w:r>
      <w:r>
        <w:rPr/>
        <w:t xml:space="preserve"> . Последовательность первых и вторых таймов:</w:t>
      </w:r>
    </w:p>
    <w:p>
      <w:pPr>
        <w:pStyle w:val="Normal"/>
        <w:rPr>
          <w:szCs w:val="20"/>
        </w:rPr>
      </w:pPr>
      <w:r>
        <w:rPr>
          <w:szCs w:val="20"/>
        </w:rPr>
        <w:t xml:space="preserve">                                                                                        </w:t>
      </w:r>
      <w:r>
        <w:rPr/>
        <w:drawing>
          <wp:inline distT="0" distB="0" distL="0" distR="0">
            <wp:extent cx="212090" cy="249555"/>
            <wp:effectExtent l="0" t="0" r="0" b="0"/>
            <wp:docPr id="44" name="Рисунок 149"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Рисунок 149" descr="C:\Users\User\Desktop\black.png"/>
                    <pic:cNvPicPr>
                      <a:picLocks noChangeAspect="1" noChangeArrowheads="1"/>
                    </pic:cNvPicPr>
                  </pic:nvPicPr>
                  <pic:blipFill>
                    <a:blip r:embed="rId48"/>
                    <a:stretch>
                      <a:fillRect/>
                    </a:stretch>
                  </pic:blipFill>
                  <pic:spPr bwMode="auto">
                    <a:xfrm>
                      <a:off x="0" y="0"/>
                      <a:ext cx="212090" cy="249555"/>
                    </a:xfrm>
                    <a:prstGeom prst="rect">
                      <a:avLst/>
                    </a:prstGeom>
                  </pic:spPr>
                </pic:pic>
              </a:graphicData>
            </a:graphic>
          </wp:inline>
        </w:drawing>
      </w:r>
      <w:r>
        <w:rPr>
          <w:szCs w:val="20"/>
          <w:lang w:val="en-US"/>
        </w:rPr>
        <w:t xml:space="preserve">        </w:t>
      </w:r>
      <w:r>
        <w:rPr/>
        <w:drawing>
          <wp:inline distT="0" distB="0" distL="0" distR="0">
            <wp:extent cx="212090" cy="249555"/>
            <wp:effectExtent l="0" t="0" r="0" b="0"/>
            <wp:docPr id="45" name="Рисунок 150"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Рисунок 150" descr="C:\Users\User\Desktop\black.png"/>
                    <pic:cNvPicPr>
                      <a:picLocks noChangeAspect="1" noChangeArrowheads="1"/>
                    </pic:cNvPicPr>
                  </pic:nvPicPr>
                  <pic:blipFill>
                    <a:blip r:embed="rId49"/>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39"/>
        <w:gridCol w:w="243"/>
        <w:gridCol w:w="289"/>
        <w:gridCol w:w="243"/>
        <w:gridCol w:w="244"/>
        <w:gridCol w:w="513"/>
        <w:gridCol w:w="651"/>
        <w:gridCol w:w="721"/>
        <w:gridCol w:w="544"/>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18</w:t>
            </w:r>
          </w:p>
        </w:tc>
        <w:tc>
          <w:tcPr>
            <w:tcW w:w="21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FK ANZHI MAHACHKALA</w:t>
            </w:r>
          </w:p>
        </w:tc>
        <w:tc>
          <w:tcPr>
            <w:tcW w:w="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 : 2</w:t>
            </w:r>
          </w:p>
        </w:tc>
        <w:tc>
          <w:tcPr>
            <w:tcW w:w="65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7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5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19</w:t>
            </w:r>
          </w:p>
        </w:tc>
        <w:tc>
          <w:tcPr>
            <w:tcW w:w="21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TEREK GROZNY’</w:t>
            </w:r>
          </w:p>
        </w:tc>
        <w:tc>
          <w:tcPr>
            <w:tcW w:w="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0</w:t>
            </w:r>
          </w:p>
        </w:tc>
        <w:tc>
          <w:tcPr>
            <w:tcW w:w="65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7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5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bl>
    <w:p>
      <w:pPr>
        <w:pStyle w:val="Normal"/>
        <w:rPr>
          <w:szCs w:val="20"/>
          <w:lang w:val="en-US"/>
        </w:rPr>
      </w:pPr>
      <w:r>
        <w:rPr>
          <w:szCs w:val="20"/>
          <w:lang w:val="en-US"/>
        </w:rPr>
      </w:r>
    </w:p>
    <w:p>
      <w:pPr>
        <w:pStyle w:val="Normal"/>
        <w:rPr>
          <w:szCs w:val="20"/>
          <w:lang w:val="en-US"/>
        </w:rPr>
      </w:pPr>
      <w:r>
        <w:rPr>
          <w:szCs w:val="20"/>
        </w:rPr>
        <w:t xml:space="preserve">                                                                                        </w:t>
      </w:r>
      <w:r>
        <w:rPr>
          <w:szCs w:val="20"/>
          <w:lang w:val="en-US"/>
        </w:rPr>
        <w:t xml:space="preserve">    </w:t>
      </w:r>
      <w:r>
        <w:rPr>
          <w:szCs w:val="20"/>
        </w:rPr>
        <w:t xml:space="preserve">  </w:t>
      </w:r>
      <w:r>
        <w:rPr/>
        <w:drawing>
          <wp:inline distT="0" distB="0" distL="0" distR="0">
            <wp:extent cx="261620" cy="261620"/>
            <wp:effectExtent l="0" t="0" r="0" b="0"/>
            <wp:docPr id="46" name="Рисунок 158" descr="C:\Users\User\AppData\Local\Microsoft\Windows\INetCache\Content.Word\b_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Рисунок 158" descr="C:\Users\User\AppData\Local\Microsoft\Windows\INetCache\Content.Word\b_pp.png"/>
                    <pic:cNvPicPr>
                      <a:picLocks noChangeAspect="1" noChangeArrowheads="1"/>
                    </pic:cNvPicPr>
                  </pic:nvPicPr>
                  <pic:blipFill>
                    <a:blip r:embed="rId50"/>
                    <a:stretch>
                      <a:fillRect/>
                    </a:stretch>
                  </pic:blipFill>
                  <pic:spPr bwMode="auto">
                    <a:xfrm>
                      <a:off x="0" y="0"/>
                      <a:ext cx="261620" cy="261620"/>
                    </a:xfrm>
                    <a:prstGeom prst="rect">
                      <a:avLst/>
                    </a:prstGeom>
                  </pic:spPr>
                </pic:pic>
              </a:graphicData>
            </a:graphic>
          </wp:inline>
        </w:drawing>
      </w:r>
    </w:p>
    <w:p>
      <w:pPr>
        <w:pStyle w:val="Normal"/>
        <w:rPr/>
      </w:pPr>
      <w:r>
        <w:rPr/>
        <w:t xml:space="preserve">Домашняя последовательность матчей  </w:t>
      </w:r>
      <w:r>
        <w:rPr>
          <w:lang w:val="en-US"/>
        </w:rPr>
        <w:t>FC</w:t>
      </w:r>
      <w:r>
        <w:rPr/>
        <w:t xml:space="preserve"> </w:t>
      </w:r>
      <w:r>
        <w:rPr>
          <w:lang w:val="en-US"/>
        </w:rPr>
        <w:t>TOM</w:t>
      </w:r>
      <w:r>
        <w:rPr/>
        <w:t xml:space="preserve">’ </w:t>
      </w:r>
      <w:r>
        <w:rPr>
          <w:lang w:val="en-US"/>
        </w:rPr>
        <w:t>Tomsk</w:t>
      </w:r>
      <w:r>
        <w:rPr/>
        <w:t>:</w:t>
      </w:r>
    </w:p>
    <w:p>
      <w:pPr>
        <w:pStyle w:val="Normal"/>
        <w:rPr>
          <w:lang w:val="en-US"/>
        </w:rPr>
      </w:pPr>
      <w:r>
        <w:rPr/>
        <w:t xml:space="preserve">                                                                                               </w:t>
      </w:r>
      <w:r>
        <w:rPr/>
        <w:drawing>
          <wp:inline distT="0" distB="0" distL="0" distR="0">
            <wp:extent cx="213995" cy="249555"/>
            <wp:effectExtent l="0" t="0" r="0" b="0"/>
            <wp:docPr id="47" name="Рисунок 152" descr="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Рисунок 152" descr="blue"/>
                    <pic:cNvPicPr>
                      <a:picLocks noChangeAspect="1" noChangeArrowheads="1"/>
                    </pic:cNvPicPr>
                  </pic:nvPicPr>
                  <pic:blipFill>
                    <a:blip r:embed="rId51"/>
                    <a:stretch>
                      <a:fillRect/>
                    </a:stretch>
                  </pic:blipFill>
                  <pic:spPr bwMode="auto">
                    <a:xfrm>
                      <a:off x="0" y="0"/>
                      <a:ext cx="213995"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047"/>
        <w:gridCol w:w="244"/>
        <w:gridCol w:w="288"/>
        <w:gridCol w:w="244"/>
        <w:gridCol w:w="244"/>
        <w:gridCol w:w="559"/>
        <w:gridCol w:w="721"/>
        <w:gridCol w:w="718"/>
        <w:gridCol w:w="522"/>
      </w:tblGrid>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18</w:t>
            </w:r>
          </w:p>
        </w:tc>
        <w:tc>
          <w:tcPr>
            <w:tcW w:w="204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ANZHI MAHACHKALA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9"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 xml:space="preserve"> </w:t>
            </w:r>
            <w:r>
              <w:rPr>
                <w:color w:val="FF0000"/>
                <w:szCs w:val="16"/>
                <w:lang w:val="en-US"/>
              </w:rPr>
              <w:t>0 : 2</w:t>
            </w:r>
          </w:p>
        </w:tc>
        <w:tc>
          <w:tcPr>
            <w:tcW w:w="72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7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2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19</w:t>
            </w:r>
          </w:p>
        </w:tc>
        <w:tc>
          <w:tcPr>
            <w:tcW w:w="204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TEREK GROZNY’</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2 : 0</w:t>
            </w:r>
          </w:p>
        </w:tc>
        <w:tc>
          <w:tcPr>
            <w:tcW w:w="72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7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2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bl>
    <w:p>
      <w:pPr>
        <w:pStyle w:val="Normal"/>
        <w:rPr>
          <w:szCs w:val="20"/>
          <w:lang w:val="en-US"/>
        </w:rPr>
      </w:pPr>
      <w:r>
        <w:rPr>
          <w:szCs w:val="20"/>
          <w:lang w:val="en-US"/>
        </w:rPr>
      </w:r>
    </w:p>
    <w:p>
      <w:pPr>
        <w:pStyle w:val="Normal"/>
        <w:rPr>
          <w:szCs w:val="20"/>
          <w:lang w:val="en-US"/>
        </w:rPr>
      </w:pPr>
      <w:r>
        <w:rPr>
          <w:szCs w:val="20"/>
        </w:rPr>
        <w:t xml:space="preserve">                                                                 </w:t>
      </w:r>
      <w:r>
        <w:rPr>
          <w:szCs w:val="20"/>
          <w:lang w:val="en-US"/>
        </w:rPr>
        <w:t xml:space="preserve">     </w:t>
      </w:r>
      <w:r>
        <w:rPr>
          <w:szCs w:val="20"/>
        </w:rPr>
        <w:t xml:space="preserve">  </w:t>
      </w:r>
      <w:r>
        <w:rPr/>
        <w:drawing>
          <wp:inline distT="0" distB="0" distL="0" distR="0">
            <wp:extent cx="261620" cy="261620"/>
            <wp:effectExtent l="0" t="0" r="0" b="0"/>
            <wp:docPr id="48" name="Рисунок 159" descr="C:\Users\User\AppData\Local\Microsoft\Windows\INetCache\Content.Word\b_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Рисунок 159" descr="C:\Users\User\AppData\Local\Microsoft\Windows\INetCache\Content.Word\b_pp.png"/>
                    <pic:cNvPicPr>
                      <a:picLocks noChangeAspect="1" noChangeArrowheads="1"/>
                    </pic:cNvPicPr>
                  </pic:nvPicPr>
                  <pic:blipFill>
                    <a:blip r:embed="rId52"/>
                    <a:stretch>
                      <a:fillRect/>
                    </a:stretch>
                  </pic:blipFill>
                  <pic:spPr bwMode="auto">
                    <a:xfrm>
                      <a:off x="0" y="0"/>
                      <a:ext cx="261620" cy="261620"/>
                    </a:xfrm>
                    <a:prstGeom prst="rect">
                      <a:avLst/>
                    </a:prstGeom>
                  </pic:spPr>
                </pic:pic>
              </a:graphicData>
            </a:graphic>
          </wp:inline>
        </w:drawing>
      </w:r>
    </w:p>
    <w:p>
      <w:pPr>
        <w:pStyle w:val="Normal"/>
        <w:rPr/>
      </w:pPr>
      <w:r>
        <w:rPr/>
        <w:t xml:space="preserve">Общая последовательность матчей </w:t>
      </w:r>
      <w:r>
        <w:rPr>
          <w:lang w:val="en-US"/>
        </w:rPr>
        <w:t>FC</w:t>
      </w:r>
      <w:r>
        <w:rPr/>
        <w:t xml:space="preserve"> </w:t>
      </w:r>
      <w:r>
        <w:rPr>
          <w:lang w:val="en-US"/>
        </w:rPr>
        <w:t>TOM</w:t>
      </w:r>
      <w:r>
        <w:rPr/>
        <w:t xml:space="preserve">’ </w:t>
      </w:r>
      <w:r>
        <w:rPr>
          <w:lang w:val="en-US"/>
        </w:rPr>
        <w:t>Tomsk</w:t>
      </w:r>
      <w:r>
        <w:rPr/>
        <w:t>:</w:t>
      </w:r>
    </w:p>
    <w:p>
      <w:pPr>
        <w:pStyle w:val="Normal"/>
        <w:rPr>
          <w:lang w:val="en-US"/>
        </w:rPr>
      </w:pPr>
      <w:r>
        <w:rPr/>
        <w:t xml:space="preserve">                                                                         </w:t>
      </w:r>
      <w:r>
        <w:rPr/>
        <w:drawing>
          <wp:inline distT="0" distB="0" distL="0" distR="0">
            <wp:extent cx="213995" cy="249555"/>
            <wp:effectExtent l="0" t="0" r="0" b="0"/>
            <wp:docPr id="49" name="Рисунок 153" descr="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Рисунок 153" descr="blue"/>
                    <pic:cNvPicPr>
                      <a:picLocks noChangeAspect="1" noChangeArrowheads="1"/>
                    </pic:cNvPicPr>
                  </pic:nvPicPr>
                  <pic:blipFill>
                    <a:blip r:embed="rId53"/>
                    <a:stretch>
                      <a:fillRect/>
                    </a:stretch>
                  </pic:blipFill>
                  <pic:spPr bwMode="auto">
                    <a:xfrm>
                      <a:off x="0" y="0"/>
                      <a:ext cx="213995"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047"/>
        <w:gridCol w:w="244"/>
        <w:gridCol w:w="288"/>
        <w:gridCol w:w="244"/>
        <w:gridCol w:w="244"/>
        <w:gridCol w:w="559"/>
        <w:gridCol w:w="721"/>
        <w:gridCol w:w="718"/>
        <w:gridCol w:w="522"/>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18</w:t>
            </w:r>
          </w:p>
        </w:tc>
        <w:tc>
          <w:tcPr>
            <w:tcW w:w="20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ANZHI MAHACHKALA</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2</w:t>
            </w:r>
          </w:p>
        </w:tc>
        <w:tc>
          <w:tcPr>
            <w:tcW w:w="7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19</w:t>
            </w:r>
          </w:p>
        </w:tc>
        <w:tc>
          <w:tcPr>
            <w:tcW w:w="20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TEREK GROZNY’</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2 : 0</w:t>
            </w:r>
          </w:p>
        </w:tc>
        <w:tc>
          <w:tcPr>
            <w:tcW w:w="7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bl>
    <w:p>
      <w:pPr>
        <w:pStyle w:val="Normal"/>
        <w:rPr>
          <w:lang w:val="en-US"/>
        </w:rPr>
      </w:pPr>
      <w:r>
        <w:rPr>
          <w:lang w:val="en-US"/>
        </w:rPr>
      </w:r>
    </w:p>
    <w:p>
      <w:pPr>
        <w:pStyle w:val="Normal"/>
        <w:rPr/>
      </w:pPr>
      <w:r>
        <w:rPr/>
        <w:t xml:space="preserve">Четыре статистических фактора в статистических последовательностях </w:t>
      </w:r>
      <w:r>
        <w:rPr>
          <w:lang w:val="en-US"/>
        </w:rPr>
        <w:t>FC</w:t>
      </w:r>
      <w:r>
        <w:rPr/>
        <w:t xml:space="preserve"> </w:t>
      </w:r>
      <w:r>
        <w:rPr>
          <w:lang w:val="en-US"/>
        </w:rPr>
        <w:t>TOM</w:t>
      </w:r>
      <w:r>
        <w:rPr/>
        <w:t xml:space="preserve">’ </w:t>
      </w:r>
      <w:r>
        <w:rPr>
          <w:lang w:val="en-US"/>
        </w:rPr>
        <w:t>Tomsk</w:t>
      </w:r>
      <w:r>
        <w:rPr/>
        <w:t xml:space="preserve"> делают наш выбор в пользу ничейного исхода поединка в матче 20-го тура </w:t>
      </w:r>
      <w:r>
        <w:rPr>
          <w:lang w:val="en-US"/>
        </w:rPr>
        <w:t>FC</w:t>
      </w:r>
      <w:r>
        <w:rPr/>
        <w:t xml:space="preserve"> </w:t>
      </w:r>
      <w:r>
        <w:rPr>
          <w:lang w:val="en-US"/>
        </w:rPr>
        <w:t>TOM</w:t>
      </w:r>
      <w:r>
        <w:rPr/>
        <w:t xml:space="preserve">’ </w:t>
      </w:r>
      <w:r>
        <w:rPr>
          <w:lang w:val="en-US"/>
        </w:rPr>
        <w:t>Tomsk</w:t>
      </w:r>
      <w:r>
        <w:rPr/>
        <w:t xml:space="preserve"> – </w:t>
      </w:r>
      <w:r>
        <w:rPr>
          <w:lang w:val="en-US"/>
        </w:rPr>
        <w:t>FC</w:t>
      </w:r>
      <w:r>
        <w:rPr/>
        <w:t xml:space="preserve"> </w:t>
      </w:r>
      <w:r>
        <w:rPr>
          <w:lang w:val="en-US"/>
        </w:rPr>
        <w:t>ZENIT</w:t>
      </w:r>
      <w:r>
        <w:rPr/>
        <w:t xml:space="preserve"> </w:t>
      </w:r>
      <w:r>
        <w:rPr>
          <w:lang w:val="en-US"/>
        </w:rPr>
        <w:t>ST</w:t>
      </w:r>
      <w:r>
        <w:rPr/>
        <w:t>.</w:t>
      </w:r>
      <w:r>
        <w:rPr>
          <w:lang w:val="en-US"/>
        </w:rPr>
        <w:t>PETERSBURG</w:t>
      </w:r>
      <w:r>
        <w:rPr/>
        <w:t xml:space="preserve">.                                            </w:t>
      </w:r>
    </w:p>
    <w:p>
      <w:pPr>
        <w:pStyle w:val="Normal"/>
        <w:rPr>
          <w:lang w:val="en-US"/>
        </w:rPr>
      </w:pPr>
      <w:r>
        <w:rPr/>
        <w:t xml:space="preserve">                                                                                 </w:t>
      </w:r>
      <w:r>
        <w:rPr/>
        <w:drawing>
          <wp:inline distT="0" distB="0" distL="0" distR="0">
            <wp:extent cx="213995" cy="249555"/>
            <wp:effectExtent l="0" t="0" r="0" b="0"/>
            <wp:docPr id="50" name="Рисунок 154" descr="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Рисунок 154" descr="blue"/>
                    <pic:cNvPicPr>
                      <a:picLocks noChangeAspect="1" noChangeArrowheads="1"/>
                    </pic:cNvPicPr>
                  </pic:nvPicPr>
                  <pic:blipFill>
                    <a:blip r:embed="rId54"/>
                    <a:stretch>
                      <a:fillRect/>
                    </a:stretch>
                  </pic:blipFill>
                  <pic:spPr bwMode="auto">
                    <a:xfrm>
                      <a:off x="0" y="0"/>
                      <a:ext cx="213995" cy="249555"/>
                    </a:xfrm>
                    <a:prstGeom prst="rect">
                      <a:avLst/>
                    </a:prstGeom>
                  </pic:spPr>
                </pic:pic>
              </a:graphicData>
            </a:graphic>
          </wp:inline>
        </w:drawing>
      </w:r>
    </w:p>
    <w:p>
      <w:pPr>
        <w:pStyle w:val="Normal"/>
        <w:rPr/>
      </w:pPr>
      <w:r>
        <w:rPr/>
        <w:t xml:space="preserve">                                                                         </w:t>
      </w:r>
      <w:r>
        <w:rPr/>
        <w:drawing>
          <wp:inline distT="0" distB="0" distL="0" distR="0">
            <wp:extent cx="213995" cy="249555"/>
            <wp:effectExtent l="0" t="0" r="0" b="0"/>
            <wp:docPr id="51" name="Рисунок 155" descr="C:\Users\User\AppData\Local\Microsoft\Windows\INetCache\Content.Word\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Рисунок 155" descr="C:\Users\User\AppData\Local\Microsoft\Windows\INetCache\Content.Word\green.png"/>
                    <pic:cNvPicPr>
                      <a:picLocks noChangeAspect="1" noChangeArrowheads="1"/>
                    </pic:cNvPicPr>
                  </pic:nvPicPr>
                  <pic:blipFill>
                    <a:blip r:embed="rId55"/>
                    <a:stretch>
                      <a:fillRect/>
                    </a:stretch>
                  </pic:blipFill>
                  <pic:spPr bwMode="auto">
                    <a:xfrm>
                      <a:off x="0" y="0"/>
                      <a:ext cx="213995" cy="249555"/>
                    </a:xfrm>
                    <a:prstGeom prst="rect">
                      <a:avLst/>
                    </a:prstGeom>
                  </pic:spPr>
                </pic:pic>
              </a:graphicData>
            </a:graphic>
          </wp:inline>
        </w:drawing>
      </w:r>
      <w:r>
        <w:rPr>
          <w:lang w:val="en-US"/>
        </w:rPr>
        <w:t xml:space="preserve">        </w:t>
      </w:r>
      <w:r>
        <w:rPr/>
        <w:drawing>
          <wp:inline distT="0" distB="0" distL="0" distR="0">
            <wp:extent cx="213995" cy="249555"/>
            <wp:effectExtent l="0" t="0" r="0" b="0"/>
            <wp:docPr id="52" name="Рисунок 156" descr="C:\Users\User\AppData\Local\Microsoft\Windows\INetCache\Content.Word\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Рисунок 156" descr="C:\Users\User\AppData\Local\Microsoft\Windows\INetCache\Content.Word\green.png"/>
                    <pic:cNvPicPr>
                      <a:picLocks noChangeAspect="1" noChangeArrowheads="1"/>
                    </pic:cNvPicPr>
                  </pic:nvPicPr>
                  <pic:blipFill>
                    <a:blip r:embed="rId56"/>
                    <a:stretch>
                      <a:fillRect/>
                    </a:stretch>
                  </pic:blipFill>
                  <pic:spPr bwMode="auto">
                    <a:xfrm>
                      <a:off x="0" y="0"/>
                      <a:ext cx="213995" cy="249555"/>
                    </a:xfrm>
                    <a:prstGeom prst="rect">
                      <a:avLst/>
                    </a:prstGeom>
                  </pic:spPr>
                </pic:pic>
              </a:graphicData>
            </a:graphic>
          </wp:inline>
        </w:drawing>
      </w:r>
      <w:r>
        <w:rPr>
          <w:lang w:val="en-US"/>
        </w:rPr>
        <w:t xml:space="preserve">       </w:t>
      </w:r>
      <w:r>
        <w:rPr/>
        <w:drawing>
          <wp:inline distT="0" distB="0" distL="0" distR="0">
            <wp:extent cx="213995" cy="249555"/>
            <wp:effectExtent l="0" t="0" r="0" b="0"/>
            <wp:docPr id="53" name="Рисунок 157" descr="C:\Users\User\AppData\Local\Microsoft\Windows\INetCache\Content.Word\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Рисунок 157" descr="C:\Users\User\AppData\Local\Microsoft\Windows\INetCache\Content.Word\green.png"/>
                    <pic:cNvPicPr>
                      <a:picLocks noChangeAspect="1" noChangeArrowheads="1"/>
                    </pic:cNvPicPr>
                  </pic:nvPicPr>
                  <pic:blipFill>
                    <a:blip r:embed="rId57"/>
                    <a:stretch>
                      <a:fillRect/>
                    </a:stretch>
                  </pic:blipFill>
                  <pic:spPr bwMode="auto">
                    <a:xfrm>
                      <a:off x="0" y="0"/>
                      <a:ext cx="213995"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047"/>
        <w:gridCol w:w="244"/>
        <w:gridCol w:w="288"/>
        <w:gridCol w:w="244"/>
        <w:gridCol w:w="244"/>
        <w:gridCol w:w="559"/>
        <w:gridCol w:w="721"/>
        <w:gridCol w:w="718"/>
        <w:gridCol w:w="522"/>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2</w:t>
            </w:r>
            <w:r>
              <w:rPr>
                <w:szCs w:val="16"/>
                <w:lang w:val="en-US"/>
              </w:rPr>
              <w:t>0</w:t>
            </w:r>
          </w:p>
        </w:tc>
        <w:tc>
          <w:tcPr>
            <w:tcW w:w="20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w:t>
            </w:r>
            <w:r>
              <w:rPr>
                <w:szCs w:val="16"/>
              </w:rPr>
              <w:t xml:space="preserve"> </w:t>
            </w:r>
            <w:r>
              <w:rPr>
                <w:szCs w:val="16"/>
                <w:lang w:val="en-US"/>
              </w:rPr>
              <w:t>ZENIT ST.PETERSBURG</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0 : 0</w:t>
            </w:r>
          </w:p>
        </w:tc>
        <w:tc>
          <w:tcPr>
            <w:tcW w:w="7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w:t>
            </w:r>
            <w:r>
              <w:rPr>
                <w:color w:val="00B050"/>
                <w:szCs w:val="16"/>
                <w:lang w:val="en-US"/>
              </w:rPr>
              <w:t>0 : 0</w:t>
            </w:r>
            <w:r>
              <w:rPr>
                <w:szCs w:val="16"/>
                <w:lang w:val="en-US"/>
              </w:rPr>
              <w:t>)</w:t>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5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FF0000"/>
          <w:lang w:val="en-US"/>
        </w:rPr>
      </w:pPr>
      <w:r>
        <w:rPr>
          <w:i/>
          <w:color w:val="FF0000"/>
          <w:lang w:val="en-US"/>
        </w:rPr>
      </w:r>
    </w:p>
    <w:p>
      <w:pPr>
        <w:pStyle w:val="Normal"/>
        <w:rPr/>
      </w:pPr>
      <w:r>
        <w:rPr>
          <w:i/>
          <w:color w:val="FF0000"/>
        </w:rPr>
        <w:t>Пример</w:t>
      </w:r>
      <w:r>
        <w:rPr>
          <w:i/>
          <w:color w:val="FF0000"/>
          <w:lang w:val="en-US"/>
        </w:rPr>
        <w:t xml:space="preserve"> 3</w:t>
      </w:r>
      <w:r>
        <w:rPr>
          <w:i/>
          <w:lang w:val="en-US"/>
        </w:rPr>
        <w:t>:</w:t>
      </w:r>
      <w:r>
        <w:rPr>
          <w:lang w:val="en-US"/>
        </w:rPr>
        <w:t xml:space="preserve">  DERBY COUNTY FC, </w:t>
      </w:r>
      <w:r>
        <w:rPr/>
        <w:t>Англия</w:t>
      </w:r>
      <w:r>
        <w:rPr>
          <w:lang w:val="en-US"/>
        </w:rPr>
        <w:t xml:space="preserve">, Championship League, </w:t>
      </w:r>
      <w:r>
        <w:rPr/>
        <w:t>сезон</w:t>
      </w:r>
      <w:r>
        <w:rPr>
          <w:lang w:val="en-US"/>
        </w:rPr>
        <w:t xml:space="preserve"> 2005-2006</w:t>
      </w:r>
      <w:r>
        <w:rPr/>
        <w:t>г</w:t>
      </w:r>
      <w:r>
        <w:rPr>
          <w:lang w:val="en-US"/>
        </w:rPr>
        <w:t xml:space="preserve">. </w:t>
      </w:r>
      <w:r>
        <w:rPr/>
        <w:t xml:space="preserve">Статистическая таблица домашней последовательности матчей </w:t>
      </w:r>
      <w:r>
        <w:rPr>
          <w:lang w:val="en-US"/>
        </w:rPr>
        <w:t>DERBY</w:t>
      </w:r>
      <w:r>
        <w:rPr/>
        <w:t xml:space="preserve"> </w:t>
      </w:r>
      <w:r>
        <w:rPr>
          <w:lang w:val="en-US"/>
        </w:rPr>
        <w:t>COUNTY</w:t>
      </w:r>
      <w:r>
        <w:rPr/>
        <w:t xml:space="preserve"> </w:t>
      </w:r>
      <w:r>
        <w:rPr>
          <w:lang w:val="en-US"/>
        </w:rPr>
        <w:t>FC</w:t>
      </w:r>
      <w:r>
        <w:rPr/>
        <w:t xml:space="preserve"> . Последовательность первых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SOUTHAMPTON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2</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2 )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12</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LEICESTER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13</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STOKE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16</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QUEENS PARK RANGERS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17</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IPSWICH TOWN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3</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2 : 2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pPr>
      <w:r>
        <w:rPr/>
        <w:t xml:space="preserve">Статистическая таблица общей последовательности матчей </w:t>
      </w:r>
      <w:r>
        <w:rPr>
          <w:lang w:val="en-US"/>
        </w:rPr>
        <w:t>DERBY</w:t>
      </w:r>
      <w:r>
        <w:rPr/>
        <w:t xml:space="preserve"> </w:t>
      </w:r>
      <w:r>
        <w:rPr>
          <w:lang w:val="en-US"/>
        </w:rPr>
        <w:t>COUNTY</w:t>
      </w:r>
      <w:r>
        <w:rPr/>
        <w:t xml:space="preserve"> </w:t>
      </w:r>
      <w:r>
        <w:rPr>
          <w:lang w:val="en-US"/>
        </w:rPr>
        <w:t>FC</w:t>
      </w:r>
      <w:r>
        <w:rPr/>
        <w:t>. Последовательность первых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09"/>
        <w:gridCol w:w="244"/>
        <w:gridCol w:w="287"/>
        <w:gridCol w:w="244"/>
        <w:gridCol w:w="245"/>
        <w:gridCol w:w="512"/>
        <w:gridCol w:w="65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13</w:t>
            </w:r>
          </w:p>
        </w:tc>
        <w:tc>
          <w:tcPr>
            <w:tcW w:w="230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STOKE CITY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lang w:val="en-US"/>
              </w:rPr>
              <w:t xml:space="preserve">2 : </w:t>
            </w:r>
            <w:r>
              <w:rPr>
                <w:szCs w:val="16"/>
              </w:rPr>
              <w:t>1</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w:t>
            </w:r>
            <w:r>
              <w:rPr>
                <w:szCs w:val="16"/>
              </w:rPr>
              <w:t>1</w:t>
            </w:r>
            <w:r>
              <w:rPr>
                <w:szCs w:val="16"/>
                <w:lang w:val="en-US"/>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1</w:t>
            </w:r>
            <w:r>
              <w:rPr>
                <w:szCs w:val="16"/>
                <w:lang w:val="en-US"/>
              </w:rPr>
              <w:t xml:space="preserve"> </w:t>
            </w:r>
            <w:r>
              <w:rPr>
                <w:szCs w:val="16"/>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14</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WOLVERHAMPTON W.FC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 xml:space="preserve">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15</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HULL CITY AFC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16</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QUEENS PARK RANGERS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17</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IPSWICH TOWN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3</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2 : 2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FF0000"/>
          <w:lang w:val="en-US"/>
        </w:rPr>
      </w:pPr>
      <w:r>
        <w:rPr>
          <w:i/>
          <w:color w:val="FF0000"/>
          <w:lang w:val="en-US"/>
        </w:rPr>
      </w:r>
    </w:p>
    <w:p>
      <w:pPr>
        <w:pStyle w:val="Normal"/>
        <w:rPr/>
      </w:pPr>
      <w:r>
        <w:rPr>
          <w:i/>
          <w:color w:val="FF0000"/>
        </w:rPr>
        <w:t>Пример</w:t>
      </w:r>
      <w:r>
        <w:rPr>
          <w:i/>
          <w:color w:val="FF0000"/>
          <w:lang w:val="en-US"/>
        </w:rPr>
        <w:t xml:space="preserve"> 4</w:t>
      </w:r>
      <w:r>
        <w:rPr>
          <w:color w:val="FF0000"/>
          <w:lang w:val="en-US"/>
        </w:rPr>
        <w:t xml:space="preserve">: </w:t>
      </w:r>
      <w:r>
        <w:rPr>
          <w:lang w:val="en-US"/>
        </w:rPr>
        <w:t xml:space="preserve">FK CHMEL BLSANY, </w:t>
      </w:r>
      <w:r>
        <w:rPr/>
        <w:t>Чехия</w:t>
      </w:r>
      <w:r>
        <w:rPr>
          <w:lang w:val="en-US"/>
        </w:rPr>
        <w:t xml:space="preserve">, Gambrinus Liga, </w:t>
      </w:r>
      <w:r>
        <w:rPr/>
        <w:t>сезон</w:t>
      </w:r>
      <w:r>
        <w:rPr>
          <w:lang w:val="en-US"/>
        </w:rPr>
        <w:t xml:space="preserve"> 2005-2006</w:t>
      </w:r>
      <w:r>
        <w:rPr/>
        <w:t>г</w:t>
      </w:r>
      <w:r>
        <w:rPr>
          <w:lang w:val="en-US"/>
        </w:rPr>
        <w:t xml:space="preserve">. </w:t>
      </w:r>
      <w:r>
        <w:rPr/>
        <w:t xml:space="preserve">Статистическая таблица домашней последовательности матчей </w:t>
      </w:r>
      <w:r>
        <w:rPr>
          <w:lang w:val="en-US"/>
        </w:rPr>
        <w:t>FK</w:t>
      </w:r>
      <w:r>
        <w:rPr/>
        <w:t xml:space="preserve"> </w:t>
      </w:r>
      <w:r>
        <w:rPr>
          <w:lang w:val="en-US"/>
        </w:rPr>
        <w:t>CHMEL</w:t>
      </w:r>
      <w:r>
        <w:rPr/>
        <w:t xml:space="preserve"> </w:t>
      </w:r>
      <w:r>
        <w:rPr>
          <w:lang w:val="en-US"/>
        </w:rPr>
        <w:t>BLSANY</w:t>
      </w:r>
      <w:r>
        <w:rPr/>
        <w:t>. Последовательность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13</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TEPLICE</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15</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JABLONEC 97</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17</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MLADA  BOLESLAV</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19</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SIAD MOST</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21</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SLOVAN LIBEREC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pPr>
      <w:r>
        <w:rPr/>
        <w:t xml:space="preserve">Статистическая таблица общей последовательности матчей </w:t>
      </w:r>
      <w:r>
        <w:rPr>
          <w:lang w:val="en-US"/>
        </w:rPr>
        <w:t>FK</w:t>
      </w:r>
      <w:r>
        <w:rPr/>
        <w:t xml:space="preserve"> </w:t>
      </w:r>
      <w:r>
        <w:rPr>
          <w:lang w:val="en-US"/>
        </w:rPr>
        <w:t>CHMEL</w:t>
      </w:r>
      <w:r>
        <w:rPr/>
        <w:t xml:space="preserve"> </w:t>
      </w:r>
      <w:r>
        <w:rPr>
          <w:lang w:val="en-US"/>
        </w:rPr>
        <w:t>BLSANY</w:t>
      </w:r>
      <w:r>
        <w:rPr/>
        <w:t xml:space="preserve"> . Последовательность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7</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MLADA  BOLESLAV</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8</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MARILA PRIBRAM</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9</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SIAD MOST</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20</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FC BRNO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21</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SLOVAN LIBEREC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FF0000"/>
          <w:lang w:val="en-US"/>
        </w:rPr>
      </w:pPr>
      <w:r>
        <w:rPr>
          <w:i/>
          <w:color w:val="FF0000"/>
          <w:lang w:val="en-US"/>
        </w:rPr>
      </w:r>
    </w:p>
    <w:p>
      <w:pPr>
        <w:pStyle w:val="Normal"/>
        <w:rPr/>
      </w:pPr>
      <w:r>
        <w:rPr>
          <w:i/>
          <w:color w:val="FF0000"/>
        </w:rPr>
        <w:t>Пример 5</w:t>
      </w:r>
      <w:r>
        <w:rPr>
          <w:i/>
        </w:rPr>
        <w:t xml:space="preserve">: </w:t>
      </w:r>
      <w:r>
        <w:rPr>
          <w:lang w:val="en-US"/>
        </w:rPr>
        <w:t>RSC</w:t>
      </w:r>
      <w:r>
        <w:rPr/>
        <w:t xml:space="preserve"> </w:t>
      </w:r>
      <w:r>
        <w:rPr>
          <w:lang w:val="en-US"/>
        </w:rPr>
        <w:t>ANDERLECHT</w:t>
      </w:r>
      <w:r>
        <w:rPr/>
        <w:t xml:space="preserve">, Бельгия, </w:t>
      </w:r>
      <w:r>
        <w:rPr>
          <w:lang w:val="en-US"/>
        </w:rPr>
        <w:t>Jupilier</w:t>
      </w:r>
      <w:r>
        <w:rPr/>
        <w:t xml:space="preserve"> </w:t>
      </w:r>
      <w:r>
        <w:rPr>
          <w:lang w:val="en-US"/>
        </w:rPr>
        <w:t>League</w:t>
      </w:r>
      <w:r>
        <w:rPr/>
        <w:t xml:space="preserve">, матч 18 тура, сезон 2005-2005 г. Выездная последовательность матчей </w:t>
      </w:r>
      <w:r>
        <w:rPr>
          <w:lang w:val="en-US"/>
        </w:rPr>
        <w:t>RSC</w:t>
      </w:r>
      <w:r>
        <w:rPr/>
        <w:t xml:space="preserve"> </w:t>
      </w:r>
      <w:r>
        <w:rPr>
          <w:lang w:val="en-US"/>
        </w:rPr>
        <w:t>ANDERLECHT</w:t>
      </w:r>
      <w:r>
        <w:rPr/>
        <w:t>. Последовательность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12</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SC LOKEREN</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2</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1 )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14</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KVC WESTERLO</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1</w:t>
            </w:r>
          </w:p>
        </w:tc>
        <w:tc>
          <w:tcPr>
            <w:tcW w:w="64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0 )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( 1 : 1 )</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15</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R.STANDARD DE LIEGE</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17</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ZULTE- WAREGEM</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RAA</w:t>
            </w:r>
            <w:r>
              <w:rPr>
                <w:szCs w:val="16"/>
              </w:rPr>
              <w:t xml:space="preserve"> </w:t>
            </w:r>
            <w:r>
              <w:rPr>
                <w:szCs w:val="16"/>
                <w:lang w:val="en-US"/>
              </w:rPr>
              <w:t>LOUIVIEROISE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pPr>
      <w:r>
        <w:rPr/>
        <w:t xml:space="preserve">Общая последовательность матчей </w:t>
      </w:r>
      <w:r>
        <w:rPr>
          <w:lang w:val="en-US"/>
        </w:rPr>
        <w:t>RSC</w:t>
      </w:r>
      <w:r>
        <w:rPr/>
        <w:t xml:space="preserve"> </w:t>
      </w:r>
      <w:r>
        <w:rPr>
          <w:lang w:val="en-US"/>
        </w:rPr>
        <w:t>ANDERLECHT</w:t>
      </w:r>
      <w:r>
        <w:rPr/>
        <w:t xml:space="preserve"> . Последовательность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14</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KVC WESTERLO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 </w:t>
            </w:r>
            <w:r>
              <w:rPr>
                <w:szCs w:val="16"/>
                <w:lang w:val="en-US"/>
              </w:rPr>
              <w:t>1</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1 )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15</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R.STANDARD DE LIEGE</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 </w:t>
            </w:r>
            <w:r>
              <w:rPr>
                <w:szCs w:val="16"/>
                <w:lang w:val="en-US"/>
              </w:rPr>
              <w:t>0</w:t>
            </w:r>
          </w:p>
        </w:tc>
        <w:tc>
          <w:tcPr>
            <w:tcW w:w="64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0 )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16</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KAA GENT</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3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17</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ZULTE- WAREGEM</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18</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RAA</w:t>
            </w:r>
            <w:r>
              <w:rPr>
                <w:szCs w:val="16"/>
              </w:rPr>
              <w:t xml:space="preserve"> </w:t>
            </w:r>
            <w:r>
              <w:rPr>
                <w:szCs w:val="16"/>
                <w:lang w:val="en-US"/>
              </w:rPr>
              <w:t>LOUIVIEROISE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FF0000"/>
          <w:lang w:val="en-US"/>
        </w:rPr>
      </w:pPr>
      <w:r>
        <w:rPr>
          <w:i/>
          <w:color w:val="FF0000"/>
          <w:lang w:val="en-US"/>
        </w:rPr>
      </w:r>
    </w:p>
    <w:p>
      <w:pPr>
        <w:pStyle w:val="Normal"/>
        <w:rPr/>
      </w:pPr>
      <w:r>
        <w:rPr>
          <w:i/>
          <w:color w:val="FF0000"/>
        </w:rPr>
        <w:t>Пример 6:</w:t>
      </w:r>
      <w:r>
        <w:rPr>
          <w:color w:val="FF0000"/>
        </w:rPr>
        <w:t xml:space="preserve"> </w:t>
      </w:r>
      <w:r>
        <w:rPr>
          <w:lang w:val="en-US"/>
        </w:rPr>
        <w:t>FC</w:t>
      </w:r>
      <w:r>
        <w:rPr/>
        <w:t xml:space="preserve"> </w:t>
      </w:r>
      <w:r>
        <w:rPr>
          <w:lang w:val="en-US"/>
        </w:rPr>
        <w:t>LOKOMOTIV</w:t>
      </w:r>
      <w:r>
        <w:rPr/>
        <w:t xml:space="preserve"> </w:t>
      </w:r>
      <w:r>
        <w:rPr>
          <w:lang w:val="en-US"/>
        </w:rPr>
        <w:t>MOSKVA</w:t>
      </w:r>
      <w:r>
        <w:rPr/>
        <w:t xml:space="preserve"> , Россия ,Премьер Лига, матч 21 тура, сезон 2012- 2013 г. Выездная последовательность матчей </w:t>
      </w:r>
      <w:r>
        <w:rPr>
          <w:lang w:val="en-US"/>
        </w:rPr>
        <w:t>FC</w:t>
      </w:r>
      <w:r>
        <w:rPr/>
        <w:t xml:space="preserve"> </w:t>
      </w:r>
      <w:r>
        <w:rPr>
          <w:lang w:val="en-US"/>
        </w:rPr>
        <w:t>LOKOMOTIV</w:t>
      </w:r>
      <w:r>
        <w:rPr/>
        <w:t xml:space="preserve"> </w:t>
      </w:r>
      <w:r>
        <w:rPr>
          <w:lang w:val="en-US"/>
        </w:rPr>
        <w:t>MOSKVA</w:t>
      </w:r>
      <w:r>
        <w:rPr/>
        <w:t>. Последовательность первых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14</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PFC CSKA MOSKVA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16</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KRYLYA SOVETOV</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18</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PFC ALANIYA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2</w:t>
            </w:r>
            <w:r>
              <w:rPr>
                <w:szCs w:val="16"/>
                <w:lang w:val="en-US"/>
              </w:rPr>
              <w:t>0</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DINAMO MOSKVA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2</w:t>
            </w:r>
            <w:r>
              <w:rPr>
                <w:szCs w:val="16"/>
                <w:lang w:val="en-US"/>
              </w:rPr>
              <w:t>1</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w:t>
            </w:r>
            <w:r>
              <w:rPr>
                <w:szCs w:val="16"/>
              </w:rPr>
              <w:t xml:space="preserve"> </w:t>
            </w:r>
            <w:r>
              <w:rPr>
                <w:szCs w:val="16"/>
                <w:lang w:val="en-US"/>
              </w:rPr>
              <w:t>SPARTAK MOSKVA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pPr>
      <w:r>
        <w:rPr/>
        <w:t xml:space="preserve">Статистическая таблица общей последовательности матчей </w:t>
      </w:r>
      <w:r>
        <w:rPr>
          <w:lang w:val="en-US"/>
        </w:rPr>
        <w:t>FC</w:t>
      </w:r>
      <w:r>
        <w:rPr/>
        <w:t xml:space="preserve"> </w:t>
      </w:r>
      <w:r>
        <w:rPr>
          <w:lang w:val="en-US"/>
        </w:rPr>
        <w:t>LOKOMOTIV</w:t>
      </w:r>
      <w:r>
        <w:rPr/>
        <w:t xml:space="preserve"> </w:t>
      </w:r>
      <w:r>
        <w:rPr>
          <w:lang w:val="en-US"/>
        </w:rPr>
        <w:t>MOSKVA</w:t>
      </w:r>
      <w:r>
        <w:rPr/>
        <w:t xml:space="preserve"> . Последовательность первых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17</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FK KRASNODAR</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3</w:t>
            </w:r>
            <w:r>
              <w:rPr>
                <w:szCs w:val="16"/>
              </w:rPr>
              <w:t xml:space="preserve"> : </w:t>
            </w:r>
            <w:r>
              <w:rPr>
                <w:szCs w:val="16"/>
                <w:lang w:val="en-US"/>
              </w:rPr>
              <w:t>2</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1</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18</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PFC ALANIYA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w:t>
            </w:r>
            <w:r>
              <w:rPr>
                <w:szCs w:val="16"/>
              </w:rPr>
              <w:t xml:space="preserve"> : </w:t>
            </w:r>
            <w:r>
              <w:rPr>
                <w:szCs w:val="16"/>
                <w:lang w:val="en-US"/>
              </w:rPr>
              <w:t>1</w:t>
            </w:r>
          </w:p>
        </w:tc>
        <w:tc>
          <w:tcPr>
            <w:tcW w:w="64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( 0 : </w:t>
            </w:r>
            <w:r>
              <w:rPr>
                <w:szCs w:val="16"/>
                <w:lang w:val="en-US"/>
              </w:rPr>
              <w:t>0</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19</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FK VOLGA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20</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DINAMO MOSKVA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21</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w:t>
            </w:r>
            <w:r>
              <w:rPr>
                <w:szCs w:val="16"/>
              </w:rPr>
              <w:t xml:space="preserve"> </w:t>
            </w:r>
            <w:r>
              <w:rPr>
                <w:szCs w:val="16"/>
                <w:lang w:val="en-US"/>
              </w:rPr>
              <w:t>SPARTAK MOSKVA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pPr>
      <w:r>
        <w:rPr/>
        <w:t>Рассматривая каждый тайм выбранного нами футбольного поединка, мы анализируем  статистические последовательности  таймов как  условной команды «А», так и  условной команды «</w:t>
      </w:r>
      <w:r>
        <w:rPr>
          <w:lang w:val="en-US"/>
        </w:rPr>
        <w:t>B</w:t>
      </w:r>
      <w:r>
        <w:rPr/>
        <w:t>», предшествующие выбранному нами  матчу.  Вероятность ничейного исхода в каждом из таймов футбольного поединка в матче условной команды «А»  и «</w:t>
      </w:r>
      <w:r>
        <w:rPr>
          <w:lang w:val="en-US"/>
        </w:rPr>
        <w:t>B</w:t>
      </w:r>
      <w:r>
        <w:rPr/>
        <w:t>» будет наиболее высокой, если статистические факторы в пользу ничейного результата будут предшествовать каждому из таймов в статистических последовательностях как условной команды «А», так и условной команды «</w:t>
      </w:r>
      <w:r>
        <w:rPr>
          <w:lang w:val="en-US"/>
        </w:rPr>
        <w:t>B</w:t>
      </w:r>
      <w:r>
        <w:rPr/>
        <w:t xml:space="preserve">». Это правило, мы соблюдаем, когда анализируем статистические последовательности  предшествующие каждому тайму выбранного нами матча. Приведем несколько примеров. </w:t>
      </w:r>
    </w:p>
    <w:p>
      <w:pPr>
        <w:pStyle w:val="Normal"/>
        <w:rPr/>
      </w:pPr>
      <w:r>
        <w:rPr>
          <w:i/>
          <w:color w:val="00B050"/>
        </w:rPr>
        <w:t>Пример 1</w:t>
      </w:r>
      <w:r>
        <w:rPr/>
        <w:t xml:space="preserve">: </w:t>
      </w:r>
      <w:r>
        <w:rPr>
          <w:lang w:val="en-US"/>
        </w:rPr>
        <w:t>AC</w:t>
      </w:r>
      <w:r>
        <w:rPr/>
        <w:t xml:space="preserve"> </w:t>
      </w:r>
      <w:r>
        <w:rPr>
          <w:lang w:val="en-US"/>
        </w:rPr>
        <w:t>MILAN</w:t>
      </w:r>
      <w:r>
        <w:rPr/>
        <w:t xml:space="preserve"> </w:t>
      </w:r>
      <w:r>
        <w:rPr>
          <w:lang w:val="en-US"/>
        </w:rPr>
        <w:t>vs</w:t>
      </w:r>
      <w:r>
        <w:rPr/>
        <w:t xml:space="preserve"> </w:t>
      </w:r>
      <w:r>
        <w:rPr>
          <w:lang w:val="en-US"/>
        </w:rPr>
        <w:t>JUVENTUS</w:t>
      </w:r>
      <w:r>
        <w:rPr/>
        <w:t xml:space="preserve"> </w:t>
      </w:r>
      <w:r>
        <w:rPr>
          <w:lang w:val="en-US"/>
        </w:rPr>
        <w:t>FC</w:t>
      </w:r>
      <w:r>
        <w:rPr/>
        <w:t xml:space="preserve"> , Италия ,</w:t>
      </w:r>
      <w:r>
        <w:rPr>
          <w:lang w:val="en-US"/>
        </w:rPr>
        <w:t>Serie</w:t>
      </w:r>
      <w:r>
        <w:rPr/>
        <w:t xml:space="preserve"> </w:t>
      </w:r>
      <w:r>
        <w:rPr>
          <w:lang w:val="en-US"/>
        </w:rPr>
        <w:t>A</w:t>
      </w:r>
      <w:r>
        <w:rPr/>
        <w:t xml:space="preserve">, матч 35 тура, сезон 2008-2009г. Общая последовательность матчей  </w:t>
      </w:r>
      <w:r>
        <w:rPr>
          <w:lang w:val="en-US"/>
        </w:rPr>
        <w:t>JUVENTUS</w:t>
      </w:r>
      <w:r>
        <w:rPr/>
        <w:t xml:space="preserve"> </w:t>
      </w:r>
      <w:r>
        <w:rPr>
          <w:lang w:val="en-US"/>
        </w:rPr>
        <w:t>FC</w:t>
      </w:r>
      <w:r>
        <w:rPr/>
        <w:t>.  Последовательность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31</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CFC GENOA 1893</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3 : 2</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( 2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( 1 : 1 )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32</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INTERNAZIONALE FC</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1 : 1</w:t>
            </w:r>
          </w:p>
        </w:tc>
        <w:tc>
          <w:tcPr>
            <w:tcW w:w="643" w:type="dxa"/>
            <w:tcBorders>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33</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REGGINA CALCIO</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 : 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4</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US LECCE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5</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MILAN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pPr>
      <w:r>
        <w:rPr/>
        <w:t xml:space="preserve">Общая последовательность матчей </w:t>
      </w:r>
      <w:r>
        <w:rPr>
          <w:lang w:val="en-US"/>
        </w:rPr>
        <w:t>AC</w:t>
      </w:r>
      <w:r>
        <w:rPr/>
        <w:t xml:space="preserve"> </w:t>
      </w:r>
      <w:r>
        <w:rPr>
          <w:lang w:val="en-US"/>
        </w:rPr>
        <w:t>MILAN</w:t>
      </w:r>
      <w:r>
        <w:rPr/>
        <w:t>. Последовательность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31</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AC CHIEVO VERONA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w:t>
            </w:r>
            <w:r>
              <w:rPr>
                <w:szCs w:val="16"/>
              </w:rPr>
              <w:t xml:space="preserve"> : </w:t>
            </w:r>
            <w:r>
              <w:rPr>
                <w:szCs w:val="16"/>
                <w:lang w:val="en-US"/>
              </w:rPr>
              <w:t>1</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1 )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32</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TORINO FC</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5</w:t>
            </w:r>
            <w:r>
              <w:rPr>
                <w:szCs w:val="16"/>
              </w:rPr>
              <w:t xml:space="preserve"> : 1</w:t>
            </w:r>
          </w:p>
        </w:tc>
        <w:tc>
          <w:tcPr>
            <w:tcW w:w="64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0 )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3</w:t>
            </w:r>
            <w:r>
              <w:rPr>
                <w:szCs w:val="16"/>
              </w:rPr>
              <w:t xml:space="preserve">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33</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US PALERMO</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3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4</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CATANIA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5</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JUVENTUS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B050"/>
          <w:lang w:val="en-US"/>
        </w:rPr>
      </w:pPr>
      <w:r>
        <w:rPr>
          <w:i/>
          <w:color w:val="00B050"/>
          <w:lang w:val="en-US"/>
        </w:rPr>
      </w:r>
    </w:p>
    <w:p>
      <w:pPr>
        <w:pStyle w:val="Normal"/>
        <w:rPr>
          <w:lang w:val="en-US"/>
        </w:rPr>
      </w:pPr>
      <w:r>
        <w:rPr>
          <w:i/>
          <w:color w:val="00B050"/>
        </w:rPr>
        <w:t>Пример</w:t>
      </w:r>
      <w:r>
        <w:rPr>
          <w:i/>
          <w:color w:val="00B050"/>
          <w:lang w:val="en-US"/>
        </w:rPr>
        <w:t xml:space="preserve"> 2</w:t>
      </w:r>
      <w:r>
        <w:rPr>
          <w:lang w:val="en-US"/>
        </w:rPr>
        <w:t xml:space="preserve">:  FC SPARTAK MOSKVA  vs FC KRYLYA SOVETOV , </w:t>
      </w:r>
      <w:r>
        <w:rPr/>
        <w:t>Россия</w:t>
      </w:r>
      <w:r>
        <w:rPr>
          <w:lang w:val="en-US"/>
        </w:rPr>
        <w:t xml:space="preserve"> ,</w:t>
      </w:r>
      <w:r>
        <w:rPr/>
        <w:t>Премьер</w:t>
      </w:r>
      <w:r>
        <w:rPr>
          <w:lang w:val="en-US"/>
        </w:rPr>
        <w:t xml:space="preserve"> </w:t>
      </w:r>
      <w:r>
        <w:rPr/>
        <w:t>Лига</w:t>
      </w:r>
      <w:r>
        <w:rPr>
          <w:lang w:val="en-US"/>
        </w:rPr>
        <w:t xml:space="preserve">, </w:t>
      </w:r>
      <w:r>
        <w:rPr/>
        <w:t>матч</w:t>
      </w:r>
      <w:r>
        <w:rPr>
          <w:lang w:val="en-US"/>
        </w:rPr>
        <w:t xml:space="preserve"> 22 </w:t>
      </w:r>
      <w:r>
        <w:rPr/>
        <w:t>тура</w:t>
      </w:r>
      <w:r>
        <w:rPr>
          <w:lang w:val="en-US"/>
        </w:rPr>
        <w:t xml:space="preserve">, </w:t>
      </w:r>
      <w:r>
        <w:rPr/>
        <w:t>сезон</w:t>
      </w:r>
      <w:r>
        <w:rPr>
          <w:lang w:val="en-US"/>
        </w:rPr>
        <w:t xml:space="preserve"> 2012- 2013 </w:t>
      </w:r>
      <w:r>
        <w:rPr/>
        <w:t>г</w:t>
      </w:r>
      <w:r>
        <w:rPr>
          <w:lang w:val="en-US"/>
        </w:rPr>
        <w:t>.</w:t>
      </w:r>
    </w:p>
    <w:p>
      <w:pPr>
        <w:pStyle w:val="Normal"/>
        <w:rPr/>
      </w:pPr>
      <w:r>
        <w:rPr/>
        <w:t xml:space="preserve">Выездная последовательность матчей  </w:t>
      </w:r>
      <w:r>
        <w:rPr>
          <w:lang w:val="en-US"/>
        </w:rPr>
        <w:t>FC</w:t>
      </w:r>
      <w:r>
        <w:rPr/>
        <w:t xml:space="preserve"> </w:t>
      </w:r>
      <w:r>
        <w:rPr>
          <w:lang w:val="en-US"/>
        </w:rPr>
        <w:t>KRYLYA</w:t>
      </w:r>
      <w:r>
        <w:rPr/>
        <w:t xml:space="preserve"> </w:t>
      </w:r>
      <w:r>
        <w:rPr>
          <w:lang w:val="en-US"/>
        </w:rPr>
        <w:t>SOVETOV</w:t>
      </w:r>
      <w:r>
        <w:rPr/>
        <w:t xml:space="preserve">  Последовательность первых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21</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ANZHI MAHACHKALA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23</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ZENIT ST.PETERSBURG</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24</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KRASNODAR</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3</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2</w:t>
            </w:r>
            <w:r>
              <w:rPr>
                <w:szCs w:val="16"/>
                <w:lang w:val="en-US"/>
              </w:rPr>
              <w:t>6</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VOLGA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2</w:t>
            </w:r>
            <w:r>
              <w:rPr>
                <w:szCs w:val="16"/>
                <w:lang w:val="en-US"/>
              </w:rPr>
              <w:t>8</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w:t>
            </w:r>
            <w:r>
              <w:rPr>
                <w:szCs w:val="16"/>
              </w:rPr>
              <w:t xml:space="preserve"> </w:t>
            </w:r>
            <w:r>
              <w:rPr>
                <w:szCs w:val="16"/>
                <w:lang w:val="en-US"/>
              </w:rPr>
              <w:t>SPARTAK MOSKVA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pPr>
      <w:r>
        <w:rPr/>
        <w:t xml:space="preserve">Статистическая таблица общей последовательности матчей </w:t>
      </w:r>
      <w:r>
        <w:rPr>
          <w:lang w:val="en-US"/>
        </w:rPr>
        <w:t>FC</w:t>
      </w:r>
      <w:r>
        <w:rPr/>
        <w:t xml:space="preserve"> </w:t>
      </w:r>
      <w:r>
        <w:rPr>
          <w:lang w:val="en-US"/>
        </w:rPr>
        <w:t>KRYLYA</w:t>
      </w:r>
      <w:r>
        <w:rPr/>
        <w:t xml:space="preserve"> </w:t>
      </w:r>
      <w:r>
        <w:rPr>
          <w:lang w:val="en-US"/>
        </w:rPr>
        <w:t>SOVETOV</w:t>
      </w:r>
      <w:r>
        <w:rPr/>
        <w:t>. Последовательность первых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24</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FK KRASNODAR</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w:t>
            </w:r>
            <w:r>
              <w:rPr>
                <w:szCs w:val="16"/>
              </w:rPr>
              <w:t xml:space="preserve"> : </w:t>
            </w:r>
            <w:r>
              <w:rPr>
                <w:szCs w:val="16"/>
                <w:lang w:val="en-US"/>
              </w:rPr>
              <w:t>3</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( 0 : </w:t>
            </w:r>
            <w:r>
              <w:rPr>
                <w:szCs w:val="16"/>
                <w:lang w:val="en-US"/>
              </w:rPr>
              <w:t>2</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25</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PFC ALANIYA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 </w:t>
            </w:r>
            <w:r>
              <w:rPr>
                <w:szCs w:val="16"/>
                <w:lang w:val="en-US"/>
              </w:rPr>
              <w:t>1</w:t>
            </w:r>
          </w:p>
        </w:tc>
        <w:tc>
          <w:tcPr>
            <w:tcW w:w="64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( 0 : </w:t>
            </w:r>
            <w:r>
              <w:rPr>
                <w:szCs w:val="16"/>
                <w:lang w:val="en-US"/>
              </w:rPr>
              <w:t>1</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26</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FK VOLGA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27</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DINAMO MOSKVA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28</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w:t>
            </w:r>
            <w:r>
              <w:rPr>
                <w:szCs w:val="16"/>
              </w:rPr>
              <w:t xml:space="preserve"> </w:t>
            </w:r>
            <w:r>
              <w:rPr>
                <w:szCs w:val="16"/>
                <w:lang w:val="en-US"/>
              </w:rPr>
              <w:t>SPARTAK MOSKVA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pPr>
      <w:r>
        <w:rPr/>
        <w:t xml:space="preserve">Статистическая таблица общей последовательности матчей </w:t>
      </w:r>
      <w:r>
        <w:rPr>
          <w:lang w:val="en-US"/>
        </w:rPr>
        <w:t>FC</w:t>
      </w:r>
      <w:r>
        <w:rPr/>
        <w:t xml:space="preserve"> </w:t>
      </w:r>
      <w:r>
        <w:rPr>
          <w:lang w:val="en-US"/>
        </w:rPr>
        <w:t>SPARTAK</w:t>
      </w:r>
      <w:r>
        <w:rPr/>
        <w:t xml:space="preserve"> </w:t>
      </w:r>
      <w:r>
        <w:rPr>
          <w:lang w:val="en-US"/>
        </w:rPr>
        <w:t>MOSKVA</w:t>
      </w:r>
      <w:r>
        <w:rPr/>
        <w:t>. Последовательность первых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24</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FC AMKAR PERM’</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 </w:t>
            </w:r>
            <w:r>
              <w:rPr>
                <w:szCs w:val="16"/>
                <w:lang w:val="en-US"/>
              </w:rPr>
              <w:t>0</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25</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PFC CSKA MOSKVA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 </w:t>
            </w:r>
            <w:r>
              <w:rPr>
                <w:szCs w:val="16"/>
                <w:lang w:val="en-US"/>
              </w:rPr>
              <w:t>2</w:t>
            </w:r>
          </w:p>
        </w:tc>
        <w:tc>
          <w:tcPr>
            <w:tcW w:w="64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1</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26</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FK ANZHI MAHACHKALA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27</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MORDOVIA SARANSK</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28</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w:t>
            </w:r>
            <w:r>
              <w:rPr>
                <w:szCs w:val="16"/>
              </w:rPr>
              <w:t xml:space="preserve"> </w:t>
            </w:r>
            <w:r>
              <w:rPr>
                <w:szCs w:val="16"/>
                <w:lang w:val="en-US"/>
              </w:rPr>
              <w:t>KRYLYA</w:t>
            </w:r>
            <w:r>
              <w:rPr>
                <w:szCs w:val="16"/>
              </w:rPr>
              <w:t xml:space="preserve"> </w:t>
            </w:r>
            <w:r>
              <w:rPr>
                <w:szCs w:val="16"/>
                <w:lang w:val="en-US"/>
              </w:rPr>
              <w:t>SOVETOV</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B050"/>
          <w:lang w:val="en-US"/>
        </w:rPr>
      </w:pPr>
      <w:r>
        <w:rPr>
          <w:i/>
          <w:color w:val="00B050"/>
          <w:lang w:val="en-US"/>
        </w:rPr>
      </w:r>
    </w:p>
    <w:p>
      <w:pPr>
        <w:pStyle w:val="Normal"/>
        <w:rPr/>
      </w:pPr>
      <w:r>
        <w:rPr>
          <w:i/>
          <w:color w:val="00B050"/>
        </w:rPr>
        <w:t>Пример 3</w:t>
      </w:r>
      <w:r>
        <w:rPr/>
        <w:t xml:space="preserve">:  </w:t>
      </w:r>
      <w:r>
        <w:rPr>
          <w:lang w:val="en-US"/>
        </w:rPr>
        <w:t>TORINO</w:t>
      </w:r>
      <w:r>
        <w:rPr/>
        <w:t xml:space="preserve"> </w:t>
      </w:r>
      <w:r>
        <w:rPr>
          <w:lang w:val="en-US"/>
        </w:rPr>
        <w:t>FC</w:t>
      </w:r>
      <w:r>
        <w:rPr/>
        <w:t xml:space="preserve"> </w:t>
      </w:r>
      <w:r>
        <w:rPr>
          <w:lang w:val="en-US"/>
        </w:rPr>
        <w:t>vs</w:t>
      </w:r>
      <w:r>
        <w:rPr/>
        <w:t xml:space="preserve"> </w:t>
      </w:r>
      <w:r>
        <w:rPr>
          <w:lang w:val="en-US"/>
        </w:rPr>
        <w:t>AS</w:t>
      </w:r>
      <w:r>
        <w:rPr/>
        <w:t xml:space="preserve"> </w:t>
      </w:r>
      <w:r>
        <w:rPr>
          <w:lang w:val="en-US"/>
        </w:rPr>
        <w:t>LIVORNO</w:t>
      </w:r>
      <w:r>
        <w:rPr/>
        <w:t xml:space="preserve"> , Италия ,</w:t>
      </w:r>
      <w:r>
        <w:rPr>
          <w:lang w:val="en-US"/>
        </w:rPr>
        <w:t>Serie</w:t>
      </w:r>
      <w:r>
        <w:rPr/>
        <w:t xml:space="preserve"> </w:t>
      </w:r>
      <w:r>
        <w:rPr>
          <w:lang w:val="en-US"/>
        </w:rPr>
        <w:t>A</w:t>
      </w:r>
      <w:r>
        <w:rPr/>
        <w:t xml:space="preserve">, матч 37 тура, сезон 2006-2007г. Домашняя последовательность матчей </w:t>
      </w:r>
      <w:r>
        <w:rPr>
          <w:lang w:val="en-US"/>
        </w:rPr>
        <w:t>TORINO</w:t>
      </w:r>
      <w:r>
        <w:rPr/>
        <w:t xml:space="preserve"> </w:t>
      </w:r>
      <w:r>
        <w:rPr>
          <w:lang w:val="en-US"/>
        </w:rPr>
        <w:t>FC</w:t>
      </w:r>
      <w:r>
        <w:rPr/>
        <w:t>. Последовательность первых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30</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US PALERMO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2</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ATALANTA BC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4</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AC MILAN</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1</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0</w:t>
            </w:r>
            <w:r>
              <w:rPr>
                <w:szCs w:val="16"/>
                <w:lang w:val="en-US"/>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5</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ASCOLI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1 : 0</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7</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LIVORNO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pPr>
      <w:r>
        <w:rPr/>
        <w:t xml:space="preserve">Статистическая таблица общей последовательности матчей </w:t>
      </w:r>
      <w:r>
        <w:rPr>
          <w:lang w:val="en-US"/>
        </w:rPr>
        <w:t>TORINO</w:t>
      </w:r>
      <w:r>
        <w:rPr/>
        <w:t xml:space="preserve"> </w:t>
      </w:r>
      <w:r>
        <w:rPr>
          <w:lang w:val="en-US"/>
        </w:rPr>
        <w:t>FC</w:t>
      </w:r>
      <w:r>
        <w:rPr/>
        <w:t>. Последовательность первых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33</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FC</w:t>
            </w:r>
            <w:r>
              <w:rPr>
                <w:szCs w:val="16"/>
              </w:rPr>
              <w:t xml:space="preserve"> </w:t>
            </w:r>
            <w:r>
              <w:rPr>
                <w:szCs w:val="16"/>
                <w:lang w:val="en-US"/>
              </w:rPr>
              <w:t>EMPOLI</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0</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0 : 0</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34</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AC</w:t>
            </w:r>
            <w:r>
              <w:rPr>
                <w:szCs w:val="16"/>
              </w:rPr>
              <w:t xml:space="preserve"> </w:t>
            </w:r>
            <w:r>
              <w:rPr>
                <w:szCs w:val="16"/>
                <w:lang w:val="en-US"/>
              </w:rPr>
              <w:t>MILAN</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0 : 1</w:t>
            </w:r>
          </w:p>
        </w:tc>
        <w:tc>
          <w:tcPr>
            <w:tcW w:w="643" w:type="dxa"/>
            <w:tcBorders>
              <w:bottom w:val="single" w:sz="4" w:space="0" w:color="000000"/>
              <w:right w:val="single" w:sz="4" w:space="0" w:color="000000"/>
            </w:tcBorders>
            <w:shd w:color="auto" w:fill="auto" w:val="clear"/>
            <w:vAlign w:val="bottom"/>
          </w:tcPr>
          <w:p>
            <w:pPr>
              <w:pStyle w:val="NoSpacing"/>
              <w:rPr>
                <w:szCs w:val="16"/>
              </w:rPr>
            </w:pPr>
            <w:r>
              <w:rPr>
                <w:szCs w:val="16"/>
              </w:rPr>
              <w:t>( 0 : 1 )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35</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ASCOLI</w:t>
            </w:r>
            <w:r>
              <w:rPr>
                <w:szCs w:val="16"/>
              </w:rPr>
              <w:t xml:space="preserve"> </w:t>
            </w:r>
            <w:r>
              <w:rPr>
                <w:szCs w:val="16"/>
                <w:lang w:val="en-US"/>
              </w:rPr>
              <w:t>CALCIO</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0</w:t>
            </w:r>
            <w:r>
              <w:rPr>
                <w:szCs w:val="16"/>
                <w:lang w:val="en-US"/>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36</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ROMA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37</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LIVORNO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pPr>
      <w:r>
        <w:rPr/>
        <w:t xml:space="preserve">Статистическая таблица выездной последовательности матчей </w:t>
      </w:r>
      <w:r>
        <w:rPr>
          <w:lang w:val="en-US"/>
        </w:rPr>
        <w:t>AS</w:t>
      </w:r>
      <w:r>
        <w:rPr/>
        <w:t xml:space="preserve"> </w:t>
      </w:r>
      <w:r>
        <w:rPr>
          <w:lang w:val="en-US"/>
        </w:rPr>
        <w:t>LIVORNO</w:t>
      </w:r>
      <w:r>
        <w:rPr/>
        <w:t>. Последовательность первых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2"/>
        <w:gridCol w:w="644"/>
        <w:gridCol w:w="644"/>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29</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UDINESE</w:t>
            </w:r>
            <w:r>
              <w:rPr>
                <w:szCs w:val="16"/>
              </w:rPr>
              <w:t xml:space="preserve"> </w:t>
            </w:r>
            <w:r>
              <w:rPr>
                <w:szCs w:val="16"/>
                <w:lang w:val="en-US"/>
              </w:rPr>
              <w:t>CALCIO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4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( 2 : 0 )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( 2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31</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AC</w:t>
            </w:r>
            <w:r>
              <w:rPr>
                <w:szCs w:val="16"/>
              </w:rPr>
              <w:t xml:space="preserve"> </w:t>
            </w:r>
            <w:r>
              <w:rPr>
                <w:szCs w:val="16"/>
                <w:lang w:val="en-US"/>
              </w:rPr>
              <w:t>PARMA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1 : 0</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( 1 : 0 )</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X</w:t>
            </w:r>
            <w:r>
              <w:rPr>
                <w:szCs w:val="16"/>
              </w:rPr>
              <w:t xml:space="preserve">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33</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AC</w:t>
            </w:r>
            <w:r>
              <w:rPr>
                <w:szCs w:val="16"/>
              </w:rPr>
              <w:t xml:space="preserve"> </w:t>
            </w:r>
            <w:r>
              <w:rPr>
                <w:szCs w:val="16"/>
                <w:lang w:val="en-US"/>
              </w:rPr>
              <w:t>CHIEVO</w:t>
            </w:r>
            <w:r>
              <w:rPr>
                <w:szCs w:val="16"/>
              </w:rPr>
              <w:t xml:space="preserve"> </w:t>
            </w:r>
            <w:r>
              <w:rPr>
                <w:szCs w:val="16"/>
                <w:lang w:val="en-US"/>
              </w:rPr>
              <w:t>VERONA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w:t>
            </w:r>
            <w:r>
              <w:rPr>
                <w:color w:val="0070C0"/>
                <w:szCs w:val="16"/>
              </w:rPr>
              <w:t>0</w:t>
            </w:r>
            <w:r>
              <w:rPr>
                <w:color w:val="0070C0"/>
                <w:szCs w:val="16"/>
                <w:lang w:val="en-US"/>
              </w:rPr>
              <w:t xml:space="preserve">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35</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SS LAZIO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37</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TORINO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pPr>
      <w:r>
        <w:rPr/>
      </w:r>
      <w:r>
        <w:br w:type="page"/>
      </w:r>
    </w:p>
    <w:p>
      <w:pPr>
        <w:pStyle w:val="2"/>
        <w:rPr>
          <w:i/>
          <w:i/>
          <w:color w:val="00B050"/>
          <w:u w:val="single"/>
        </w:rPr>
      </w:pPr>
      <w:r>
        <w:rPr/>
        <w:t>Глава 3.</w:t>
      </w:r>
    </w:p>
    <w:p>
      <w:pPr>
        <w:pStyle w:val="3"/>
        <w:rPr/>
      </w:pPr>
      <w:r>
        <w:rPr/>
        <w:t xml:space="preserve">Разнонаправленные пары результатов 2-1/0-1, 1-2/1-0, 1-0 /1-2, 0-1/2-1  в статистических последовательностях первых - вторых таймов футбольных матчей; </w:t>
      </w:r>
    </w:p>
    <w:p>
      <w:pPr>
        <w:pStyle w:val="Normal"/>
        <w:pBdr>
          <w:top w:val="single" w:sz="4" w:space="1" w:color="000000"/>
          <w:bottom w:val="single" w:sz="4" w:space="1" w:color="000000"/>
        </w:pBdr>
        <w:rPr>
          <w:i/>
          <w:i/>
          <w:color w:val="0070C0"/>
        </w:rPr>
      </w:pPr>
      <w:r>
        <w:rPr>
          <w:i/>
          <w:color w:val="0070C0"/>
        </w:rPr>
        <w:t xml:space="preserve"> </w:t>
      </w:r>
      <w:r>
        <w:rPr>
          <w:i/>
          <w:color w:val="0070C0"/>
        </w:rPr>
        <w:t>«Если ты первый, ты - первый. Если ты второй - ты никто!»</w:t>
      </w:r>
    </w:p>
    <w:p>
      <w:pPr>
        <w:pStyle w:val="Normal"/>
        <w:pBdr>
          <w:top w:val="single" w:sz="4" w:space="1" w:color="000000"/>
          <w:bottom w:val="single" w:sz="4" w:space="1" w:color="000000"/>
        </w:pBdr>
        <w:rPr>
          <w:i/>
          <w:i/>
        </w:rPr>
      </w:pPr>
      <w:r>
        <w:rPr>
          <w:i/>
        </w:rPr>
        <w:t>Билл Шенкли</w:t>
      </w:r>
    </w:p>
    <w:p>
      <w:pPr>
        <w:pStyle w:val="Normal"/>
        <w:rPr/>
      </w:pPr>
      <w:r>
        <w:rPr/>
        <w:t xml:space="preserve">В статистических последовательностях первых - вторых таймов пары разнонаправленных результатов  </w:t>
      </w:r>
      <w:r>
        <w:rPr>
          <w:color w:val="0070C0"/>
        </w:rPr>
        <w:t>2-1</w:t>
      </w:r>
      <w:r>
        <w:rPr/>
        <w:t>/</w:t>
      </w:r>
      <w:r>
        <w:rPr>
          <w:color w:val="FF0000"/>
        </w:rPr>
        <w:t xml:space="preserve">0-1 </w:t>
      </w:r>
      <w:r>
        <w:rPr/>
        <w:t xml:space="preserve">, </w:t>
      </w:r>
      <w:r>
        <w:rPr>
          <w:color w:val="FF0000"/>
        </w:rPr>
        <w:t>1-2</w:t>
      </w:r>
      <w:r>
        <w:rPr/>
        <w:t>/</w:t>
      </w:r>
      <w:r>
        <w:rPr>
          <w:color w:val="0070C0"/>
        </w:rPr>
        <w:t xml:space="preserve">1-0 </w:t>
      </w:r>
      <w:r>
        <w:rPr/>
        <w:t xml:space="preserve">, </w:t>
      </w:r>
      <w:r>
        <w:rPr>
          <w:color w:val="0070C0"/>
        </w:rPr>
        <w:t>1-0</w:t>
      </w:r>
      <w:r>
        <w:rPr/>
        <w:t>/</w:t>
      </w:r>
      <w:r>
        <w:rPr>
          <w:color w:val="FF0000"/>
        </w:rPr>
        <w:t>1-2</w:t>
      </w:r>
      <w:r>
        <w:rPr/>
        <w:t xml:space="preserve">, </w:t>
      </w:r>
      <w:r>
        <w:rPr>
          <w:color w:val="FF0000"/>
        </w:rPr>
        <w:t xml:space="preserve">0-1 </w:t>
      </w:r>
      <w:r>
        <w:rPr/>
        <w:t>/</w:t>
      </w:r>
      <w:r>
        <w:rPr>
          <w:color w:val="0070C0"/>
        </w:rPr>
        <w:t>2-1</w:t>
      </w:r>
      <w:r>
        <w:rPr/>
        <w:t xml:space="preserve">, также как и в последовательностях финальных результатов матчей – статистический фактор в пользу вероятного ничейного исхода в каждом из таймов футбольного матча, которому данные разнонаправленные пары результатов предшествуют. Перейдем непосредственно к примерам. </w:t>
      </w:r>
    </w:p>
    <w:p>
      <w:pPr>
        <w:pStyle w:val="Normal"/>
        <w:rPr/>
      </w:pPr>
      <w:r>
        <w:rPr>
          <w:i/>
        </w:rPr>
        <w:t>Пример 1</w:t>
      </w:r>
      <w:r>
        <w:rPr/>
        <w:t xml:space="preserve">:  </w:t>
      </w:r>
      <w:r>
        <w:rPr>
          <w:lang w:val="en-US"/>
        </w:rPr>
        <w:t>CAGLIARI</w:t>
      </w:r>
      <w:r>
        <w:rPr/>
        <w:t xml:space="preserve"> </w:t>
      </w:r>
      <w:r>
        <w:rPr>
          <w:lang w:val="en-US"/>
        </w:rPr>
        <w:t>CALCIO</w:t>
      </w:r>
      <w:r>
        <w:rPr/>
        <w:t xml:space="preserve">, Италия, </w:t>
      </w:r>
      <w:r>
        <w:rPr>
          <w:lang w:val="en-US"/>
        </w:rPr>
        <w:t>Serie</w:t>
      </w:r>
      <w:r>
        <w:rPr/>
        <w:t xml:space="preserve"> </w:t>
      </w:r>
      <w:r>
        <w:rPr>
          <w:lang w:val="en-US"/>
        </w:rPr>
        <w:t>A</w:t>
      </w:r>
      <w:r>
        <w:rPr/>
        <w:t>, сезон 2013-2014г., домашняя последовательность матчей. Последовательность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87"/>
        <w:gridCol w:w="244"/>
        <w:gridCol w:w="288"/>
        <w:gridCol w:w="244"/>
        <w:gridCol w:w="244"/>
        <w:gridCol w:w="545"/>
        <w:gridCol w:w="645"/>
        <w:gridCol w:w="644"/>
        <w:gridCol w:w="546"/>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38</w:t>
            </w:r>
          </w:p>
        </w:tc>
        <w:tc>
          <w:tcPr>
            <w:tcW w:w="21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SS LAZIO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4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1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ATALANTA BC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54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4</w:t>
            </w:r>
          </w:p>
        </w:tc>
        <w:tc>
          <w:tcPr>
            <w:tcW w:w="21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UC SAMPDORIA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4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 : 2</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54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6</w:t>
            </w:r>
          </w:p>
        </w:tc>
        <w:tc>
          <w:tcPr>
            <w:tcW w:w="21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INTERNAZIONALE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54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1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CATANIA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4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bl>
    <w:p>
      <w:pPr>
        <w:pStyle w:val="Normal"/>
        <w:rPr>
          <w:i/>
          <w:i/>
          <w:lang w:val="en-US"/>
        </w:rPr>
      </w:pPr>
      <w:r>
        <w:rPr>
          <w:i/>
          <w:lang w:val="en-US"/>
        </w:rPr>
      </w:r>
    </w:p>
    <w:p>
      <w:pPr>
        <w:pStyle w:val="Normal"/>
        <w:rPr/>
      </w:pPr>
      <w:r>
        <w:rPr>
          <w:i/>
        </w:rPr>
        <w:t>Пример 2</w:t>
      </w:r>
      <w:r>
        <w:rPr/>
        <w:t xml:space="preserve">:  </w:t>
      </w:r>
      <w:r>
        <w:rPr>
          <w:lang w:val="en-US"/>
        </w:rPr>
        <w:t>USC</w:t>
      </w:r>
      <w:r>
        <w:rPr/>
        <w:t xml:space="preserve"> </w:t>
      </w:r>
      <w:r>
        <w:rPr>
          <w:lang w:val="en-US"/>
        </w:rPr>
        <w:t>PALERMO</w:t>
      </w:r>
      <w:r>
        <w:rPr/>
        <w:t xml:space="preserve">, Италия, </w:t>
      </w:r>
      <w:r>
        <w:rPr>
          <w:lang w:val="en-US"/>
        </w:rPr>
        <w:t>Serie</w:t>
      </w:r>
      <w:r>
        <w:rPr/>
        <w:t xml:space="preserve"> </w:t>
      </w:r>
      <w:r>
        <w:rPr>
          <w:lang w:val="en-US"/>
        </w:rPr>
        <w:t>A</w:t>
      </w:r>
      <w:r>
        <w:rPr/>
        <w:t>, сезон 2012-2013г., общая последовательность матчей. Последовательность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87"/>
        <w:gridCol w:w="244"/>
        <w:gridCol w:w="288"/>
        <w:gridCol w:w="244"/>
        <w:gridCol w:w="244"/>
        <w:gridCol w:w="545"/>
        <w:gridCol w:w="645"/>
        <w:gridCol w:w="644"/>
        <w:gridCol w:w="546"/>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20</w:t>
            </w:r>
          </w:p>
        </w:tc>
        <w:tc>
          <w:tcPr>
            <w:tcW w:w="21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SSC NAPOLI</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4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2</w:t>
            </w:r>
            <w:r>
              <w:rPr>
                <w:szCs w:val="16"/>
                <w:lang w:val="en-US"/>
              </w:rPr>
              <w:t>1</w:t>
            </w:r>
          </w:p>
        </w:tc>
        <w:tc>
          <w:tcPr>
            <w:tcW w:w="21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SS LAZIO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2</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54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22</w:t>
            </w:r>
          </w:p>
        </w:tc>
        <w:tc>
          <w:tcPr>
            <w:tcW w:w="21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CAGLIARI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54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23</w:t>
            </w:r>
          </w:p>
        </w:tc>
        <w:tc>
          <w:tcPr>
            <w:tcW w:w="21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ATALANTA BC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54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24</w:t>
            </w:r>
          </w:p>
        </w:tc>
        <w:tc>
          <w:tcPr>
            <w:tcW w:w="21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PESCARA CALCIO 1936</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54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lang w:val="en-US"/>
        </w:rPr>
      </w:pPr>
      <w:r>
        <w:rPr>
          <w:i/>
          <w:lang w:val="en-US"/>
        </w:rPr>
      </w:r>
    </w:p>
    <w:p>
      <w:pPr>
        <w:pStyle w:val="Normal"/>
        <w:rPr/>
      </w:pPr>
      <w:r>
        <w:rPr>
          <w:i/>
        </w:rPr>
        <w:t>Пример 3:</w:t>
      </w:r>
      <w:r>
        <w:rPr/>
        <w:t xml:space="preserve">  </w:t>
      </w:r>
      <w:r>
        <w:rPr>
          <w:lang w:val="en-US"/>
        </w:rPr>
        <w:t>PESCARA</w:t>
      </w:r>
      <w:r>
        <w:rPr/>
        <w:t xml:space="preserve"> </w:t>
      </w:r>
      <w:r>
        <w:rPr>
          <w:lang w:val="en-US"/>
        </w:rPr>
        <w:t>CALCIO</w:t>
      </w:r>
      <w:r>
        <w:rPr/>
        <w:t xml:space="preserve"> 1936, Италия, Serie </w:t>
      </w:r>
      <w:r>
        <w:rPr>
          <w:lang w:val="en-US"/>
        </w:rPr>
        <w:t>A</w:t>
      </w:r>
      <w:r>
        <w:rPr/>
        <w:t>, сезон 2012-2013г., общая последовательность матчей. Последовательность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207"/>
        <w:gridCol w:w="244"/>
        <w:gridCol w:w="288"/>
        <w:gridCol w:w="244"/>
        <w:gridCol w:w="244"/>
        <w:gridCol w:w="565"/>
        <w:gridCol w:w="644"/>
        <w:gridCol w:w="661"/>
        <w:gridCol w:w="569"/>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20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TORINO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6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56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p>
        </w:tc>
        <w:tc>
          <w:tcPr>
            <w:tcW w:w="22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UC SAMPDORIA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3</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6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2 )</w:t>
            </w:r>
          </w:p>
        </w:tc>
        <w:tc>
          <w:tcPr>
            <w:tcW w:w="56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p>
        </w:tc>
        <w:tc>
          <w:tcPr>
            <w:tcW w:w="22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BOLOGNA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6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2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USC PALERMO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56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2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CAGLIARI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56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2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SS LAZIO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3</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3 )</w:t>
            </w:r>
          </w:p>
        </w:tc>
        <w:tc>
          <w:tcPr>
            <w:tcW w:w="66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56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bl>
    <w:p>
      <w:pPr>
        <w:pStyle w:val="Normal"/>
        <w:rPr>
          <w:i/>
          <w:i/>
          <w:lang w:val="en-US"/>
        </w:rPr>
      </w:pPr>
      <w:r>
        <w:rPr>
          <w:i/>
          <w:lang w:val="en-US"/>
        </w:rPr>
      </w:r>
    </w:p>
    <w:p>
      <w:pPr>
        <w:pStyle w:val="Normal"/>
        <w:rPr/>
      </w:pPr>
      <w:r>
        <w:rPr>
          <w:i/>
        </w:rPr>
        <w:t>Пример 4:</w:t>
      </w:r>
      <w:r>
        <w:rPr/>
        <w:t xml:space="preserve">  </w:t>
      </w:r>
      <w:r>
        <w:rPr>
          <w:lang w:val="en-US"/>
        </w:rPr>
        <w:t>CATANIA</w:t>
      </w:r>
      <w:r>
        <w:rPr/>
        <w:t xml:space="preserve"> </w:t>
      </w:r>
      <w:r>
        <w:rPr>
          <w:lang w:val="en-US"/>
        </w:rPr>
        <w:t>CALCIO</w:t>
      </w:r>
      <w:r>
        <w:rPr/>
        <w:t xml:space="preserve">, Италия, Serie </w:t>
      </w:r>
      <w:r>
        <w:rPr>
          <w:lang w:val="en-US"/>
        </w:rPr>
        <w:t>A</w:t>
      </w:r>
      <w:r>
        <w:rPr/>
        <w:t>, сезон 2012-2013г., выездная последовательность матчей. Последовательность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87"/>
        <w:gridCol w:w="244"/>
        <w:gridCol w:w="288"/>
        <w:gridCol w:w="244"/>
        <w:gridCol w:w="244"/>
        <w:gridCol w:w="545"/>
        <w:gridCol w:w="645"/>
        <w:gridCol w:w="644"/>
        <w:gridCol w:w="546"/>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w:t>
            </w:r>
          </w:p>
        </w:tc>
        <w:tc>
          <w:tcPr>
            <w:tcW w:w="21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FIORENTINA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4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6</w:t>
            </w:r>
          </w:p>
        </w:tc>
        <w:tc>
          <w:tcPr>
            <w:tcW w:w="21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BOLOGNA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4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54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1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INTERNAZIONALE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54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10</w:t>
            </w:r>
          </w:p>
        </w:tc>
        <w:tc>
          <w:tcPr>
            <w:tcW w:w="21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UDINESE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2</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54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12</w:t>
            </w:r>
          </w:p>
        </w:tc>
        <w:tc>
          <w:tcPr>
            <w:tcW w:w="21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CAGLIARI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54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lang w:val="en-US"/>
        </w:rPr>
      </w:pPr>
      <w:r>
        <w:rPr>
          <w:i/>
          <w:lang w:val="en-US"/>
        </w:rPr>
      </w:r>
    </w:p>
    <w:p>
      <w:pPr>
        <w:pStyle w:val="Normal"/>
        <w:rPr/>
      </w:pPr>
      <w:r>
        <w:rPr>
          <w:i/>
        </w:rPr>
        <w:t>Пример 5:</w:t>
      </w:r>
      <w:r>
        <w:rPr/>
        <w:t xml:space="preserve"> </w:t>
      </w:r>
      <w:r>
        <w:rPr>
          <w:lang w:val="en-US"/>
        </w:rPr>
        <w:t>CATANIA</w:t>
      </w:r>
      <w:r>
        <w:rPr/>
        <w:t xml:space="preserve"> </w:t>
      </w:r>
      <w:r>
        <w:rPr>
          <w:lang w:val="en-US"/>
        </w:rPr>
        <w:t>CALCIO</w:t>
      </w:r>
      <w:r>
        <w:rPr/>
        <w:t xml:space="preserve">, Италия, </w:t>
      </w:r>
      <w:r>
        <w:rPr>
          <w:lang w:val="en-US"/>
        </w:rPr>
        <w:t>Serie</w:t>
      </w:r>
      <w:r>
        <w:rPr/>
        <w:t xml:space="preserve"> </w:t>
      </w:r>
      <w:r>
        <w:rPr>
          <w:lang w:val="en-US"/>
        </w:rPr>
        <w:t>A</w:t>
      </w:r>
      <w:r>
        <w:rPr/>
        <w:t>, сезон 2012-2013г., выездная последовательность матчей. Последовательность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INTERNAZIONALE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0</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JUVENTUS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10</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UDINESE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1</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SS LAZIO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4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12</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CAGLIARI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lang w:val="en-US"/>
        </w:rPr>
      </w:pPr>
      <w:r>
        <w:rPr>
          <w:i/>
          <w:lang w:val="en-US"/>
        </w:rPr>
      </w:r>
    </w:p>
    <w:p>
      <w:pPr>
        <w:pStyle w:val="Normal"/>
        <w:rPr/>
      </w:pPr>
      <w:r>
        <w:rPr>
          <w:i/>
        </w:rPr>
        <w:t>Пример 6:</w:t>
      </w:r>
      <w:r>
        <w:rPr/>
        <w:t xml:space="preserve"> </w:t>
      </w:r>
      <w:r>
        <w:rPr>
          <w:lang w:val="en-US"/>
        </w:rPr>
        <w:t>CATANIA</w:t>
      </w:r>
      <w:r>
        <w:rPr/>
        <w:t xml:space="preserve"> </w:t>
      </w:r>
      <w:r>
        <w:rPr>
          <w:lang w:val="en-US"/>
        </w:rPr>
        <w:t>CALCIO</w:t>
      </w:r>
      <w:r>
        <w:rPr/>
        <w:t xml:space="preserve">, Италия, Serie </w:t>
      </w:r>
      <w:r>
        <w:rPr>
          <w:lang w:val="en-US"/>
        </w:rPr>
        <w:t>A</w:t>
      </w:r>
      <w:r>
        <w:rPr/>
        <w:t>, сезон 2013-2014г., выездная последовательность матчей. Последовательность первых и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98"/>
        <w:gridCol w:w="245"/>
        <w:gridCol w:w="287"/>
        <w:gridCol w:w="244"/>
        <w:gridCol w:w="244"/>
        <w:gridCol w:w="539"/>
        <w:gridCol w:w="644"/>
        <w:gridCol w:w="645"/>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34</w:t>
            </w:r>
          </w:p>
        </w:tc>
        <w:tc>
          <w:tcPr>
            <w:tcW w:w="229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MILAN</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4 : 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1 )</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36</w:t>
            </w:r>
          </w:p>
        </w:tc>
        <w:tc>
          <w:tcPr>
            <w:tcW w:w="229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UC SAMPDORIA</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38</w:t>
            </w:r>
          </w:p>
        </w:tc>
        <w:tc>
          <w:tcPr>
            <w:tcW w:w="229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TORINO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29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FIORENTINA</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w:t>
            </w:r>
          </w:p>
        </w:tc>
        <w:tc>
          <w:tcPr>
            <w:tcW w:w="229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LIVORNO</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bl>
    <w:p>
      <w:pPr>
        <w:pStyle w:val="Normal"/>
        <w:rPr>
          <w:i/>
          <w:i/>
          <w:lang w:val="en-US"/>
        </w:rPr>
      </w:pPr>
      <w:r>
        <w:rPr>
          <w:i/>
          <w:lang w:val="en-US"/>
        </w:rPr>
      </w:r>
    </w:p>
    <w:p>
      <w:pPr>
        <w:pStyle w:val="Normal"/>
        <w:rPr/>
      </w:pPr>
      <w:r>
        <w:rPr>
          <w:i/>
        </w:rPr>
        <w:t>Пример 7</w:t>
      </w:r>
      <w:r>
        <w:rPr/>
        <w:t xml:space="preserve">:  </w:t>
      </w:r>
      <w:r>
        <w:rPr>
          <w:lang w:val="en-US"/>
        </w:rPr>
        <w:t>CATANIA</w:t>
      </w:r>
      <w:r>
        <w:rPr/>
        <w:t xml:space="preserve"> </w:t>
      </w:r>
      <w:r>
        <w:rPr>
          <w:lang w:val="en-US"/>
        </w:rPr>
        <w:t>CALCIO</w:t>
      </w:r>
      <w:r>
        <w:rPr/>
        <w:t xml:space="preserve">, Италия, Serie </w:t>
      </w:r>
      <w:r>
        <w:rPr>
          <w:lang w:val="en-US"/>
        </w:rPr>
        <w:t>A</w:t>
      </w:r>
      <w:r>
        <w:rPr/>
        <w:t>, сезон 2013-2014г., общая последовательность матчей. Последовательность первых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00"/>
        <w:gridCol w:w="244"/>
        <w:gridCol w:w="288"/>
        <w:gridCol w:w="243"/>
        <w:gridCol w:w="245"/>
        <w:gridCol w:w="537"/>
        <w:gridCol w:w="644"/>
        <w:gridCol w:w="645"/>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34</w:t>
            </w:r>
          </w:p>
        </w:tc>
        <w:tc>
          <w:tcPr>
            <w:tcW w:w="23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UC SAMPDORIA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35</w:t>
            </w:r>
          </w:p>
        </w:tc>
        <w:tc>
          <w:tcPr>
            <w:tcW w:w="23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HELLAS VERONA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4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36</w:t>
            </w:r>
          </w:p>
        </w:tc>
        <w:tc>
          <w:tcPr>
            <w:tcW w:w="23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ROMA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4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37</w:t>
            </w:r>
          </w:p>
        </w:tc>
        <w:tc>
          <w:tcPr>
            <w:tcW w:w="23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BOLOGNA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38</w:t>
            </w:r>
          </w:p>
        </w:tc>
        <w:tc>
          <w:tcPr>
            <w:tcW w:w="23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ATALANTA BC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bl>
    <w:p>
      <w:pPr>
        <w:pStyle w:val="Normal"/>
        <w:rPr>
          <w:i/>
          <w:i/>
          <w:lang w:val="en-US"/>
        </w:rPr>
      </w:pPr>
      <w:r>
        <w:rPr>
          <w:i/>
          <w:lang w:val="en-US"/>
        </w:rPr>
      </w:r>
    </w:p>
    <w:p>
      <w:pPr>
        <w:pStyle w:val="Normal"/>
        <w:rPr/>
      </w:pPr>
      <w:r>
        <w:rPr>
          <w:i/>
        </w:rPr>
        <w:t>Пример 8:</w:t>
      </w:r>
      <w:r>
        <w:rPr/>
        <w:t xml:space="preserve"> </w:t>
      </w:r>
      <w:r>
        <w:rPr>
          <w:lang w:val="en-US"/>
        </w:rPr>
        <w:t>BOLOGNA</w:t>
      </w:r>
      <w:r>
        <w:rPr/>
        <w:t xml:space="preserve"> </w:t>
      </w:r>
      <w:r>
        <w:rPr>
          <w:lang w:val="en-US"/>
        </w:rPr>
        <w:t>FC</w:t>
      </w:r>
      <w:r>
        <w:rPr/>
        <w:t xml:space="preserve">, Италия, Serie </w:t>
      </w:r>
      <w:r>
        <w:rPr>
          <w:lang w:val="en-US"/>
        </w:rPr>
        <w:t>A</w:t>
      </w:r>
      <w:r>
        <w:rPr/>
        <w:t>, сезон 2015-2016г., общая последовательность матчей. Последовательность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95"/>
        <w:gridCol w:w="245"/>
        <w:gridCol w:w="287"/>
        <w:gridCol w:w="244"/>
        <w:gridCol w:w="244"/>
        <w:gridCol w:w="534"/>
        <w:gridCol w:w="645"/>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20</w:t>
            </w:r>
          </w:p>
        </w:tc>
        <w:tc>
          <w:tcPr>
            <w:tcW w:w="229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SS LAZIO</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3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2 : 2</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( 2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2 )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rPr>
              <w:t xml:space="preserve">1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21</w:t>
            </w:r>
          </w:p>
        </w:tc>
        <w:tc>
          <w:tcPr>
            <w:tcW w:w="229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US SASSUOLO CALCIO</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w:t>
            </w:r>
            <w:r>
              <w:rPr>
                <w:szCs w:val="16"/>
              </w:rPr>
              <w:t xml:space="preserve"> : </w:t>
            </w:r>
            <w:r>
              <w:rPr>
                <w:szCs w:val="16"/>
                <w:lang w:val="en-US"/>
              </w:rPr>
              <w:t>2</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0 )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2</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22</w:t>
            </w:r>
          </w:p>
        </w:tc>
        <w:tc>
          <w:tcPr>
            <w:tcW w:w="229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UC SAMPDORIA</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2</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23</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FROSINONE CALCIO</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24</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FIORENTINA</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lang w:val="en-US"/>
        </w:rPr>
      </w:pPr>
      <w:r>
        <w:rPr>
          <w:i/>
          <w:lang w:val="en-US"/>
        </w:rPr>
      </w:r>
    </w:p>
    <w:p>
      <w:pPr>
        <w:pStyle w:val="Normal"/>
        <w:rPr/>
      </w:pPr>
      <w:r>
        <w:rPr>
          <w:i/>
        </w:rPr>
        <w:t>Пример 9</w:t>
      </w:r>
      <w:r>
        <w:rPr/>
        <w:t xml:space="preserve">:  </w:t>
      </w:r>
      <w:r>
        <w:rPr>
          <w:lang w:val="en-US"/>
        </w:rPr>
        <w:t>BOLOGNA</w:t>
      </w:r>
      <w:r>
        <w:rPr/>
        <w:t xml:space="preserve"> </w:t>
      </w:r>
      <w:r>
        <w:rPr>
          <w:lang w:val="en-US"/>
        </w:rPr>
        <w:t>FC</w:t>
      </w:r>
      <w:r>
        <w:rPr/>
        <w:t xml:space="preserve">, Италия, Serie </w:t>
      </w:r>
      <w:r>
        <w:rPr>
          <w:lang w:val="en-US"/>
        </w:rPr>
        <w:t>A</w:t>
      </w:r>
      <w:r>
        <w:rPr/>
        <w:t>, сезон 2013-2014г., общая последовательность матчей. Последовательность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7"/>
        <w:gridCol w:w="244"/>
        <w:gridCol w:w="244"/>
        <w:gridCol w:w="513"/>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10</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SS LAZIO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0 : 3</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2 )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11</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US SASSUOLO CALCIO</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0</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0</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0 )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12</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UC SAMPDORIA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13</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FROSINONE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xml:space="preserve"> </w:t>
            </w: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14</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FIORENTINA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uk-UA"/>
              </w:rPr>
              <w:t>1</w:t>
            </w:r>
            <w:r>
              <w:rPr>
                <w:szCs w:val="16"/>
                <w:lang w:val="en-US"/>
              </w:rPr>
              <w:t xml:space="preserve"> : </w:t>
            </w:r>
            <w:r>
              <w:rPr>
                <w:szCs w:val="16"/>
                <w:lang w:val="uk-UA"/>
              </w:rPr>
              <w:t>1</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uk-UA"/>
              </w:rPr>
              <w:t>0</w:t>
            </w:r>
            <w:r>
              <w:rPr>
                <w:color w:val="00B050"/>
                <w:szCs w:val="16"/>
                <w:lang w:val="en-US"/>
              </w:rPr>
              <w:t xml:space="preserve"> : </w:t>
            </w:r>
            <w:r>
              <w:rPr>
                <w:color w:val="00B050"/>
                <w:szCs w:val="16"/>
                <w:lang w:val="uk-UA"/>
              </w:rPr>
              <w:t>0</w:t>
            </w:r>
            <w:r>
              <w:rPr>
                <w:color w:val="00B050"/>
                <w:szCs w:val="16"/>
                <w:lang w:val="en-US"/>
              </w:rPr>
              <w:t xml:space="preserve">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lang w:val="en-US"/>
        </w:rPr>
      </w:pPr>
      <w:r>
        <w:rPr>
          <w:i/>
          <w:lang w:val="en-US"/>
        </w:rPr>
      </w:r>
    </w:p>
    <w:p>
      <w:pPr>
        <w:pStyle w:val="Normal"/>
        <w:rPr/>
      </w:pPr>
      <w:r>
        <w:rPr>
          <w:i/>
        </w:rPr>
        <w:t>Пример 10:</w:t>
      </w:r>
      <w:r>
        <w:rPr/>
        <w:t xml:space="preserve">  </w:t>
      </w:r>
      <w:r>
        <w:rPr>
          <w:lang w:val="en-US"/>
        </w:rPr>
        <w:t>AC</w:t>
      </w:r>
      <w:r>
        <w:rPr/>
        <w:t xml:space="preserve"> </w:t>
      </w:r>
      <w:r>
        <w:rPr>
          <w:lang w:val="en-US"/>
        </w:rPr>
        <w:t>MILAN</w:t>
      </w:r>
      <w:r>
        <w:rPr/>
        <w:t xml:space="preserve">, Италия, Serie </w:t>
      </w:r>
      <w:r>
        <w:rPr>
          <w:lang w:val="en-US"/>
        </w:rPr>
        <w:t>A</w:t>
      </w:r>
      <w:r>
        <w:rPr/>
        <w:t>, сезон 2014-2015г., выездная последовательность матчей. Последовательность первых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95"/>
        <w:gridCol w:w="245"/>
        <w:gridCol w:w="287"/>
        <w:gridCol w:w="244"/>
        <w:gridCol w:w="244"/>
        <w:gridCol w:w="534"/>
        <w:gridCol w:w="645"/>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16</w:t>
            </w:r>
          </w:p>
        </w:tc>
        <w:tc>
          <w:tcPr>
            <w:tcW w:w="229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ROMA</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3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29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FC TORINO</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1</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( 0 : </w:t>
            </w:r>
            <w:r>
              <w:rPr>
                <w:szCs w:val="16"/>
                <w:lang w:val="en-US"/>
              </w:rPr>
              <w:t>1</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20</w:t>
            </w:r>
          </w:p>
        </w:tc>
        <w:tc>
          <w:tcPr>
            <w:tcW w:w="229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SS LAZIO</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3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22</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JUVENTUS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25</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CHIEVO VERONA</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lang w:val="en-US"/>
        </w:rPr>
      </w:pPr>
      <w:r>
        <w:rPr>
          <w:i/>
          <w:lang w:val="en-US"/>
        </w:rPr>
      </w:r>
    </w:p>
    <w:p>
      <w:pPr>
        <w:pStyle w:val="Normal"/>
        <w:rPr/>
      </w:pPr>
      <w:r>
        <w:rPr>
          <w:i/>
        </w:rPr>
        <w:t>Пример 11</w:t>
      </w:r>
      <w:r>
        <w:rPr/>
        <w:t xml:space="preserve">:  </w:t>
      </w:r>
      <w:r>
        <w:rPr>
          <w:lang w:val="en-US"/>
        </w:rPr>
        <w:t>UDINESE</w:t>
      </w:r>
      <w:r>
        <w:rPr/>
        <w:t xml:space="preserve"> </w:t>
      </w:r>
      <w:r>
        <w:rPr>
          <w:lang w:val="en-US"/>
        </w:rPr>
        <w:t>CALCIO</w:t>
      </w:r>
      <w:r>
        <w:rPr/>
        <w:t xml:space="preserve">, Италия, Serie </w:t>
      </w:r>
      <w:r>
        <w:rPr>
          <w:lang w:val="en-US"/>
        </w:rPr>
        <w:t>A</w:t>
      </w:r>
      <w:r>
        <w:rPr/>
        <w:t>, сезон 2015-2016г., выездная последовательность матчей. Последовательность первых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95"/>
        <w:gridCol w:w="245"/>
        <w:gridCol w:w="287"/>
        <w:gridCol w:w="244"/>
        <w:gridCol w:w="244"/>
        <w:gridCol w:w="534"/>
        <w:gridCol w:w="645"/>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28</w:t>
            </w:r>
          </w:p>
        </w:tc>
        <w:tc>
          <w:tcPr>
            <w:tcW w:w="229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ROMA</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3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29</w:t>
            </w:r>
          </w:p>
        </w:tc>
        <w:tc>
          <w:tcPr>
            <w:tcW w:w="229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FC TORINO</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2</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( 0 : </w:t>
            </w:r>
            <w:r>
              <w:rPr>
                <w:szCs w:val="16"/>
                <w:lang w:val="en-US"/>
              </w:rPr>
              <w:t>1</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0</w:t>
            </w:r>
          </w:p>
        </w:tc>
        <w:tc>
          <w:tcPr>
            <w:tcW w:w="229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SS LAZIO</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31</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JUVENTUS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32</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CHIEVO VERONA</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lang w:val="en-US"/>
        </w:rPr>
      </w:pPr>
      <w:r>
        <w:rPr>
          <w:i/>
          <w:lang w:val="en-US"/>
        </w:rPr>
      </w:r>
    </w:p>
    <w:p>
      <w:pPr>
        <w:pStyle w:val="Normal"/>
        <w:rPr/>
      </w:pPr>
      <w:r>
        <w:rPr>
          <w:i/>
        </w:rPr>
        <w:t>Пример 12</w:t>
      </w:r>
      <w:r>
        <w:rPr/>
        <w:t xml:space="preserve">: </w:t>
      </w:r>
      <w:r>
        <w:rPr>
          <w:lang w:val="en-US"/>
        </w:rPr>
        <w:t>QUEENS</w:t>
      </w:r>
      <w:r>
        <w:rPr/>
        <w:t xml:space="preserve"> </w:t>
      </w:r>
      <w:r>
        <w:rPr>
          <w:lang w:val="en-US"/>
        </w:rPr>
        <w:t>PARK</w:t>
      </w:r>
      <w:r>
        <w:rPr/>
        <w:t xml:space="preserve"> </w:t>
      </w:r>
      <w:r>
        <w:rPr>
          <w:lang w:val="en-US"/>
        </w:rPr>
        <w:t>RANGERS</w:t>
      </w:r>
      <w:r>
        <w:rPr/>
        <w:t xml:space="preserve"> </w:t>
      </w:r>
      <w:r>
        <w:rPr>
          <w:lang w:val="en-US"/>
        </w:rPr>
        <w:t>FC</w:t>
      </w:r>
      <w:r>
        <w:rPr/>
        <w:t>, Англия, 1-</w:t>
      </w:r>
      <w:r>
        <w:rPr>
          <w:lang w:val="en-US"/>
        </w:rPr>
        <w:t>st</w:t>
      </w:r>
      <w:r>
        <w:rPr/>
        <w:t xml:space="preserve"> </w:t>
      </w:r>
      <w:r>
        <w:rPr>
          <w:lang w:val="en-US"/>
        </w:rPr>
        <w:t>Division</w:t>
      </w:r>
      <w:r>
        <w:rPr/>
        <w:t>, сезон 2004-2005г., выездная последовательность матчей. Последовательность первых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09"/>
        <w:gridCol w:w="244"/>
        <w:gridCol w:w="287"/>
        <w:gridCol w:w="244"/>
        <w:gridCol w:w="245"/>
        <w:gridCol w:w="512"/>
        <w:gridCol w:w="65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p>
        </w:tc>
        <w:tc>
          <w:tcPr>
            <w:tcW w:w="230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SUNDERLAND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2</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GILLINGHAM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CREWE ALEXANDRA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w:t>
            </w:r>
            <w:r>
              <w:rPr>
                <w:szCs w:val="16"/>
              </w:rPr>
              <w:t xml:space="preserve"> </w:t>
            </w:r>
            <w:r>
              <w:rPr>
                <w:szCs w:val="16"/>
                <w:lang w:val="en-US"/>
              </w:rPr>
              <w:t>: 2</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BRIGHTON &amp; HOVE ALBION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3</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2</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STOKE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bl>
    <w:p>
      <w:pPr>
        <w:pStyle w:val="Normal"/>
        <w:rPr>
          <w:i/>
          <w:i/>
          <w:lang w:val="en-US"/>
        </w:rPr>
      </w:pPr>
      <w:r>
        <w:rPr>
          <w:i/>
          <w:lang w:val="en-US"/>
        </w:rPr>
      </w:r>
    </w:p>
    <w:p>
      <w:pPr>
        <w:pStyle w:val="Normal"/>
        <w:rPr/>
      </w:pPr>
      <w:r>
        <w:rPr>
          <w:i/>
        </w:rPr>
        <w:t>Пример 13</w:t>
      </w:r>
      <w:r>
        <w:rPr/>
        <w:t xml:space="preserve">:  </w:t>
      </w:r>
      <w:r>
        <w:rPr>
          <w:lang w:val="en-US"/>
        </w:rPr>
        <w:t>EMPOLI</w:t>
      </w:r>
      <w:r>
        <w:rPr/>
        <w:t xml:space="preserve"> </w:t>
      </w:r>
      <w:r>
        <w:rPr>
          <w:lang w:val="en-US"/>
        </w:rPr>
        <w:t>FC</w:t>
      </w:r>
      <w:r>
        <w:rPr/>
        <w:t xml:space="preserve">, Италия, Serie </w:t>
      </w:r>
      <w:r>
        <w:rPr>
          <w:lang w:val="en-US"/>
        </w:rPr>
        <w:t>A</w:t>
      </w:r>
      <w:r>
        <w:rPr/>
        <w:t>, сезон 2015-2016г., домашняя последовательность матчей. Последовательность первых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00"/>
        <w:gridCol w:w="244"/>
        <w:gridCol w:w="288"/>
        <w:gridCol w:w="243"/>
        <w:gridCol w:w="245"/>
        <w:gridCol w:w="537"/>
        <w:gridCol w:w="644"/>
        <w:gridCol w:w="645"/>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30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AC CHIEVO VERONA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3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3</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( 1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3</w:t>
            </w:r>
            <w:r>
              <w:rPr>
                <w:szCs w:val="16"/>
              </w:rPr>
              <w:t xml:space="preserve"> )</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rPr>
              <w:t xml:space="preserve">1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w:t>
            </w:r>
          </w:p>
        </w:tc>
        <w:tc>
          <w:tcPr>
            <w:tcW w:w="230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SSC NAPOLI</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37"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2</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color w:val="0070C0"/>
                <w:szCs w:val="16"/>
                <w:lang w:val="en-US"/>
              </w:rPr>
              <w:t>2</w:t>
            </w:r>
            <w:r>
              <w:rPr>
                <w:color w:val="0070C0"/>
                <w:szCs w:val="16"/>
              </w:rPr>
              <w:t xml:space="preserve"> : 1 </w:t>
            </w:r>
            <w:r>
              <w:rPr>
                <w:szCs w:val="16"/>
              </w:rPr>
              <w:t>)</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1 )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5</w:t>
            </w:r>
          </w:p>
        </w:tc>
        <w:tc>
          <w:tcPr>
            <w:tcW w:w="230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ATALANTA BC</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37"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w:t>
            </w:r>
            <w:r>
              <w:rPr>
                <w:szCs w:val="16"/>
              </w:rPr>
              <w:t xml:space="preserve"> </w:t>
            </w:r>
            <w:r>
              <w:rPr>
                <w:szCs w:val="16"/>
                <w:lang w:val="en-US"/>
              </w:rPr>
              <w:t>: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3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US SASSUOLO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3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CFC 1893 GENOA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12</w:t>
            </w:r>
          </w:p>
        </w:tc>
        <w:tc>
          <w:tcPr>
            <w:tcW w:w="23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JUVENTUS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3</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14</w:t>
            </w:r>
          </w:p>
        </w:tc>
        <w:tc>
          <w:tcPr>
            <w:tcW w:w="23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SS LAZIO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16</w:t>
            </w:r>
          </w:p>
        </w:tc>
        <w:tc>
          <w:tcPr>
            <w:tcW w:w="23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CARPI 1909</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bl>
    <w:p>
      <w:pPr>
        <w:pStyle w:val="Normal"/>
        <w:rPr>
          <w:i/>
          <w:i/>
          <w:lang w:val="en-US"/>
        </w:rPr>
      </w:pPr>
      <w:r>
        <w:rPr>
          <w:i/>
          <w:lang w:val="en-US"/>
        </w:rPr>
      </w:r>
    </w:p>
    <w:p>
      <w:pPr>
        <w:pStyle w:val="Normal"/>
        <w:rPr/>
      </w:pPr>
      <w:r>
        <w:rPr>
          <w:i/>
        </w:rPr>
        <w:t>Пример 14:</w:t>
      </w:r>
      <w:r>
        <w:rPr/>
        <w:t xml:space="preserve">  </w:t>
      </w:r>
      <w:r>
        <w:rPr>
          <w:lang w:val="en-US"/>
        </w:rPr>
        <w:t>DERBY</w:t>
      </w:r>
      <w:r>
        <w:rPr/>
        <w:t xml:space="preserve"> </w:t>
      </w:r>
      <w:r>
        <w:rPr>
          <w:lang w:val="en-US"/>
        </w:rPr>
        <w:t>COUNTY</w:t>
      </w:r>
      <w:r>
        <w:rPr/>
        <w:t xml:space="preserve"> </w:t>
      </w:r>
      <w:r>
        <w:rPr>
          <w:lang w:val="en-US"/>
        </w:rPr>
        <w:t>FC</w:t>
      </w:r>
      <w:r>
        <w:rPr/>
        <w:t>, Англия, 1-</w:t>
      </w:r>
      <w:r>
        <w:rPr>
          <w:lang w:val="en-US"/>
        </w:rPr>
        <w:t>st</w:t>
      </w:r>
      <w:r>
        <w:rPr/>
        <w:t xml:space="preserve"> </w:t>
      </w:r>
      <w:r>
        <w:rPr>
          <w:lang w:val="en-US"/>
        </w:rPr>
        <w:t>Division</w:t>
      </w:r>
      <w:r>
        <w:rPr/>
        <w:t>, сезон 2004-2005г., выездная последовательность матчей. Последовательность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09"/>
        <w:gridCol w:w="244"/>
        <w:gridCol w:w="287"/>
        <w:gridCol w:w="244"/>
        <w:gridCol w:w="245"/>
        <w:gridCol w:w="512"/>
        <w:gridCol w:w="644"/>
        <w:gridCol w:w="654"/>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p>
        </w:tc>
        <w:tc>
          <w:tcPr>
            <w:tcW w:w="230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QUEENS PARK  RANGERS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65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STOKE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MILLWALL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w:t>
            </w:r>
            <w:r>
              <w:rPr>
                <w:szCs w:val="16"/>
              </w:rPr>
              <w:t xml:space="preserve"> </w:t>
            </w:r>
            <w:r>
              <w:rPr>
                <w:szCs w:val="16"/>
                <w:lang w:val="en-US"/>
              </w:rPr>
              <w:t>: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CARDIFF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1</w:t>
            </w:r>
            <w:r>
              <w:rPr>
                <w:szCs w:val="16"/>
                <w:lang w:val="en-US"/>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12</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SUNDERLAND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lang w:val="en-US"/>
        </w:rPr>
      </w:pPr>
      <w:r>
        <w:rPr>
          <w:i/>
          <w:lang w:val="en-US"/>
        </w:rPr>
      </w:r>
    </w:p>
    <w:p>
      <w:pPr>
        <w:pStyle w:val="Normal"/>
        <w:rPr/>
      </w:pPr>
      <w:r>
        <w:rPr>
          <w:i/>
        </w:rPr>
        <w:t>Пример 15</w:t>
      </w:r>
      <w:r>
        <w:rPr/>
        <w:t xml:space="preserve">: </w:t>
      </w:r>
      <w:r>
        <w:rPr>
          <w:lang w:val="en-US"/>
        </w:rPr>
        <w:t>COVENTRY</w:t>
      </w:r>
      <w:r>
        <w:rPr/>
        <w:t xml:space="preserve"> </w:t>
      </w:r>
      <w:r>
        <w:rPr>
          <w:lang w:val="en-US"/>
        </w:rPr>
        <w:t>CITY</w:t>
      </w:r>
      <w:r>
        <w:rPr/>
        <w:t xml:space="preserve"> </w:t>
      </w:r>
      <w:r>
        <w:rPr>
          <w:lang w:val="en-US"/>
        </w:rPr>
        <w:t>FC</w:t>
      </w:r>
      <w:r>
        <w:rPr/>
        <w:t>, Англия, 1-</w:t>
      </w:r>
      <w:r>
        <w:rPr>
          <w:lang w:val="en-US"/>
        </w:rPr>
        <w:t>st</w:t>
      </w:r>
      <w:r>
        <w:rPr/>
        <w:t xml:space="preserve"> </w:t>
      </w:r>
      <w:r>
        <w:rPr>
          <w:lang w:val="en-US"/>
        </w:rPr>
        <w:t>Division</w:t>
      </w:r>
      <w:r>
        <w:rPr/>
        <w:t>, сезон 2004-2005г., общая последовательность матчей. Последовательность первых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22"/>
        <w:gridCol w:w="244"/>
        <w:gridCol w:w="287"/>
        <w:gridCol w:w="245"/>
        <w:gridCol w:w="244"/>
        <w:gridCol w:w="516"/>
        <w:gridCol w:w="643"/>
        <w:gridCol w:w="645"/>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23</w:t>
            </w:r>
          </w:p>
        </w:tc>
        <w:tc>
          <w:tcPr>
            <w:tcW w:w="232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STOKE CITY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1</w:t>
            </w:r>
            <w:r>
              <w:rPr>
                <w:szCs w:val="16"/>
                <w:lang w:val="en-US"/>
              </w:rPr>
              <w:t xml:space="preserve"> : </w:t>
            </w:r>
            <w:r>
              <w:rPr>
                <w:szCs w:val="16"/>
              </w:rPr>
              <w:t>0</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w:t>
            </w:r>
            <w:r>
              <w:rPr>
                <w:szCs w:val="16"/>
              </w:rPr>
              <w:t>0</w:t>
            </w:r>
            <w:r>
              <w:rPr>
                <w:szCs w:val="16"/>
                <w:lang w:val="en-US"/>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1</w:t>
            </w:r>
            <w:r>
              <w:rPr>
                <w:szCs w:val="16"/>
                <w:lang w:val="en-US"/>
              </w:rPr>
              <w:t xml:space="preserve"> </w:t>
            </w:r>
            <w:r>
              <w:rPr>
                <w:szCs w:val="16"/>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24</w:t>
            </w:r>
          </w:p>
        </w:tc>
        <w:tc>
          <w:tcPr>
            <w:tcW w:w="232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WATFORD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rPr>
              <w:t>1</w:t>
            </w:r>
            <w:r>
              <w:rPr>
                <w:color w:val="0070C0"/>
                <w:szCs w:val="16"/>
                <w:lang w:val="en-US"/>
              </w:rPr>
              <w:t xml:space="preserve"> : 0</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 xml:space="preserve">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25</w:t>
            </w:r>
          </w:p>
        </w:tc>
        <w:tc>
          <w:tcPr>
            <w:tcW w:w="232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SHEFFIELD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6"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 xml:space="preserve">1 </w:t>
            </w:r>
            <w:r>
              <w:rPr>
                <w:szCs w:val="16"/>
                <w:lang w:val="en-US"/>
              </w:rPr>
              <w:t xml:space="preserve">: </w:t>
            </w:r>
            <w:r>
              <w:rPr>
                <w:szCs w:val="16"/>
              </w:rPr>
              <w:t>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w:t>
            </w:r>
            <w:r>
              <w:rPr>
                <w:color w:val="FF0000"/>
                <w:szCs w:val="16"/>
              </w:rPr>
              <w:t>2</w:t>
            </w:r>
            <w:r>
              <w:rPr>
                <w:color w:val="FF0000"/>
                <w:szCs w:val="16"/>
                <w:lang w:val="en-US"/>
              </w:rPr>
              <w:t xml:space="preserve">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w:t>
            </w:r>
            <w:r>
              <w:rPr>
                <w:szCs w:val="16"/>
              </w:rPr>
              <w:t>0</w:t>
            </w:r>
            <w:r>
              <w:rPr>
                <w:szCs w:val="16"/>
                <w:lang w:val="en-US"/>
              </w:rPr>
              <w:t xml:space="preserve"> )</w:t>
            </w:r>
          </w:p>
        </w:tc>
        <w:tc>
          <w:tcPr>
            <w:tcW w:w="441"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2</w:t>
            </w:r>
            <w:r>
              <w:rPr>
                <w:szCs w:val="16"/>
                <w:lang w:val="en-US"/>
              </w:rPr>
              <w:t xml:space="preserve"> </w:t>
            </w:r>
            <w:r>
              <w:rPr>
                <w:szCs w:val="16"/>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26</w:t>
            </w:r>
          </w:p>
        </w:tc>
        <w:tc>
          <w:tcPr>
            <w:tcW w:w="232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GILLINGHAM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6"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3</w:t>
            </w:r>
            <w:r>
              <w:rPr>
                <w:szCs w:val="16"/>
                <w:lang w:val="en-US"/>
              </w:rPr>
              <w:t xml:space="preserve"> : </w:t>
            </w:r>
            <w:r>
              <w:rPr>
                <w:szCs w:val="16"/>
              </w:rPr>
              <w:t>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rPr>
              <w:t>1</w:t>
            </w:r>
            <w:r>
              <w:rPr>
                <w:color w:val="00B050"/>
                <w:szCs w:val="16"/>
                <w:lang w:val="en-US"/>
              </w:rPr>
              <w:t xml:space="preserve">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2</w:t>
            </w:r>
            <w:r>
              <w:rPr>
                <w:szCs w:val="16"/>
                <w:lang w:val="en-US"/>
              </w:rPr>
              <w:t xml:space="preserve"> : </w:t>
            </w:r>
            <w:r>
              <w:rPr>
                <w:szCs w:val="16"/>
              </w:rPr>
              <w:t>0</w:t>
            </w:r>
            <w:r>
              <w:rPr>
                <w:szCs w:val="16"/>
                <w:lang w:val="en-US"/>
              </w:rPr>
              <w:t xml:space="preserve">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27</w:t>
            </w:r>
          </w:p>
        </w:tc>
        <w:tc>
          <w:tcPr>
            <w:tcW w:w="232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ROTHERHAM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28</w:t>
            </w:r>
          </w:p>
        </w:tc>
        <w:tc>
          <w:tcPr>
            <w:tcW w:w="232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LEEDS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29</w:t>
            </w:r>
          </w:p>
        </w:tc>
        <w:tc>
          <w:tcPr>
            <w:tcW w:w="232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IPSWICH TOWN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bl>
    <w:p>
      <w:pPr>
        <w:pStyle w:val="Normal"/>
        <w:rPr>
          <w:i/>
          <w:i/>
          <w:lang w:val="en-US"/>
        </w:rPr>
      </w:pPr>
      <w:r>
        <w:rPr>
          <w:i/>
          <w:lang w:val="en-US"/>
        </w:rPr>
      </w:r>
    </w:p>
    <w:p>
      <w:pPr>
        <w:pStyle w:val="Normal"/>
        <w:rPr/>
      </w:pPr>
      <w:r>
        <w:rPr>
          <w:i/>
        </w:rPr>
        <w:t>Пример 16:</w:t>
      </w:r>
      <w:r>
        <w:rPr/>
        <w:t xml:space="preserve">  </w:t>
      </w:r>
      <w:r>
        <w:rPr>
          <w:lang w:val="en-US"/>
        </w:rPr>
        <w:t>READING</w:t>
      </w:r>
      <w:r>
        <w:rPr/>
        <w:t xml:space="preserve"> FC, Англия, 1-</w:t>
      </w:r>
      <w:r>
        <w:rPr>
          <w:lang w:val="en-US"/>
        </w:rPr>
        <w:t>st</w:t>
      </w:r>
      <w:r>
        <w:rPr/>
        <w:t xml:space="preserve"> </w:t>
      </w:r>
      <w:r>
        <w:rPr>
          <w:lang w:val="en-US"/>
        </w:rPr>
        <w:t>Division</w:t>
      </w:r>
      <w:r>
        <w:rPr/>
        <w:t>, сезон 2004-2005г., выездная последовательность матчей. Последовательность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95"/>
        <w:gridCol w:w="245"/>
        <w:gridCol w:w="287"/>
        <w:gridCol w:w="244"/>
        <w:gridCol w:w="244"/>
        <w:gridCol w:w="534"/>
        <w:gridCol w:w="645"/>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p>
        </w:tc>
        <w:tc>
          <w:tcPr>
            <w:tcW w:w="229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SHEFFIELD UNITED FC</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1</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MILLWALL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DERBY COUNTY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w:t>
            </w:r>
            <w:r>
              <w:rPr>
                <w:szCs w:val="16"/>
              </w:rPr>
              <w:t xml:space="preserve"> </w:t>
            </w:r>
            <w:r>
              <w:rPr>
                <w:szCs w:val="16"/>
                <w:lang w:val="en-US"/>
              </w:rPr>
              <w:t>: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10</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WATFORD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IPSWICH TOWN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lang w:val="en-US"/>
        </w:rPr>
      </w:pPr>
      <w:r>
        <w:rPr>
          <w:i/>
          <w:lang w:val="en-US"/>
        </w:rPr>
      </w:r>
    </w:p>
    <w:p>
      <w:pPr>
        <w:pStyle w:val="Normal"/>
        <w:rPr/>
      </w:pPr>
      <w:r>
        <w:rPr>
          <w:i/>
        </w:rPr>
        <w:t>Пример 17</w:t>
      </w:r>
      <w:r>
        <w:rPr/>
        <w:t xml:space="preserve">:  </w:t>
      </w:r>
      <w:r>
        <w:rPr>
          <w:lang w:val="en-US"/>
        </w:rPr>
        <w:t>WATFORD</w:t>
      </w:r>
      <w:r>
        <w:rPr/>
        <w:t xml:space="preserve"> </w:t>
      </w:r>
      <w:r>
        <w:rPr>
          <w:lang w:val="en-US"/>
        </w:rPr>
        <w:t>FC</w:t>
      </w:r>
      <w:r>
        <w:rPr/>
        <w:t>, Англия, 1-</w:t>
      </w:r>
      <w:r>
        <w:rPr>
          <w:lang w:val="en-US"/>
        </w:rPr>
        <w:t>st</w:t>
      </w:r>
      <w:r>
        <w:rPr/>
        <w:t xml:space="preserve"> </w:t>
      </w:r>
      <w:r>
        <w:rPr>
          <w:lang w:val="en-US"/>
        </w:rPr>
        <w:t>Division</w:t>
      </w:r>
      <w:r>
        <w:rPr/>
        <w:t>, сезон 2005-2006г., общая последовательность матчей. Последовательность первых и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351"/>
        <w:gridCol w:w="244"/>
        <w:gridCol w:w="288"/>
        <w:gridCol w:w="244"/>
        <w:gridCol w:w="244"/>
        <w:gridCol w:w="546"/>
        <w:gridCol w:w="656"/>
        <w:gridCol w:w="645"/>
        <w:gridCol w:w="448"/>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35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PRESTON NORTH END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65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35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PLYMOUTH ARGYLE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3</w:t>
            </w:r>
          </w:p>
        </w:tc>
        <w:tc>
          <w:tcPr>
            <w:tcW w:w="65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w:t>
            </w:r>
          </w:p>
        </w:tc>
        <w:tc>
          <w:tcPr>
            <w:tcW w:w="235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CARDIFF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w:t>
            </w:r>
            <w:r>
              <w:rPr>
                <w:szCs w:val="16"/>
              </w:rPr>
              <w:t xml:space="preserve"> </w:t>
            </w:r>
            <w:r>
              <w:rPr>
                <w:szCs w:val="16"/>
                <w:lang w:val="en-US"/>
              </w:rPr>
              <w:t>: 3</w:t>
            </w:r>
          </w:p>
        </w:tc>
        <w:tc>
          <w:tcPr>
            <w:tcW w:w="65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4</w:t>
            </w:r>
          </w:p>
        </w:tc>
        <w:tc>
          <w:tcPr>
            <w:tcW w:w="235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BURNLEY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1</w:t>
            </w:r>
          </w:p>
        </w:tc>
        <w:tc>
          <w:tcPr>
            <w:tcW w:w="65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2 : 1</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5</w:t>
            </w:r>
          </w:p>
        </w:tc>
        <w:tc>
          <w:tcPr>
            <w:tcW w:w="235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READING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5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lang w:val="en-US"/>
        </w:rPr>
      </w:pPr>
      <w:r>
        <w:rPr>
          <w:i/>
          <w:lang w:val="en-US"/>
        </w:rPr>
      </w:r>
    </w:p>
    <w:p>
      <w:pPr>
        <w:pStyle w:val="Normal"/>
        <w:rPr/>
      </w:pPr>
      <w:r>
        <w:rPr>
          <w:i/>
        </w:rPr>
        <w:t>Пример 18:</w:t>
      </w:r>
      <w:r>
        <w:rPr/>
        <w:t xml:space="preserve">  </w:t>
      </w:r>
      <w:r>
        <w:rPr>
          <w:lang w:val="en-US"/>
        </w:rPr>
        <w:t>PLYMOUTH</w:t>
      </w:r>
      <w:r>
        <w:rPr/>
        <w:t xml:space="preserve"> </w:t>
      </w:r>
      <w:r>
        <w:rPr>
          <w:lang w:val="en-US"/>
        </w:rPr>
        <w:t>ARGYLE</w:t>
      </w:r>
      <w:r>
        <w:rPr/>
        <w:t xml:space="preserve"> FC, Англия, 1-</w:t>
      </w:r>
      <w:r>
        <w:rPr>
          <w:lang w:val="en-US"/>
        </w:rPr>
        <w:t>st</w:t>
      </w:r>
      <w:r>
        <w:rPr/>
        <w:t xml:space="preserve"> </w:t>
      </w:r>
      <w:r>
        <w:rPr>
          <w:lang w:val="en-US"/>
        </w:rPr>
        <w:t>Division</w:t>
      </w:r>
      <w:r>
        <w:rPr/>
        <w:t>, сезон 2005-2006г., общая последовательность матчей. Последовательность первых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09"/>
        <w:gridCol w:w="244"/>
        <w:gridCol w:w="287"/>
        <w:gridCol w:w="244"/>
        <w:gridCol w:w="245"/>
        <w:gridCol w:w="512"/>
        <w:gridCol w:w="65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19</w:t>
            </w:r>
          </w:p>
        </w:tc>
        <w:tc>
          <w:tcPr>
            <w:tcW w:w="230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QUEENS PARK RANGERS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1</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20</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SHEFFIELD WEDNESDAY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21</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READING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w:t>
            </w:r>
            <w:r>
              <w:rPr>
                <w:szCs w:val="16"/>
              </w:rPr>
              <w:t xml:space="preserve"> </w:t>
            </w:r>
            <w:r>
              <w:rPr>
                <w:szCs w:val="16"/>
                <w:lang w:val="en-US"/>
              </w:rPr>
              <w:t>: 2</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22</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COVENTRY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23</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WATFORD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lang w:val="en-US"/>
        </w:rPr>
      </w:pPr>
      <w:r>
        <w:rPr>
          <w:i/>
          <w:lang w:val="en-US"/>
        </w:rPr>
      </w:r>
    </w:p>
    <w:p>
      <w:pPr>
        <w:pStyle w:val="Normal"/>
        <w:rPr/>
      </w:pPr>
      <w:r>
        <w:rPr>
          <w:i/>
        </w:rPr>
        <w:t>Пример 19</w:t>
      </w:r>
      <w:r>
        <w:rPr/>
        <w:t xml:space="preserve">: </w:t>
      </w:r>
      <w:r>
        <w:rPr>
          <w:lang w:val="en-US"/>
        </w:rPr>
        <w:t>SHEFFIELD</w:t>
      </w:r>
      <w:r>
        <w:rPr/>
        <w:t xml:space="preserve"> </w:t>
      </w:r>
      <w:r>
        <w:rPr>
          <w:lang w:val="en-US"/>
        </w:rPr>
        <w:t>WEDNESDAY</w:t>
      </w:r>
      <w:r>
        <w:rPr/>
        <w:t xml:space="preserve"> FC, Англия, 1-</w:t>
      </w:r>
      <w:r>
        <w:rPr>
          <w:lang w:val="en-US"/>
        </w:rPr>
        <w:t>st</w:t>
      </w:r>
      <w:r>
        <w:rPr/>
        <w:t xml:space="preserve"> </w:t>
      </w:r>
      <w:r>
        <w:rPr>
          <w:lang w:val="en-US"/>
        </w:rPr>
        <w:t>Division</w:t>
      </w:r>
      <w:r>
        <w:rPr/>
        <w:t>, сезон 2005-2006г., общая последовательность матчей. Последовательность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7"/>
        <w:gridCol w:w="244"/>
        <w:gridCol w:w="244"/>
        <w:gridCol w:w="513"/>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37</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CARDIFF CITY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38</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QUEENS PARK RANGERS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39</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PRESTON NORTH END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w:t>
            </w:r>
            <w:r>
              <w:rPr>
                <w:szCs w:val="16"/>
              </w:rPr>
              <w:t xml:space="preserve"> </w:t>
            </w:r>
            <w:r>
              <w:rPr>
                <w:szCs w:val="16"/>
                <w:lang w:val="en-US"/>
              </w:rPr>
              <w:t>: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40</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WOLVERHAMPTON W.FC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3</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41</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BURNLEY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lang w:val="en-US"/>
        </w:rPr>
      </w:pPr>
      <w:r>
        <w:rPr>
          <w:i/>
          <w:lang w:val="en-US"/>
        </w:rPr>
      </w:r>
    </w:p>
    <w:p>
      <w:pPr>
        <w:pStyle w:val="Normal"/>
        <w:rPr/>
      </w:pPr>
      <w:r>
        <w:rPr>
          <w:i/>
        </w:rPr>
        <w:t>Пример 20:</w:t>
      </w:r>
      <w:r>
        <w:rPr/>
        <w:t xml:space="preserve">  </w:t>
      </w:r>
      <w:r>
        <w:rPr>
          <w:lang w:val="en-US"/>
        </w:rPr>
        <w:t>HULL</w:t>
      </w:r>
      <w:r>
        <w:rPr/>
        <w:t xml:space="preserve"> </w:t>
      </w:r>
      <w:r>
        <w:rPr>
          <w:lang w:val="en-US"/>
        </w:rPr>
        <w:t>CITY</w:t>
      </w:r>
      <w:r>
        <w:rPr/>
        <w:t xml:space="preserve"> </w:t>
      </w:r>
      <w:r>
        <w:rPr>
          <w:lang w:val="en-US"/>
        </w:rPr>
        <w:t>AFC</w:t>
      </w:r>
      <w:r>
        <w:rPr/>
        <w:t>, Англия, 1-</w:t>
      </w:r>
      <w:r>
        <w:rPr>
          <w:lang w:val="en-US"/>
        </w:rPr>
        <w:t>st</w:t>
      </w:r>
      <w:r>
        <w:rPr/>
        <w:t xml:space="preserve"> </w:t>
      </w:r>
      <w:r>
        <w:rPr>
          <w:lang w:val="en-US"/>
        </w:rPr>
        <w:t>Division</w:t>
      </w:r>
      <w:r>
        <w:rPr/>
        <w:t>, сезон 2005-2006г., домашняя последовательность матчей. Последовательность первых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7"/>
        <w:gridCol w:w="244"/>
        <w:gridCol w:w="244"/>
        <w:gridCol w:w="513"/>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12</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MILLWALL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14</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READING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15</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DERBY COUNTY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w:t>
            </w:r>
            <w:r>
              <w:rPr>
                <w:szCs w:val="16"/>
              </w:rPr>
              <w:t xml:space="preserve"> </w:t>
            </w:r>
            <w:r>
              <w:rPr>
                <w:szCs w:val="16"/>
                <w:lang w:val="en-US"/>
              </w:rPr>
              <w:t>: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WATFORD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20</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SOUTHAMPTON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lang w:val="en-US"/>
        </w:rPr>
      </w:pPr>
      <w:r>
        <w:rPr>
          <w:i/>
          <w:lang w:val="en-US"/>
        </w:rPr>
      </w:r>
    </w:p>
    <w:p>
      <w:pPr>
        <w:pStyle w:val="Normal"/>
        <w:rPr/>
      </w:pPr>
      <w:r>
        <w:rPr>
          <w:i/>
        </w:rPr>
        <w:t>Пример 21:</w:t>
      </w:r>
      <w:r>
        <w:rPr/>
        <w:t xml:space="preserve">  </w:t>
      </w:r>
      <w:r>
        <w:rPr>
          <w:lang w:val="en-US"/>
        </w:rPr>
        <w:t>HULL</w:t>
      </w:r>
      <w:r>
        <w:rPr/>
        <w:t xml:space="preserve"> </w:t>
      </w:r>
      <w:r>
        <w:rPr>
          <w:lang w:val="en-US"/>
        </w:rPr>
        <w:t>CITY</w:t>
      </w:r>
      <w:r>
        <w:rPr/>
        <w:t xml:space="preserve"> </w:t>
      </w:r>
      <w:r>
        <w:rPr>
          <w:lang w:val="en-US"/>
        </w:rPr>
        <w:t>AFC</w:t>
      </w:r>
      <w:r>
        <w:rPr/>
        <w:t>, Англия, 1-</w:t>
      </w:r>
      <w:r>
        <w:rPr>
          <w:lang w:val="en-US"/>
        </w:rPr>
        <w:t>st</w:t>
      </w:r>
      <w:r>
        <w:rPr/>
        <w:t xml:space="preserve"> </w:t>
      </w:r>
      <w:r>
        <w:rPr>
          <w:lang w:val="en-US"/>
        </w:rPr>
        <w:t>Division</w:t>
      </w:r>
      <w:r>
        <w:rPr/>
        <w:t>, сезон 2005-2006г., выездная последовательность матчей. Последовательность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09"/>
        <w:gridCol w:w="244"/>
        <w:gridCol w:w="287"/>
        <w:gridCol w:w="244"/>
        <w:gridCol w:w="245"/>
        <w:gridCol w:w="512"/>
        <w:gridCol w:w="644"/>
        <w:gridCol w:w="654"/>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35</w:t>
            </w:r>
          </w:p>
        </w:tc>
        <w:tc>
          <w:tcPr>
            <w:tcW w:w="230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CARDIFF CITY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37</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LEICESTER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40</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IPSWICH TOWN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w:t>
            </w:r>
            <w:r>
              <w:rPr>
                <w:szCs w:val="16"/>
              </w:rPr>
              <w:t xml:space="preserve"> </w:t>
            </w:r>
            <w:r>
              <w:rPr>
                <w:szCs w:val="16"/>
                <w:lang w:val="en-US"/>
              </w:rPr>
              <w:t>: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42</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SHEFFIELD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2 : 2</w:t>
            </w:r>
            <w:r>
              <w:rPr>
                <w:szCs w:val="16"/>
                <w:lang w:val="en-US"/>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44</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DERBY COUNTY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46</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WATFORD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lang w:val="en-US"/>
        </w:rPr>
      </w:pPr>
      <w:r>
        <w:rPr>
          <w:i/>
          <w:lang w:val="en-US"/>
        </w:rPr>
      </w:r>
    </w:p>
    <w:p>
      <w:pPr>
        <w:pStyle w:val="Normal"/>
        <w:rPr/>
      </w:pPr>
      <w:r>
        <w:rPr>
          <w:i/>
        </w:rPr>
        <w:t>Пример 22:</w:t>
      </w:r>
      <w:r>
        <w:rPr/>
        <w:t xml:space="preserve">  </w:t>
      </w:r>
      <w:r>
        <w:rPr>
          <w:lang w:val="en-US"/>
        </w:rPr>
        <w:t>HULL</w:t>
      </w:r>
      <w:r>
        <w:rPr/>
        <w:t xml:space="preserve"> </w:t>
      </w:r>
      <w:r>
        <w:rPr>
          <w:lang w:val="en-US"/>
        </w:rPr>
        <w:t>CITY</w:t>
      </w:r>
      <w:r>
        <w:rPr/>
        <w:t xml:space="preserve"> </w:t>
      </w:r>
      <w:r>
        <w:rPr>
          <w:lang w:val="en-US"/>
        </w:rPr>
        <w:t>AFC</w:t>
      </w:r>
      <w:r>
        <w:rPr/>
        <w:t xml:space="preserve">, Англия, Premier </w:t>
      </w:r>
      <w:r>
        <w:rPr>
          <w:lang w:val="en-US"/>
        </w:rPr>
        <w:t>League</w:t>
      </w:r>
      <w:r>
        <w:rPr/>
        <w:t>, сезон 2008-2009г., выездная последовательность матчей. Последовательность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09"/>
        <w:gridCol w:w="244"/>
        <w:gridCol w:w="287"/>
        <w:gridCol w:w="244"/>
        <w:gridCol w:w="245"/>
        <w:gridCol w:w="512"/>
        <w:gridCol w:w="644"/>
        <w:gridCol w:w="654"/>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30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TOTTENHAM HOTSPUR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BROMWICH ALBION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3</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3 )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MANCHESTER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4</w:t>
            </w:r>
            <w:r>
              <w:rPr>
                <w:szCs w:val="16"/>
              </w:rPr>
              <w:t xml:space="preserve"> </w:t>
            </w:r>
            <w:r>
              <w:rPr>
                <w:szCs w:val="16"/>
                <w:lang w:val="en-US"/>
              </w:rPr>
              <w:t>: 3</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1 )</w:t>
            </w:r>
          </w:p>
        </w:tc>
        <w:tc>
          <w:tcPr>
            <w:tcW w:w="6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14</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PORTSMOUTH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15</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STOKE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17</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LIVERPOOL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2 )</w:t>
            </w:r>
          </w:p>
        </w:tc>
        <w:tc>
          <w:tcPr>
            <w:tcW w:w="6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lang w:val="en-US"/>
        </w:rPr>
      </w:pPr>
      <w:r>
        <w:rPr>
          <w:i/>
          <w:lang w:val="en-US"/>
        </w:rPr>
      </w:r>
    </w:p>
    <w:p>
      <w:pPr>
        <w:pStyle w:val="Normal"/>
        <w:rPr/>
      </w:pPr>
      <w:r>
        <w:rPr>
          <w:i/>
        </w:rPr>
        <w:t>Пример 23:</w:t>
      </w:r>
      <w:r>
        <w:rPr/>
        <w:t xml:space="preserve">  </w:t>
      </w:r>
      <w:r>
        <w:rPr>
          <w:lang w:val="en-US"/>
        </w:rPr>
        <w:t>SUNDERLAND</w:t>
      </w:r>
      <w:r>
        <w:rPr/>
        <w:t xml:space="preserve"> </w:t>
      </w:r>
      <w:r>
        <w:rPr>
          <w:lang w:val="en-US"/>
        </w:rPr>
        <w:t>AFC</w:t>
      </w:r>
      <w:r>
        <w:rPr/>
        <w:t xml:space="preserve">, Англия, </w:t>
      </w:r>
      <w:r>
        <w:rPr>
          <w:lang w:val="en-US"/>
        </w:rPr>
        <w:t>Premier</w:t>
      </w:r>
      <w:r>
        <w:rPr/>
        <w:t xml:space="preserve"> </w:t>
      </w:r>
      <w:r>
        <w:rPr>
          <w:lang w:val="en-US"/>
        </w:rPr>
        <w:t>League</w:t>
      </w:r>
      <w:r>
        <w:rPr/>
        <w:t>, сезон 2008-2009г., выездная последовательность матчей. Последовательность первых и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95"/>
        <w:gridCol w:w="245"/>
        <w:gridCol w:w="287"/>
        <w:gridCol w:w="244"/>
        <w:gridCol w:w="244"/>
        <w:gridCol w:w="534"/>
        <w:gridCol w:w="645"/>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29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TOTTENHAM HOTSPUR FC</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4</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WIGAN ATHLETIC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6</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ASTON VILLA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w:t>
            </w:r>
            <w:r>
              <w:rPr>
                <w:szCs w:val="16"/>
              </w:rPr>
              <w:t xml:space="preserve"> </w:t>
            </w:r>
            <w:r>
              <w:rPr>
                <w:szCs w:val="16"/>
                <w:lang w:val="en-US"/>
              </w:rPr>
              <w:t>: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FULHAM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10</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STOKE CITY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bl>
    <w:p>
      <w:pPr>
        <w:pStyle w:val="Normal"/>
        <w:rPr>
          <w:i/>
          <w:i/>
          <w:lang w:val="en-US"/>
        </w:rPr>
      </w:pPr>
      <w:r>
        <w:rPr>
          <w:i/>
          <w:lang w:val="en-US"/>
        </w:rPr>
      </w:r>
    </w:p>
    <w:p>
      <w:pPr>
        <w:pStyle w:val="Normal"/>
        <w:rPr/>
      </w:pPr>
      <w:r>
        <w:rPr>
          <w:i/>
        </w:rPr>
        <w:t>Пример 24:</w:t>
      </w:r>
      <w:r>
        <w:rPr/>
        <w:t xml:space="preserve">  </w:t>
      </w:r>
      <w:r>
        <w:rPr>
          <w:lang w:val="en-US"/>
        </w:rPr>
        <w:t>WEST</w:t>
      </w:r>
      <w:r>
        <w:rPr/>
        <w:t xml:space="preserve"> </w:t>
      </w:r>
      <w:r>
        <w:rPr>
          <w:lang w:val="en-US"/>
        </w:rPr>
        <w:t>HAM</w:t>
      </w:r>
      <w:r>
        <w:rPr/>
        <w:t xml:space="preserve"> </w:t>
      </w:r>
      <w:r>
        <w:rPr>
          <w:lang w:val="en-US"/>
        </w:rPr>
        <w:t>UNITED</w:t>
      </w:r>
      <w:r>
        <w:rPr/>
        <w:t xml:space="preserve"> </w:t>
      </w:r>
      <w:r>
        <w:rPr>
          <w:lang w:val="en-US"/>
        </w:rPr>
        <w:t>FC</w:t>
      </w:r>
      <w:r>
        <w:rPr/>
        <w:t xml:space="preserve">, Англия, </w:t>
      </w:r>
      <w:r>
        <w:rPr>
          <w:lang w:val="en-US"/>
        </w:rPr>
        <w:t>Premier</w:t>
      </w:r>
      <w:r>
        <w:rPr/>
        <w:t xml:space="preserve"> </w:t>
      </w:r>
      <w:r>
        <w:rPr>
          <w:lang w:val="en-US"/>
        </w:rPr>
        <w:t>League</w:t>
      </w:r>
      <w:r>
        <w:rPr/>
        <w:t>, сезон 2009-2010г., общая последовательность матчей. Последовательность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09"/>
        <w:gridCol w:w="244"/>
        <w:gridCol w:w="287"/>
        <w:gridCol w:w="244"/>
        <w:gridCol w:w="245"/>
        <w:gridCol w:w="512"/>
        <w:gridCol w:w="644"/>
        <w:gridCol w:w="654"/>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18</w:t>
            </w:r>
          </w:p>
        </w:tc>
        <w:tc>
          <w:tcPr>
            <w:tcW w:w="230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CHELSEA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19</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PORTSMOUTH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20</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TOTTENHAM HOTSPUR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w:t>
            </w:r>
            <w:r>
              <w:rPr>
                <w:szCs w:val="16"/>
              </w:rPr>
              <w:t xml:space="preserve"> </w:t>
            </w:r>
            <w:r>
              <w:rPr>
                <w:szCs w:val="16"/>
                <w:lang w:val="en-US"/>
              </w:rPr>
              <w:t>: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21</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WOLVERHAMPTON W.FC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3</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22</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ASTON VILLA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lang w:val="en-US"/>
        </w:rPr>
      </w:pPr>
      <w:r>
        <w:rPr>
          <w:i/>
          <w:lang w:val="en-US"/>
        </w:rPr>
      </w:r>
    </w:p>
    <w:p>
      <w:pPr>
        <w:pStyle w:val="Normal"/>
        <w:rPr/>
      </w:pPr>
      <w:r>
        <w:rPr>
          <w:i/>
        </w:rPr>
        <w:t>Пример 25:</w:t>
      </w:r>
      <w:r>
        <w:rPr/>
        <w:t xml:space="preserve">  </w:t>
      </w:r>
      <w:r>
        <w:rPr>
          <w:lang w:val="en-US"/>
        </w:rPr>
        <w:t>WEST</w:t>
      </w:r>
      <w:r>
        <w:rPr/>
        <w:t xml:space="preserve"> </w:t>
      </w:r>
      <w:r>
        <w:rPr>
          <w:lang w:val="en-US"/>
        </w:rPr>
        <w:t>HAM</w:t>
      </w:r>
      <w:r>
        <w:rPr/>
        <w:t xml:space="preserve"> </w:t>
      </w:r>
      <w:r>
        <w:rPr>
          <w:lang w:val="en-US"/>
        </w:rPr>
        <w:t>UNITED</w:t>
      </w:r>
      <w:r>
        <w:rPr/>
        <w:t xml:space="preserve"> </w:t>
      </w:r>
      <w:r>
        <w:rPr>
          <w:lang w:val="en-US"/>
        </w:rPr>
        <w:t>FC</w:t>
      </w:r>
      <w:r>
        <w:rPr/>
        <w:t xml:space="preserve">, Англия, </w:t>
      </w:r>
      <w:r>
        <w:rPr>
          <w:lang w:val="en-US"/>
        </w:rPr>
        <w:t>Premier</w:t>
      </w:r>
      <w:r>
        <w:rPr/>
        <w:t xml:space="preserve"> </w:t>
      </w:r>
      <w:r>
        <w:rPr>
          <w:lang w:val="en-US"/>
        </w:rPr>
        <w:t>League</w:t>
      </w:r>
      <w:r>
        <w:rPr/>
        <w:t>, сезон 2009-2010г., выездная последовательность матчей. Последовательность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22"/>
        <w:gridCol w:w="244"/>
        <w:gridCol w:w="287"/>
        <w:gridCol w:w="245"/>
        <w:gridCol w:w="244"/>
        <w:gridCol w:w="516"/>
        <w:gridCol w:w="643"/>
        <w:gridCol w:w="645"/>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4</w:t>
            </w:r>
          </w:p>
        </w:tc>
        <w:tc>
          <w:tcPr>
            <w:tcW w:w="232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BIRMINGHAM CITY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5</w:t>
            </w:r>
          </w:p>
        </w:tc>
        <w:tc>
          <w:tcPr>
            <w:tcW w:w="232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NEWCASTLE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17</w:t>
            </w:r>
          </w:p>
        </w:tc>
        <w:tc>
          <w:tcPr>
            <w:tcW w:w="232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TOTTENHAM HOTSPUR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w:t>
            </w:r>
            <w:r>
              <w:rPr>
                <w:szCs w:val="16"/>
              </w:rPr>
              <w:t xml:space="preserve"> </w:t>
            </w:r>
            <w:r>
              <w:rPr>
                <w:szCs w:val="16"/>
                <w:lang w:val="en-US"/>
              </w:rPr>
              <w:t>: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32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ARSENAL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22</w:t>
            </w:r>
          </w:p>
        </w:tc>
        <w:tc>
          <w:tcPr>
            <w:tcW w:w="232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WOLVERHAMPTON W.FC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bl>
    <w:p>
      <w:pPr>
        <w:pStyle w:val="Normal"/>
        <w:rPr>
          <w:i/>
          <w:i/>
          <w:lang w:val="en-US"/>
        </w:rPr>
      </w:pPr>
      <w:r>
        <w:rPr>
          <w:i/>
          <w:lang w:val="en-US"/>
        </w:rPr>
      </w:r>
    </w:p>
    <w:p>
      <w:pPr>
        <w:pStyle w:val="Normal"/>
        <w:rPr/>
      </w:pPr>
      <w:r>
        <w:rPr>
          <w:i/>
        </w:rPr>
        <w:t>Пример 26:</w:t>
      </w:r>
      <w:r>
        <w:rPr/>
        <w:t xml:space="preserve">  </w:t>
      </w:r>
      <w:r>
        <w:rPr>
          <w:lang w:val="en-US"/>
        </w:rPr>
        <w:t>LIVERPOOL</w:t>
      </w:r>
      <w:r>
        <w:rPr/>
        <w:t xml:space="preserve"> FC, Англия, </w:t>
      </w:r>
      <w:r>
        <w:rPr>
          <w:lang w:val="en-US"/>
        </w:rPr>
        <w:t>Premier</w:t>
      </w:r>
      <w:r>
        <w:rPr/>
        <w:t xml:space="preserve"> </w:t>
      </w:r>
      <w:r>
        <w:rPr>
          <w:lang w:val="en-US"/>
        </w:rPr>
        <w:t>League</w:t>
      </w:r>
      <w:r>
        <w:rPr/>
        <w:t>, сезон 2010-2011г., выездная последовательность матчей. Последовательность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91"/>
        <w:gridCol w:w="244"/>
        <w:gridCol w:w="288"/>
        <w:gridCol w:w="244"/>
        <w:gridCol w:w="244"/>
        <w:gridCol w:w="532"/>
        <w:gridCol w:w="648"/>
        <w:gridCol w:w="648"/>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26</w:t>
            </w:r>
          </w:p>
        </w:tc>
        <w:tc>
          <w:tcPr>
            <w:tcW w:w="229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CHELSEA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1</w:t>
            </w:r>
          </w:p>
        </w:tc>
        <w:tc>
          <w:tcPr>
            <w:tcW w:w="6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28</w:t>
            </w:r>
          </w:p>
        </w:tc>
        <w:tc>
          <w:tcPr>
            <w:tcW w:w="229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HAM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1</w:t>
            </w:r>
          </w:p>
        </w:tc>
        <w:tc>
          <w:tcPr>
            <w:tcW w:w="6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30</w:t>
            </w:r>
          </w:p>
        </w:tc>
        <w:tc>
          <w:tcPr>
            <w:tcW w:w="229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AFC SUNDERLAND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w:t>
            </w:r>
            <w:r>
              <w:rPr>
                <w:szCs w:val="16"/>
              </w:rPr>
              <w:t xml:space="preserve"> </w:t>
            </w:r>
            <w:r>
              <w:rPr>
                <w:szCs w:val="16"/>
                <w:lang w:val="en-US"/>
              </w:rPr>
              <w:t>: 2</w:t>
            </w:r>
          </w:p>
        </w:tc>
        <w:tc>
          <w:tcPr>
            <w:tcW w:w="6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31</w:t>
            </w:r>
          </w:p>
        </w:tc>
        <w:tc>
          <w:tcPr>
            <w:tcW w:w="229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BROMWICH ALBION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33</w:t>
            </w:r>
          </w:p>
        </w:tc>
        <w:tc>
          <w:tcPr>
            <w:tcW w:w="229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ARSENAL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lang w:val="en-US"/>
        </w:rPr>
      </w:pPr>
      <w:r>
        <w:rPr>
          <w:i/>
          <w:lang w:val="en-US"/>
        </w:rPr>
      </w:r>
    </w:p>
    <w:p>
      <w:pPr>
        <w:pStyle w:val="Normal"/>
        <w:rPr/>
      </w:pPr>
      <w:r>
        <w:rPr>
          <w:i/>
        </w:rPr>
        <w:t>Пример 27:</w:t>
      </w:r>
      <w:r>
        <w:rPr/>
        <w:t xml:space="preserve">  </w:t>
      </w:r>
      <w:r>
        <w:rPr>
          <w:lang w:val="en-US"/>
        </w:rPr>
        <w:t>LIVERPOOL</w:t>
      </w:r>
      <w:r>
        <w:rPr/>
        <w:t xml:space="preserve"> FC, Англия, </w:t>
      </w:r>
      <w:r>
        <w:rPr>
          <w:lang w:val="en-US"/>
        </w:rPr>
        <w:t>Premier</w:t>
      </w:r>
      <w:r>
        <w:rPr/>
        <w:t xml:space="preserve"> </w:t>
      </w:r>
      <w:r>
        <w:rPr>
          <w:lang w:val="en-US"/>
        </w:rPr>
        <w:t>League</w:t>
      </w:r>
      <w:r>
        <w:rPr/>
        <w:t>, сезон 2010-2011г., общая последовательность матчей. Последовательность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22"/>
        <w:gridCol w:w="244"/>
        <w:gridCol w:w="287"/>
        <w:gridCol w:w="245"/>
        <w:gridCol w:w="244"/>
        <w:gridCol w:w="516"/>
        <w:gridCol w:w="643"/>
        <w:gridCol w:w="645"/>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8</w:t>
            </w:r>
          </w:p>
        </w:tc>
        <w:tc>
          <w:tcPr>
            <w:tcW w:w="232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CHELSEA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3</w:t>
            </w:r>
            <w:r>
              <w:rPr>
                <w:szCs w:val="16"/>
                <w:lang w:val="en-US"/>
              </w:rPr>
              <w:t xml:space="preserve"> : 1</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2</w:t>
            </w:r>
            <w:r>
              <w:rPr>
                <w:szCs w:val="16"/>
                <w:lang w:val="en-US"/>
              </w:rPr>
              <w:t xml:space="preserve">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1 )</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1</w:t>
            </w:r>
            <w:r>
              <w:rPr>
                <w:szCs w:val="16"/>
                <w:lang w:val="en-US"/>
              </w:rPr>
              <w:t xml:space="preserve"> </w:t>
            </w:r>
            <w:r>
              <w:rPr>
                <w:szCs w:val="16"/>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9</w:t>
            </w:r>
          </w:p>
        </w:tc>
        <w:tc>
          <w:tcPr>
            <w:tcW w:w="232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HAM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30</w:t>
            </w:r>
          </w:p>
        </w:tc>
        <w:tc>
          <w:tcPr>
            <w:tcW w:w="232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AFC SUNDERLAND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w:t>
            </w:r>
            <w:r>
              <w:rPr>
                <w:szCs w:val="16"/>
              </w:rPr>
              <w:t xml:space="preserve"> </w:t>
            </w:r>
            <w:r>
              <w:rPr>
                <w:szCs w:val="16"/>
                <w:lang w:val="en-US"/>
              </w:rPr>
              <w:t>: 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31</w:t>
            </w:r>
          </w:p>
        </w:tc>
        <w:tc>
          <w:tcPr>
            <w:tcW w:w="232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BROMWICH ALBION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2</w:t>
            </w:r>
          </w:p>
        </w:tc>
        <w:tc>
          <w:tcPr>
            <w:tcW w:w="232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ARSENAL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6"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3</w:t>
            </w:r>
            <w:r>
              <w:rPr>
                <w:szCs w:val="16"/>
                <w:lang w:val="en-US"/>
              </w:rPr>
              <w:t xml:space="preserve"> : </w:t>
            </w:r>
            <w:r>
              <w:rPr>
                <w:szCs w:val="16"/>
              </w:rPr>
              <w:t>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3</w:t>
            </w:r>
            <w:r>
              <w:rPr>
                <w:szCs w:val="16"/>
                <w:lang w:val="en-US"/>
              </w:rPr>
              <w:t xml:space="preserve">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rPr>
              <w:t>0</w:t>
            </w:r>
            <w:r>
              <w:rPr>
                <w:color w:val="00B050"/>
                <w:szCs w:val="16"/>
                <w:lang w:val="en-US"/>
              </w:rPr>
              <w:t xml:space="preserve"> : </w:t>
            </w:r>
            <w:r>
              <w:rPr>
                <w:color w:val="00B050"/>
                <w:szCs w:val="16"/>
              </w:rPr>
              <w:t>0</w:t>
            </w:r>
            <w:r>
              <w:rPr>
                <w:color w:val="00B050"/>
                <w:szCs w:val="16"/>
                <w:lang w:val="en-US"/>
              </w:rPr>
              <w:t xml:space="preserve">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1</w:t>
            </w:r>
            <w:r>
              <w:rPr>
                <w:szCs w:val="16"/>
                <w:lang w:val="en-US"/>
              </w:rPr>
              <w:t xml:space="preserve"> </w:t>
            </w:r>
            <w:r>
              <w:rPr>
                <w:szCs w:val="16"/>
              </w:rPr>
              <w:t>1</w:t>
            </w:r>
          </w:p>
        </w:tc>
      </w:tr>
    </w:tbl>
    <w:p>
      <w:pPr>
        <w:pStyle w:val="Normal"/>
        <w:rPr>
          <w:i/>
          <w:i/>
          <w:lang w:val="en-US"/>
        </w:rPr>
      </w:pPr>
      <w:r>
        <w:rPr>
          <w:i/>
          <w:lang w:val="en-US"/>
        </w:rPr>
      </w:r>
    </w:p>
    <w:p>
      <w:pPr>
        <w:pStyle w:val="Normal"/>
        <w:rPr/>
      </w:pPr>
      <w:r>
        <w:rPr>
          <w:i/>
        </w:rPr>
        <w:t>Пример 2</w:t>
      </w:r>
      <w:r>
        <w:rPr>
          <w:i/>
          <w:lang w:val="uk-UA"/>
        </w:rPr>
        <w:t>8</w:t>
      </w:r>
      <w:r>
        <w:rPr>
          <w:i/>
        </w:rPr>
        <w:t>:</w:t>
      </w:r>
      <w:r>
        <w:rPr/>
        <w:t xml:space="preserve">  </w:t>
      </w:r>
      <w:r>
        <w:rPr>
          <w:lang w:val="en-US"/>
        </w:rPr>
        <w:t>MANCHESTER</w:t>
      </w:r>
      <w:r>
        <w:rPr/>
        <w:t xml:space="preserve"> </w:t>
      </w:r>
      <w:r>
        <w:rPr>
          <w:lang w:val="en-US"/>
        </w:rPr>
        <w:t>CITY</w:t>
      </w:r>
      <w:r>
        <w:rPr/>
        <w:t xml:space="preserve"> </w:t>
      </w:r>
      <w:r>
        <w:rPr>
          <w:lang w:val="en-US"/>
        </w:rPr>
        <w:t>FC</w:t>
      </w:r>
      <w:r>
        <w:rPr/>
        <w:t xml:space="preserve">, Англия, </w:t>
      </w:r>
      <w:r>
        <w:rPr>
          <w:lang w:val="en-US"/>
        </w:rPr>
        <w:t>Premier</w:t>
      </w:r>
      <w:r>
        <w:rPr/>
        <w:t xml:space="preserve"> </w:t>
      </w:r>
      <w:r>
        <w:rPr>
          <w:lang w:val="en-US"/>
        </w:rPr>
        <w:t>League</w:t>
      </w:r>
      <w:r>
        <w:rPr/>
        <w:t>, сезон 2012-2013г., общая последовательность матчей. Последовательность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95"/>
        <w:gridCol w:w="245"/>
        <w:gridCol w:w="287"/>
        <w:gridCol w:w="244"/>
        <w:gridCol w:w="244"/>
        <w:gridCol w:w="534"/>
        <w:gridCol w:w="645"/>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29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CHELSEA  FC</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HAM UNITED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AFC SUNDERLAND</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w:t>
            </w:r>
            <w:r>
              <w:rPr>
                <w:szCs w:val="16"/>
              </w:rPr>
              <w:t xml:space="preserve"> </w:t>
            </w:r>
            <w:r>
              <w:rPr>
                <w:szCs w:val="16"/>
                <w:lang w:val="en-US"/>
              </w:rPr>
              <w:t>: 2</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BROMWICH ALBION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10</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ARSENAL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lang w:val="en-US"/>
              </w:rPr>
              <w:t xml:space="preserve">0 : </w:t>
            </w:r>
            <w:r>
              <w:rPr>
                <w:szCs w:val="16"/>
              </w:rPr>
              <w:t>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rPr>
              <w:t>0</w:t>
            </w:r>
            <w:r>
              <w:rPr>
                <w:color w:val="00B050"/>
                <w:szCs w:val="16"/>
                <w:lang w:val="en-US"/>
              </w:rPr>
              <w:t xml:space="preserve"> : </w:t>
            </w:r>
            <w:r>
              <w:rPr>
                <w:color w:val="00B050"/>
                <w:szCs w:val="16"/>
              </w:rPr>
              <w:t>0</w:t>
            </w:r>
            <w:r>
              <w:rPr>
                <w:color w:val="00B050"/>
                <w:szCs w:val="16"/>
                <w:lang w:val="en-US"/>
              </w:rPr>
              <w:t xml:space="preserve">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lang w:val="en-US"/>
        </w:rPr>
      </w:pPr>
      <w:r>
        <w:rPr>
          <w:i/>
          <w:lang w:val="en-US"/>
        </w:rPr>
      </w:r>
    </w:p>
    <w:p>
      <w:pPr>
        <w:pStyle w:val="Normal"/>
        <w:rPr/>
      </w:pPr>
      <w:r>
        <w:rPr>
          <w:i/>
        </w:rPr>
        <w:t>Пример 2</w:t>
      </w:r>
      <w:r>
        <w:rPr>
          <w:i/>
          <w:lang w:val="uk-UA"/>
        </w:rPr>
        <w:t>9</w:t>
      </w:r>
      <w:r>
        <w:rPr>
          <w:i/>
        </w:rPr>
        <w:t>:</w:t>
      </w:r>
      <w:r>
        <w:rPr/>
        <w:t xml:space="preserve">  </w:t>
      </w:r>
      <w:r>
        <w:rPr>
          <w:lang w:val="en-US"/>
        </w:rPr>
        <w:t>NEWCASTLE</w:t>
      </w:r>
      <w:r>
        <w:rPr/>
        <w:t xml:space="preserve"> </w:t>
      </w:r>
      <w:r>
        <w:rPr>
          <w:lang w:val="en-US"/>
        </w:rPr>
        <w:t>UNITED</w:t>
      </w:r>
      <w:r>
        <w:rPr/>
        <w:t xml:space="preserve"> </w:t>
      </w:r>
      <w:r>
        <w:rPr>
          <w:lang w:val="en-US"/>
        </w:rPr>
        <w:t>FC</w:t>
      </w:r>
      <w:r>
        <w:rPr/>
        <w:t xml:space="preserve">, Англия, </w:t>
      </w:r>
      <w:r>
        <w:rPr>
          <w:lang w:val="en-US"/>
        </w:rPr>
        <w:t>Premier</w:t>
      </w:r>
      <w:r>
        <w:rPr/>
        <w:t xml:space="preserve"> </w:t>
      </w:r>
      <w:r>
        <w:rPr>
          <w:lang w:val="en-US"/>
        </w:rPr>
        <w:t>League</w:t>
      </w:r>
      <w:r>
        <w:rPr/>
        <w:t>, сезон 2012-2013г., домашняя последовательность матчей. Последовательность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98"/>
        <w:gridCol w:w="245"/>
        <w:gridCol w:w="287"/>
        <w:gridCol w:w="244"/>
        <w:gridCol w:w="244"/>
        <w:gridCol w:w="539"/>
        <w:gridCol w:w="644"/>
        <w:gridCol w:w="645"/>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29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BROMWICH ALBION FC</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11</w:t>
            </w:r>
          </w:p>
        </w:tc>
        <w:tc>
          <w:tcPr>
            <w:tcW w:w="229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HAM UNITED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12</w:t>
            </w:r>
          </w:p>
        </w:tc>
        <w:tc>
          <w:tcPr>
            <w:tcW w:w="229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SWANSEA CITY AFC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w:t>
            </w:r>
            <w:r>
              <w:rPr>
                <w:szCs w:val="16"/>
              </w:rPr>
              <w:t xml:space="preserve"> </w:t>
            </w:r>
            <w:r>
              <w:rPr>
                <w:szCs w:val="16"/>
                <w:lang w:val="en-US"/>
              </w:rPr>
              <w:t>: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15</w:t>
            </w:r>
          </w:p>
        </w:tc>
        <w:tc>
          <w:tcPr>
            <w:tcW w:w="229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WIGAN ATHLETIC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17</w:t>
            </w:r>
          </w:p>
        </w:tc>
        <w:tc>
          <w:tcPr>
            <w:tcW w:w="229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MANCHESTER CITY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3</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29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QUEENS PARK RANGERS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bl>
    <w:p>
      <w:pPr>
        <w:pStyle w:val="Normal"/>
        <w:rPr>
          <w:i/>
          <w:i/>
          <w:lang w:val="en-US"/>
        </w:rPr>
      </w:pPr>
      <w:r>
        <w:rPr>
          <w:i/>
          <w:lang w:val="en-US"/>
        </w:rPr>
      </w:r>
    </w:p>
    <w:p>
      <w:pPr>
        <w:pStyle w:val="Normal"/>
        <w:rPr/>
      </w:pPr>
      <w:r>
        <w:rPr>
          <w:i/>
        </w:rPr>
        <w:t>Пример 30:</w:t>
      </w:r>
      <w:r>
        <w:rPr/>
        <w:t xml:space="preserve">  </w:t>
      </w:r>
      <w:r>
        <w:rPr>
          <w:lang w:val="en-US"/>
        </w:rPr>
        <w:t>NEWCASTLE</w:t>
      </w:r>
      <w:r>
        <w:rPr/>
        <w:t xml:space="preserve"> </w:t>
      </w:r>
      <w:r>
        <w:rPr>
          <w:lang w:val="en-US"/>
        </w:rPr>
        <w:t>UNITED</w:t>
      </w:r>
      <w:r>
        <w:rPr/>
        <w:t xml:space="preserve"> </w:t>
      </w:r>
      <w:r>
        <w:rPr>
          <w:lang w:val="en-US"/>
        </w:rPr>
        <w:t>FC</w:t>
      </w:r>
      <w:r>
        <w:rPr/>
        <w:t xml:space="preserve">, Англия, </w:t>
      </w:r>
      <w:r>
        <w:rPr>
          <w:lang w:val="en-US"/>
        </w:rPr>
        <w:t>Premier</w:t>
      </w:r>
      <w:r>
        <w:rPr/>
        <w:t xml:space="preserve"> </w:t>
      </w:r>
      <w:r>
        <w:rPr>
          <w:lang w:val="en-US"/>
        </w:rPr>
        <w:t>League</w:t>
      </w:r>
      <w:r>
        <w:rPr/>
        <w:t>, сезон 2012-2013г., домашняя последовательность матчей. Последовательность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2"/>
        <w:gridCol w:w="244"/>
        <w:gridCol w:w="287"/>
        <w:gridCol w:w="244"/>
        <w:gridCol w:w="244"/>
        <w:gridCol w:w="513"/>
        <w:gridCol w:w="644"/>
        <w:gridCol w:w="658"/>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3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BROMWICH ALBION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11</w:t>
            </w:r>
          </w:p>
        </w:tc>
        <w:tc>
          <w:tcPr>
            <w:tcW w:w="23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HAM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12</w:t>
            </w:r>
          </w:p>
        </w:tc>
        <w:tc>
          <w:tcPr>
            <w:tcW w:w="23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SWANSEA CITY AFC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w:t>
            </w:r>
            <w:r>
              <w:rPr>
                <w:szCs w:val="16"/>
              </w:rPr>
              <w:t xml:space="preserve"> </w:t>
            </w:r>
            <w:r>
              <w:rPr>
                <w:szCs w:val="16"/>
                <w:lang w:val="en-US"/>
              </w:rPr>
              <w:t>: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15</w:t>
            </w:r>
          </w:p>
        </w:tc>
        <w:tc>
          <w:tcPr>
            <w:tcW w:w="23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WIGAN ATHLETIC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17</w:t>
            </w:r>
          </w:p>
        </w:tc>
        <w:tc>
          <w:tcPr>
            <w:tcW w:w="23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MANCHESTER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3</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6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3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QUEENS PARK RANGERS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bl>
    <w:p>
      <w:pPr>
        <w:pStyle w:val="Normal"/>
        <w:rPr>
          <w:i/>
          <w:i/>
          <w:lang w:val="en-US"/>
        </w:rPr>
      </w:pPr>
      <w:r>
        <w:rPr>
          <w:i/>
          <w:lang w:val="en-US"/>
        </w:rPr>
      </w:r>
    </w:p>
    <w:p>
      <w:pPr>
        <w:pStyle w:val="Normal"/>
        <w:rPr/>
      </w:pPr>
      <w:r>
        <w:rPr>
          <w:i/>
        </w:rPr>
        <w:t>Пример 31</w:t>
      </w:r>
      <w:r>
        <w:rPr/>
        <w:t xml:space="preserve">:  </w:t>
      </w:r>
      <w:r>
        <w:rPr>
          <w:lang w:val="en-US"/>
        </w:rPr>
        <w:t>TOTTENHAM</w:t>
      </w:r>
      <w:r>
        <w:rPr/>
        <w:t xml:space="preserve"> </w:t>
      </w:r>
      <w:r>
        <w:rPr>
          <w:lang w:val="en-US"/>
        </w:rPr>
        <w:t>HOTSPUR</w:t>
      </w:r>
      <w:r>
        <w:rPr/>
        <w:t xml:space="preserve"> </w:t>
      </w:r>
      <w:r>
        <w:rPr>
          <w:lang w:val="en-US"/>
        </w:rPr>
        <w:t>FC</w:t>
      </w:r>
      <w:r>
        <w:rPr/>
        <w:t xml:space="preserve">, Англия, </w:t>
      </w:r>
      <w:r>
        <w:rPr>
          <w:lang w:val="en-US"/>
        </w:rPr>
        <w:t>Premier</w:t>
      </w:r>
      <w:r>
        <w:rPr/>
        <w:t xml:space="preserve"> </w:t>
      </w:r>
      <w:r>
        <w:rPr>
          <w:lang w:val="en-US"/>
        </w:rPr>
        <w:t>League</w:t>
      </w:r>
      <w:r>
        <w:rPr/>
        <w:t>, сезон 2011-2012г., общая последовательность матчей. Последовательность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98"/>
        <w:gridCol w:w="245"/>
        <w:gridCol w:w="287"/>
        <w:gridCol w:w="244"/>
        <w:gridCol w:w="244"/>
        <w:gridCol w:w="539"/>
        <w:gridCol w:w="644"/>
        <w:gridCol w:w="645"/>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5</w:t>
            </w:r>
          </w:p>
        </w:tc>
        <w:tc>
          <w:tcPr>
            <w:tcW w:w="229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LIVERPOOL FC</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4</w:t>
            </w:r>
            <w:r>
              <w:rPr>
                <w:szCs w:val="16"/>
                <w:lang w:val="en-US"/>
              </w:rPr>
              <w:t xml:space="preserve"> : </w:t>
            </w:r>
            <w:r>
              <w:rPr>
                <w:szCs w:val="16"/>
              </w:rPr>
              <w:t>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3</w:t>
            </w:r>
            <w:r>
              <w:rPr>
                <w:szCs w:val="16"/>
                <w:lang w:val="en-US"/>
              </w:rPr>
              <w:t xml:space="preserve"> : </w:t>
            </w:r>
            <w:r>
              <w:rPr>
                <w:szCs w:val="16"/>
              </w:rPr>
              <w:t>0</w:t>
            </w:r>
            <w:r>
              <w:rPr>
                <w:szCs w:val="16"/>
                <w:lang w:val="en-US"/>
              </w:rPr>
              <w:t xml:space="preserve"> )</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6</w:t>
            </w:r>
          </w:p>
        </w:tc>
        <w:tc>
          <w:tcPr>
            <w:tcW w:w="229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WIGAN ATHLETIC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1</w:t>
            </w:r>
            <w:r>
              <w:rPr>
                <w:szCs w:val="16"/>
                <w:lang w:val="en-US"/>
              </w:rPr>
              <w:t xml:space="preserve"> : </w:t>
            </w:r>
            <w:r>
              <w:rPr>
                <w:szCs w:val="16"/>
              </w:rPr>
              <w:t>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2</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29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ARSENAL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 xml:space="preserve">2 </w:t>
            </w:r>
            <w:r>
              <w:rPr>
                <w:szCs w:val="16"/>
                <w:lang w:val="en-US"/>
              </w:rPr>
              <w:t xml:space="preserve">: </w:t>
            </w:r>
            <w:r>
              <w:rPr>
                <w:szCs w:val="16"/>
              </w:rPr>
              <w:t>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( 1 : </w:t>
            </w:r>
            <w:r>
              <w:rPr>
                <w:szCs w:val="16"/>
              </w:rPr>
              <w:t>1</w:t>
            </w:r>
            <w:r>
              <w:rPr>
                <w:szCs w:val="16"/>
                <w:lang w:val="en-US"/>
              </w:rPr>
              <w:t xml:space="preserve"> )</w:t>
            </w:r>
          </w:p>
        </w:tc>
        <w:tc>
          <w:tcPr>
            <w:tcW w:w="441"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1</w:t>
            </w:r>
            <w:r>
              <w:rPr>
                <w:szCs w:val="16"/>
                <w:lang w:val="en-US"/>
              </w:rPr>
              <w:t xml:space="preserve"> </w:t>
            </w:r>
            <w:r>
              <w:rPr>
                <w:szCs w:val="16"/>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29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NEWCASTLE UNITED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2</w:t>
            </w:r>
            <w:r>
              <w:rPr>
                <w:szCs w:val="16"/>
                <w:lang w:val="en-US"/>
              </w:rPr>
              <w:t xml:space="preserve"> : </w:t>
            </w:r>
            <w:r>
              <w:rPr>
                <w:szCs w:val="16"/>
              </w:rPr>
              <w:t>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w:t>
            </w:r>
            <w:r>
              <w:rPr>
                <w:szCs w:val="16"/>
              </w:rPr>
              <w:t>1</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rPr>
              <w:t>2</w:t>
            </w:r>
            <w:r>
              <w:rPr>
                <w:color w:val="0070C0"/>
                <w:szCs w:val="16"/>
                <w:lang w:val="en-US"/>
              </w:rPr>
              <w:t xml:space="preserve"> : </w:t>
            </w:r>
            <w:r>
              <w:rPr>
                <w:color w:val="0070C0"/>
                <w:szCs w:val="16"/>
              </w:rPr>
              <w:t>1</w:t>
            </w:r>
            <w:r>
              <w:rPr>
                <w:color w:val="0070C0"/>
                <w:szCs w:val="16"/>
                <w:lang w:val="en-US"/>
              </w:rPr>
              <w:t xml:space="preserve">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2</w:t>
            </w:r>
            <w:r>
              <w:rPr>
                <w:szCs w:val="16"/>
                <w:lang w:val="en-US"/>
              </w:rPr>
              <w:t xml:space="preserve">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29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BLACKBURN ROVERS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10</w:t>
            </w:r>
          </w:p>
        </w:tc>
        <w:tc>
          <w:tcPr>
            <w:tcW w:w="229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QUEENS PARK RANGERS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bl>
    <w:p>
      <w:pPr>
        <w:pStyle w:val="Normal"/>
        <w:rPr>
          <w:i/>
          <w:i/>
          <w:lang w:val="en-US"/>
        </w:rPr>
      </w:pPr>
      <w:r>
        <w:rPr>
          <w:i/>
          <w:lang w:val="en-US"/>
        </w:rPr>
      </w:r>
    </w:p>
    <w:p>
      <w:pPr>
        <w:pStyle w:val="Normal"/>
        <w:rPr/>
      </w:pPr>
      <w:r>
        <w:rPr>
          <w:i/>
        </w:rPr>
        <w:t>Пример 32:</w:t>
      </w:r>
      <w:r>
        <w:rPr/>
        <w:t xml:space="preserve">  </w:t>
      </w:r>
      <w:r>
        <w:rPr>
          <w:lang w:val="en-US"/>
        </w:rPr>
        <w:t>STOKE</w:t>
      </w:r>
      <w:r>
        <w:rPr/>
        <w:t xml:space="preserve"> </w:t>
      </w:r>
      <w:r>
        <w:rPr>
          <w:lang w:val="en-US"/>
        </w:rPr>
        <w:t>CITY</w:t>
      </w:r>
      <w:r>
        <w:rPr/>
        <w:t xml:space="preserve"> </w:t>
      </w:r>
      <w:r>
        <w:rPr>
          <w:lang w:val="en-US"/>
        </w:rPr>
        <w:t>FC</w:t>
      </w:r>
      <w:r>
        <w:rPr/>
        <w:t xml:space="preserve">, Англия, </w:t>
      </w:r>
      <w:r>
        <w:rPr>
          <w:lang w:val="en-US"/>
        </w:rPr>
        <w:t>Premier</w:t>
      </w:r>
      <w:r>
        <w:rPr/>
        <w:t xml:space="preserve"> </w:t>
      </w:r>
      <w:r>
        <w:rPr>
          <w:lang w:val="en-US"/>
        </w:rPr>
        <w:t>League</w:t>
      </w:r>
      <w:r>
        <w:rPr/>
        <w:t>, сезон 2012-2013г., общая последовательность матчей. Последовательность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95"/>
        <w:gridCol w:w="245"/>
        <w:gridCol w:w="287"/>
        <w:gridCol w:w="244"/>
        <w:gridCol w:w="244"/>
        <w:gridCol w:w="534"/>
        <w:gridCol w:w="645"/>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29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LIVERPOOL FC</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12</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WIGAN ATHLETIC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13</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ARSENAL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w:t>
            </w:r>
            <w:r>
              <w:rPr>
                <w:szCs w:val="16"/>
              </w:rPr>
              <w:t xml:space="preserve"> </w:t>
            </w:r>
            <w:r>
              <w:rPr>
                <w:szCs w:val="16"/>
                <w:lang w:val="en-US"/>
              </w:rPr>
              <w:t>: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1</w:t>
            </w:r>
            <w:r>
              <w:rPr>
                <w:szCs w:val="16"/>
                <w:lang w:val="en-US"/>
              </w:rPr>
              <w:t xml:space="preserve"> </w:t>
            </w:r>
            <w:r>
              <w:rPr>
                <w:szCs w:val="16"/>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14</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NEWCASTLE UNITED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2</w:t>
            </w:r>
            <w:r>
              <w:rPr>
                <w:szCs w:val="16"/>
                <w:lang w:val="en-US"/>
              </w:rPr>
              <w:t xml:space="preserve">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rPr>
              <w:t>2</w:t>
            </w:r>
            <w:r>
              <w:rPr>
                <w:color w:val="0070C0"/>
                <w:szCs w:val="16"/>
                <w:lang w:val="en-US"/>
              </w:rPr>
              <w:t xml:space="preserve"> : </w:t>
            </w:r>
            <w:r>
              <w:rPr>
                <w:color w:val="0070C0"/>
                <w:szCs w:val="16"/>
              </w:rPr>
              <w:t>1</w:t>
            </w:r>
            <w:r>
              <w:rPr>
                <w:szCs w:val="16"/>
                <w:lang w:val="en-US"/>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15</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BLACKBURN ROVERS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6</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QUEENS PARK RANGERS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lang w:val="en-US"/>
        </w:rPr>
      </w:pPr>
      <w:r>
        <w:rPr>
          <w:i/>
          <w:lang w:val="en-US"/>
        </w:rPr>
      </w:r>
    </w:p>
    <w:p>
      <w:pPr>
        <w:pStyle w:val="Normal"/>
        <w:rPr/>
      </w:pPr>
      <w:r>
        <w:rPr>
          <w:i/>
        </w:rPr>
        <w:t>Пример 33:</w:t>
      </w:r>
      <w:r>
        <w:rPr/>
        <w:t xml:space="preserve">  </w:t>
      </w:r>
      <w:r>
        <w:rPr>
          <w:lang w:val="en-US"/>
        </w:rPr>
        <w:t>EVERTON</w:t>
      </w:r>
      <w:r>
        <w:rPr/>
        <w:t xml:space="preserve"> </w:t>
      </w:r>
      <w:r>
        <w:rPr>
          <w:lang w:val="en-US"/>
        </w:rPr>
        <w:t>FC</w:t>
      </w:r>
      <w:r>
        <w:rPr/>
        <w:t xml:space="preserve">, Англия, </w:t>
      </w:r>
      <w:r>
        <w:rPr>
          <w:lang w:val="en-US"/>
        </w:rPr>
        <w:t>Premier</w:t>
      </w:r>
      <w:r>
        <w:rPr/>
        <w:t xml:space="preserve"> </w:t>
      </w:r>
      <w:r>
        <w:rPr>
          <w:lang w:val="en-US"/>
        </w:rPr>
        <w:t>League</w:t>
      </w:r>
      <w:r>
        <w:rPr/>
        <w:t>, сезон 2014-2015г., общая последовательность матчей. Последовательность первых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7"/>
        <w:gridCol w:w="244"/>
        <w:gridCol w:w="244"/>
        <w:gridCol w:w="513"/>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LIVERPOOL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lang w:val="en-US"/>
              </w:rPr>
              <w:t xml:space="preserve">1 : </w:t>
            </w:r>
            <w:r>
              <w:rPr>
                <w:szCs w:val="16"/>
              </w:rPr>
              <w:t>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w:t>
            </w:r>
            <w:r>
              <w:rPr>
                <w:szCs w:val="16"/>
              </w:rPr>
              <w:t>0</w:t>
            </w:r>
            <w:r>
              <w:rPr>
                <w:szCs w:val="16"/>
                <w:lang w:val="en-US"/>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1 )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MANCHESTER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2</w:t>
            </w:r>
            <w:r>
              <w:rPr>
                <w:szCs w:val="16"/>
                <w:lang w:val="en-US"/>
              </w:rPr>
              <w:t xml:space="preserve"> : </w:t>
            </w:r>
            <w:r>
              <w:rPr>
                <w:szCs w:val="16"/>
              </w:rPr>
              <w:t>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w:t>
            </w:r>
            <w:r>
              <w:rPr>
                <w:szCs w:val="16"/>
              </w:rPr>
              <w:t>1</w:t>
            </w:r>
            <w:r>
              <w:rPr>
                <w:szCs w:val="16"/>
                <w:lang w:val="en-US"/>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ASTON VILLA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 xml:space="preserve">3 </w:t>
            </w:r>
            <w:r>
              <w:rPr>
                <w:szCs w:val="16"/>
                <w:lang w:val="en-US"/>
              </w:rPr>
              <w:t xml:space="preserve">: </w:t>
            </w:r>
            <w:r>
              <w:rPr>
                <w:szCs w:val="16"/>
              </w:rPr>
              <w:t>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rPr>
              <w:t>1</w:t>
            </w:r>
            <w:r>
              <w:rPr>
                <w:color w:val="0070C0"/>
                <w:szCs w:val="16"/>
                <w:lang w:val="en-US"/>
              </w:rPr>
              <w:t xml:space="preserve">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2</w:t>
            </w:r>
            <w:r>
              <w:rPr>
                <w:szCs w:val="16"/>
                <w:lang w:val="en-US"/>
              </w:rPr>
              <w:t xml:space="preserve"> : </w:t>
            </w:r>
            <w:r>
              <w:rPr>
                <w:szCs w:val="16"/>
              </w:rPr>
              <w:t>0</w:t>
            </w:r>
            <w:r>
              <w:rPr>
                <w:szCs w:val="16"/>
                <w:lang w:val="en-US"/>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1</w:t>
            </w:r>
            <w:r>
              <w:rPr>
                <w:szCs w:val="16"/>
                <w:lang w:val="en-US"/>
              </w:rPr>
              <w:t xml:space="preserve"> </w:t>
            </w:r>
            <w:r>
              <w:rPr>
                <w:szCs w:val="16"/>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BURNLEY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lang w:val="en-US"/>
              </w:rPr>
              <w:t xml:space="preserve">1 : </w:t>
            </w:r>
            <w:r>
              <w:rPr>
                <w:szCs w:val="16"/>
              </w:rPr>
              <w:t>3</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rPr>
              <w:t>1</w:t>
            </w:r>
            <w:r>
              <w:rPr>
                <w:color w:val="FF0000"/>
                <w:szCs w:val="16"/>
                <w:lang w:val="en-US"/>
              </w:rPr>
              <w:t xml:space="preserve"> : </w:t>
            </w:r>
            <w:r>
              <w:rPr>
                <w:color w:val="FF0000"/>
                <w:szCs w:val="16"/>
              </w:rPr>
              <w:t>2</w:t>
            </w:r>
            <w:r>
              <w:rPr>
                <w:color w:val="FF0000"/>
                <w:szCs w:val="16"/>
                <w:lang w:val="en-US"/>
              </w:rPr>
              <w:t xml:space="preserve">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w:t>
            </w:r>
            <w:r>
              <w:rPr>
                <w:szCs w:val="16"/>
              </w:rPr>
              <w:t>1</w:t>
            </w:r>
            <w:r>
              <w:rPr>
                <w:szCs w:val="16"/>
                <w:lang w:val="en-US"/>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2</w:t>
            </w:r>
            <w:r>
              <w:rPr>
                <w:szCs w:val="16"/>
                <w:lang w:val="en-US"/>
              </w:rPr>
              <w:t xml:space="preserve"> </w:t>
            </w:r>
            <w:r>
              <w:rPr>
                <w:szCs w:val="16"/>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10</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SWANSEA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lang w:val="en-US"/>
              </w:rPr>
              <w:t xml:space="preserve">0 : </w:t>
            </w:r>
            <w:r>
              <w:rPr>
                <w:szCs w:val="16"/>
              </w:rPr>
              <w:t>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w:t>
            </w:r>
            <w:r>
              <w:rPr>
                <w:szCs w:val="16"/>
              </w:rPr>
              <w:t>0</w:t>
            </w:r>
            <w:r>
              <w:rPr>
                <w:szCs w:val="16"/>
                <w:lang w:val="en-US"/>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lang w:val="en-US"/>
        </w:rPr>
      </w:pPr>
      <w:r>
        <w:rPr>
          <w:i/>
          <w:lang w:val="en-US"/>
        </w:rPr>
      </w:r>
    </w:p>
    <w:p>
      <w:pPr>
        <w:pStyle w:val="Normal"/>
        <w:rPr/>
      </w:pPr>
      <w:r>
        <w:rPr>
          <w:i/>
        </w:rPr>
        <w:t>Пример 34:</w:t>
      </w:r>
      <w:r>
        <w:rPr/>
        <w:t xml:space="preserve">  </w:t>
      </w:r>
      <w:r>
        <w:rPr>
          <w:lang w:val="en-US"/>
        </w:rPr>
        <w:t>LIVERPOOL</w:t>
      </w:r>
      <w:r>
        <w:rPr/>
        <w:t xml:space="preserve"> </w:t>
      </w:r>
      <w:r>
        <w:rPr>
          <w:lang w:val="en-US"/>
        </w:rPr>
        <w:t>FC</w:t>
      </w:r>
      <w:r>
        <w:rPr/>
        <w:t xml:space="preserve">, Англия, </w:t>
      </w:r>
      <w:r>
        <w:rPr>
          <w:lang w:val="en-US"/>
        </w:rPr>
        <w:t>Premier</w:t>
      </w:r>
      <w:r>
        <w:rPr/>
        <w:t xml:space="preserve"> </w:t>
      </w:r>
      <w:r>
        <w:rPr>
          <w:lang w:val="en-US"/>
        </w:rPr>
        <w:t>League</w:t>
      </w:r>
      <w:r>
        <w:rPr/>
        <w:t>, сезон 2014-2015г., общая последовательность матчей. Последовательность первых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351"/>
        <w:gridCol w:w="244"/>
        <w:gridCol w:w="288"/>
        <w:gridCol w:w="244"/>
        <w:gridCol w:w="244"/>
        <w:gridCol w:w="546"/>
        <w:gridCol w:w="656"/>
        <w:gridCol w:w="645"/>
        <w:gridCol w:w="448"/>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35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SOUTHAMPTON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2</w:t>
            </w:r>
            <w:r>
              <w:rPr>
                <w:szCs w:val="16"/>
                <w:lang w:val="en-US"/>
              </w:rPr>
              <w:t xml:space="preserve"> : </w:t>
            </w:r>
            <w:r>
              <w:rPr>
                <w:szCs w:val="16"/>
              </w:rPr>
              <w:t>1</w:t>
            </w:r>
          </w:p>
        </w:tc>
        <w:tc>
          <w:tcPr>
            <w:tcW w:w="65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( 1 : </w:t>
            </w:r>
            <w:r>
              <w:rPr>
                <w:szCs w:val="16"/>
              </w:rPr>
              <w:t>1</w:t>
            </w:r>
            <w:r>
              <w:rPr>
                <w:szCs w:val="16"/>
                <w:lang w:val="en-US"/>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35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MANCHESTER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3</w:t>
            </w:r>
            <w:r>
              <w:rPr>
                <w:szCs w:val="16"/>
                <w:lang w:val="en-US"/>
              </w:rPr>
              <w:t xml:space="preserve"> : 1</w:t>
            </w:r>
          </w:p>
        </w:tc>
        <w:tc>
          <w:tcPr>
            <w:tcW w:w="65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w:t>
            </w:r>
            <w:r>
              <w:rPr>
                <w:szCs w:val="16"/>
              </w:rPr>
              <w:t>0</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2</w:t>
            </w:r>
            <w:r>
              <w:rPr>
                <w:szCs w:val="16"/>
                <w:lang w:val="en-US"/>
              </w:rPr>
              <w:t xml:space="preserve"> : </w:t>
            </w:r>
            <w:r>
              <w:rPr>
                <w:szCs w:val="16"/>
              </w:rPr>
              <w:t>1</w:t>
            </w:r>
            <w:r>
              <w:rPr>
                <w:szCs w:val="16"/>
                <w:lang w:val="en-US"/>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rPr>
              <w:t>1</w:t>
            </w:r>
            <w:r>
              <w:rPr>
                <w:szCs w:val="16"/>
                <w:lang w:val="en-US"/>
              </w:rPr>
              <w:t xml:space="preserve"> </w:t>
            </w:r>
            <w:r>
              <w:rPr>
                <w:szCs w:val="16"/>
              </w:rPr>
              <w:t>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p>
        </w:tc>
        <w:tc>
          <w:tcPr>
            <w:tcW w:w="235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TOTTENHAM HOTSPUR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6"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 xml:space="preserve">0 </w:t>
            </w:r>
            <w:r>
              <w:rPr>
                <w:szCs w:val="16"/>
                <w:lang w:val="en-US"/>
              </w:rPr>
              <w:t xml:space="preserve">: </w:t>
            </w:r>
            <w:r>
              <w:rPr>
                <w:szCs w:val="16"/>
              </w:rPr>
              <w:t>3</w:t>
            </w:r>
          </w:p>
        </w:tc>
        <w:tc>
          <w:tcPr>
            <w:tcW w:w="65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w:t>
            </w:r>
            <w:r>
              <w:rPr>
                <w:szCs w:val="16"/>
              </w:rPr>
              <w:t>1</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2</w:t>
            </w:r>
            <w:r>
              <w:rPr>
                <w:szCs w:val="16"/>
                <w:lang w:val="en-US"/>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2</w:t>
            </w:r>
            <w:r>
              <w:rPr>
                <w:szCs w:val="16"/>
                <w:lang w:val="en-US"/>
              </w:rPr>
              <w:t xml:space="preserve"> </w:t>
            </w:r>
            <w:r>
              <w:rPr>
                <w:szCs w:val="16"/>
              </w:rPr>
              <w:t>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p>
        </w:tc>
        <w:tc>
          <w:tcPr>
            <w:tcW w:w="235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ASTON VILLA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1</w:t>
            </w:r>
          </w:p>
        </w:tc>
        <w:tc>
          <w:tcPr>
            <w:tcW w:w="65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rPr>
              <w:t>0</w:t>
            </w:r>
            <w:r>
              <w:rPr>
                <w:color w:val="FF0000"/>
                <w:szCs w:val="16"/>
                <w:lang w:val="en-US"/>
              </w:rPr>
              <w:t xml:space="preserve"> : </w:t>
            </w:r>
            <w:r>
              <w:rPr>
                <w:color w:val="FF0000"/>
                <w:szCs w:val="16"/>
              </w:rPr>
              <w:t>1</w:t>
            </w:r>
            <w:r>
              <w:rPr>
                <w:color w:val="FF0000"/>
                <w:szCs w:val="16"/>
                <w:lang w:val="en-US"/>
              </w:rPr>
              <w:t xml:space="preserve">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w:t>
            </w:r>
            <w:r>
              <w:rPr>
                <w:szCs w:val="16"/>
              </w:rPr>
              <w:t>0</w:t>
            </w:r>
            <w:r>
              <w:rPr>
                <w:szCs w:val="16"/>
                <w:lang w:val="en-US"/>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2</w:t>
            </w:r>
            <w:r>
              <w:rPr>
                <w:szCs w:val="16"/>
                <w:lang w:val="en-US"/>
              </w:rPr>
              <w:t xml:space="preserve"> 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35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HAM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3</w:t>
            </w:r>
            <w:r>
              <w:rPr>
                <w:szCs w:val="16"/>
                <w:lang w:val="en-US"/>
              </w:rPr>
              <w:t xml:space="preserve"> : 1</w:t>
            </w:r>
          </w:p>
        </w:tc>
        <w:tc>
          <w:tcPr>
            <w:tcW w:w="65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rPr>
              <w:t>2</w:t>
            </w:r>
            <w:r>
              <w:rPr>
                <w:color w:val="0070C0"/>
                <w:szCs w:val="16"/>
                <w:lang w:val="en-US"/>
              </w:rPr>
              <w:t xml:space="preserve"> : </w:t>
            </w:r>
            <w:r>
              <w:rPr>
                <w:color w:val="0070C0"/>
                <w:szCs w:val="16"/>
              </w:rPr>
              <w:t>1</w:t>
            </w:r>
            <w:r>
              <w:rPr>
                <w:color w:val="0070C0"/>
                <w:szCs w:val="16"/>
                <w:lang w:val="en-US"/>
              </w:rPr>
              <w:t xml:space="preserve">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w:t>
            </w:r>
            <w:r>
              <w:rPr>
                <w:szCs w:val="16"/>
              </w:rPr>
              <w:t>0</w:t>
            </w:r>
            <w:r>
              <w:rPr>
                <w:szCs w:val="16"/>
                <w:lang w:val="en-US"/>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1</w:t>
            </w:r>
            <w:r>
              <w:rPr>
                <w:szCs w:val="16"/>
                <w:lang w:val="en-US"/>
              </w:rPr>
              <w:t xml:space="preserve"> </w:t>
            </w:r>
            <w:r>
              <w:rPr>
                <w:szCs w:val="16"/>
              </w:rPr>
              <w:t>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35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EVERTON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6"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1</w:t>
            </w:r>
            <w:r>
              <w:rPr>
                <w:szCs w:val="16"/>
                <w:lang w:val="en-US"/>
              </w:rPr>
              <w:t xml:space="preserve"> : </w:t>
            </w:r>
            <w:r>
              <w:rPr>
                <w:szCs w:val="16"/>
              </w:rPr>
              <w:t>1</w:t>
            </w:r>
          </w:p>
        </w:tc>
        <w:tc>
          <w:tcPr>
            <w:tcW w:w="65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w:t>
            </w:r>
            <w:r>
              <w:rPr>
                <w:szCs w:val="16"/>
              </w:rPr>
              <w:t>1</w:t>
            </w:r>
            <w:r>
              <w:rPr>
                <w:szCs w:val="16"/>
                <w:lang w:val="en-US"/>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lang w:val="en-US"/>
        </w:rPr>
      </w:pPr>
      <w:r>
        <w:rPr>
          <w:i/>
          <w:lang w:val="en-US"/>
        </w:rPr>
      </w:r>
    </w:p>
    <w:p>
      <w:pPr>
        <w:pStyle w:val="Normal"/>
        <w:rPr/>
      </w:pPr>
      <w:r>
        <w:rPr>
          <w:i/>
        </w:rPr>
        <w:t>Пример 35:</w:t>
      </w:r>
      <w:r>
        <w:rPr/>
        <w:t xml:space="preserve"> </w:t>
      </w:r>
      <w:r>
        <w:rPr>
          <w:lang w:val="en-US"/>
        </w:rPr>
        <w:t>STOKE</w:t>
      </w:r>
      <w:r>
        <w:rPr/>
        <w:t xml:space="preserve"> </w:t>
      </w:r>
      <w:r>
        <w:rPr>
          <w:lang w:val="en-US"/>
        </w:rPr>
        <w:t>CITY</w:t>
      </w:r>
      <w:r>
        <w:rPr/>
        <w:t xml:space="preserve"> </w:t>
      </w:r>
      <w:r>
        <w:rPr>
          <w:lang w:val="en-US"/>
        </w:rPr>
        <w:t>FC</w:t>
      </w:r>
      <w:r>
        <w:rPr/>
        <w:t xml:space="preserve">, Англия, </w:t>
      </w:r>
      <w:r>
        <w:rPr>
          <w:lang w:val="en-US"/>
        </w:rPr>
        <w:t>Premier</w:t>
      </w:r>
      <w:r>
        <w:rPr/>
        <w:t xml:space="preserve"> </w:t>
      </w:r>
      <w:r>
        <w:rPr>
          <w:lang w:val="en-US"/>
        </w:rPr>
        <w:t>League</w:t>
      </w:r>
      <w:r>
        <w:rPr/>
        <w:t>, сезон 2013-2014г., общая последовательность матчей. Последовательность первых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336"/>
        <w:gridCol w:w="245"/>
        <w:gridCol w:w="287"/>
        <w:gridCol w:w="244"/>
        <w:gridCol w:w="244"/>
        <w:gridCol w:w="572"/>
        <w:gridCol w:w="645"/>
        <w:gridCol w:w="645"/>
        <w:gridCol w:w="448"/>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33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LIVERPOOL FC</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7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33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CRYSTAL PALACE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7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2</w:t>
            </w:r>
            <w:r>
              <w:rPr>
                <w:szCs w:val="16"/>
                <w:lang w:val="en-US"/>
              </w:rPr>
              <w:t xml:space="preserve"> : 0 )</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2 </w:t>
            </w:r>
            <w:r>
              <w:rPr>
                <w:szCs w:val="16"/>
              </w:rPr>
              <w:t>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p>
        </w:tc>
        <w:tc>
          <w:tcPr>
            <w:tcW w:w="233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HAM UNITED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7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 xml:space="preserve">0 </w:t>
            </w:r>
            <w:r>
              <w:rPr>
                <w:szCs w:val="16"/>
                <w:lang w:val="en-US"/>
              </w:rPr>
              <w:t>: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X </w:t>
            </w:r>
            <w:r>
              <w:rPr>
                <w:szCs w:val="16"/>
              </w:rPr>
              <w:t>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p>
        </w:tc>
        <w:tc>
          <w:tcPr>
            <w:tcW w:w="233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MANCHESTER CITY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7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w:t>
            </w:r>
            <w:r>
              <w:rPr>
                <w:szCs w:val="16"/>
              </w:rPr>
              <w:t>0</w:t>
            </w:r>
            <w:r>
              <w:rPr>
                <w:szCs w:val="16"/>
                <w:lang w:val="en-US"/>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33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ARSENAL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7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3</w:t>
            </w:r>
            <w:r>
              <w:rPr>
                <w:szCs w:val="16"/>
                <w:lang w:val="en-US"/>
              </w:rPr>
              <w:t xml:space="preserve">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rPr>
              <w:t>2</w:t>
            </w:r>
            <w:r>
              <w:rPr>
                <w:color w:val="0070C0"/>
                <w:szCs w:val="16"/>
                <w:lang w:val="en-US"/>
              </w:rPr>
              <w:t xml:space="preserve"> : </w:t>
            </w:r>
            <w:r>
              <w:rPr>
                <w:color w:val="0070C0"/>
                <w:szCs w:val="16"/>
              </w:rPr>
              <w:t>1</w:t>
            </w:r>
            <w:r>
              <w:rPr>
                <w:color w:val="0070C0"/>
                <w:szCs w:val="16"/>
                <w:lang w:val="en-US"/>
              </w:rPr>
              <w:t xml:space="preserve">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w:t>
            </w:r>
            <w:r>
              <w:rPr>
                <w:szCs w:val="16"/>
              </w:rPr>
              <w:t>0</w:t>
            </w:r>
            <w:r>
              <w:rPr>
                <w:szCs w:val="16"/>
                <w:lang w:val="en-US"/>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1</w:t>
            </w:r>
            <w:r>
              <w:rPr>
                <w:szCs w:val="16"/>
                <w:lang w:val="en-US"/>
              </w:rPr>
              <w:t xml:space="preserve"> </w:t>
            </w:r>
            <w:r>
              <w:rPr>
                <w:szCs w:val="16"/>
              </w:rPr>
              <w:t>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33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NORWICH CITY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72"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lang w:val="en-US"/>
              </w:rPr>
              <w:t xml:space="preserve">0 : </w:t>
            </w:r>
            <w:r>
              <w:rPr>
                <w:szCs w:val="16"/>
              </w:rPr>
              <w:t>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1</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33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FULHAM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7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33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BROMWICH ALBION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7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lang w:val="en-US"/>
        </w:rPr>
      </w:pPr>
      <w:r>
        <w:rPr>
          <w:i/>
          <w:lang w:val="en-US"/>
        </w:rPr>
      </w:r>
    </w:p>
    <w:p>
      <w:pPr>
        <w:pStyle w:val="Normal"/>
        <w:rPr/>
      </w:pPr>
      <w:r>
        <w:rPr>
          <w:i/>
        </w:rPr>
        <w:t>Пример 36:</w:t>
      </w:r>
      <w:r>
        <w:rPr/>
        <w:t xml:space="preserve">  </w:t>
      </w:r>
      <w:r>
        <w:rPr>
          <w:lang w:val="en-US"/>
        </w:rPr>
        <w:t>STOKE</w:t>
      </w:r>
      <w:r>
        <w:rPr/>
        <w:t xml:space="preserve"> </w:t>
      </w:r>
      <w:r>
        <w:rPr>
          <w:lang w:val="en-US"/>
        </w:rPr>
        <w:t>CITY</w:t>
      </w:r>
      <w:r>
        <w:rPr/>
        <w:t xml:space="preserve"> </w:t>
      </w:r>
      <w:r>
        <w:rPr>
          <w:lang w:val="en-US"/>
        </w:rPr>
        <w:t>FC</w:t>
      </w:r>
      <w:r>
        <w:rPr/>
        <w:t xml:space="preserve">, Англия, </w:t>
      </w:r>
      <w:r>
        <w:rPr>
          <w:lang w:val="en-US"/>
        </w:rPr>
        <w:t>Premier</w:t>
      </w:r>
      <w:r>
        <w:rPr/>
        <w:t xml:space="preserve"> </w:t>
      </w:r>
      <w:r>
        <w:rPr>
          <w:lang w:val="en-US"/>
        </w:rPr>
        <w:t>League</w:t>
      </w:r>
      <w:r>
        <w:rPr/>
        <w:t>, сезон 2014-2015г., общая последовательность матчей. Последовательность первых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27</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HULL CITY AFC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28</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EVERTON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1 </w:t>
            </w:r>
            <w:r>
              <w:rPr>
                <w:szCs w:val="16"/>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29</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BROMWICH ALBION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w:t>
            </w:r>
            <w:r>
              <w:rPr>
                <w:szCs w:val="16"/>
              </w:rPr>
              <w:t xml:space="preserve"> </w:t>
            </w:r>
            <w:r>
              <w:rPr>
                <w:szCs w:val="16"/>
                <w:lang w:val="en-US"/>
              </w:rPr>
              <w:t>: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30</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CRYSTAL PALACE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w:t>
            </w:r>
            <w:r>
              <w:rPr>
                <w:szCs w:val="16"/>
              </w:rPr>
              <w:t>0</w:t>
            </w:r>
            <w:r>
              <w:rPr>
                <w:szCs w:val="16"/>
                <w:lang w:val="en-US"/>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31</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CHELSEA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w:t>
            </w:r>
            <w:r>
              <w:rPr>
                <w:color w:val="00B050"/>
                <w:szCs w:val="16"/>
              </w:rPr>
              <w:t>1</w:t>
            </w:r>
            <w:r>
              <w:rPr>
                <w:color w:val="00B050"/>
                <w:szCs w:val="16"/>
                <w:lang w:val="en-US"/>
              </w:rPr>
              <w:t xml:space="preserve">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w:t>
            </w:r>
            <w:r>
              <w:rPr>
                <w:szCs w:val="16"/>
              </w:rPr>
              <w:t>0</w:t>
            </w:r>
            <w:r>
              <w:rPr>
                <w:szCs w:val="16"/>
                <w:lang w:val="en-US"/>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color w:val="00B050"/>
                <w:szCs w:val="16"/>
                <w:lang w:val="en-US"/>
              </w:rPr>
              <w:t>X</w:t>
            </w:r>
            <w:r>
              <w:rPr>
                <w:szCs w:val="16"/>
                <w:lang w:val="en-US"/>
              </w:rPr>
              <w:t xml:space="preserve"> </w:t>
            </w:r>
            <w:r>
              <w:rPr>
                <w:szCs w:val="16"/>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32</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HAM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lang w:val="en-US"/>
              </w:rPr>
              <w:t xml:space="preserve">1 : </w:t>
            </w:r>
            <w:r>
              <w:rPr>
                <w:szCs w:val="16"/>
              </w:rPr>
              <w:t>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33</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SOUTHAMPTON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34</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AFC SUNDERLAND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lang w:val="en-US"/>
        </w:rPr>
      </w:pPr>
      <w:r>
        <w:rPr>
          <w:i/>
          <w:lang w:val="en-US"/>
        </w:rPr>
      </w:r>
    </w:p>
    <w:p>
      <w:pPr>
        <w:pStyle w:val="Normal"/>
        <w:rPr/>
      </w:pPr>
      <w:r>
        <w:rPr>
          <w:i/>
        </w:rPr>
        <w:t xml:space="preserve">Пример 37:  </w:t>
      </w:r>
      <w:r>
        <w:rPr>
          <w:lang w:val="en-US"/>
        </w:rPr>
        <w:t>SUNDERLAND</w:t>
      </w:r>
      <w:r>
        <w:rPr/>
        <w:t xml:space="preserve"> </w:t>
      </w:r>
      <w:r>
        <w:rPr>
          <w:lang w:val="en-US"/>
        </w:rPr>
        <w:t>AFC</w:t>
      </w:r>
      <w:r>
        <w:rPr/>
        <w:t xml:space="preserve">, Англия, </w:t>
      </w:r>
      <w:r>
        <w:rPr>
          <w:lang w:val="en-US"/>
        </w:rPr>
        <w:t>Premier</w:t>
      </w:r>
      <w:r>
        <w:rPr/>
        <w:t xml:space="preserve"> </w:t>
      </w:r>
      <w:r>
        <w:rPr>
          <w:lang w:val="en-US"/>
        </w:rPr>
        <w:t>League</w:t>
      </w:r>
      <w:r>
        <w:rPr/>
        <w:t>, сезон 2014-2015г., домашняя последовательность матчей. Последовательность первых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95"/>
        <w:gridCol w:w="245"/>
        <w:gridCol w:w="287"/>
        <w:gridCol w:w="244"/>
        <w:gridCol w:w="244"/>
        <w:gridCol w:w="534"/>
        <w:gridCol w:w="645"/>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4</w:t>
            </w:r>
          </w:p>
        </w:tc>
        <w:tc>
          <w:tcPr>
            <w:tcW w:w="229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TOTTENHAM HOTSPUR FC</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2</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6</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SWANSEA CITY AFC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STOKE CITY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3 :</w:t>
            </w:r>
            <w:r>
              <w:rPr>
                <w:szCs w:val="16"/>
                <w:lang w:val="en-US"/>
              </w:rPr>
              <w:t xml:space="preserve">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( 1 : </w:t>
            </w:r>
            <w:r>
              <w:rPr>
                <w:szCs w:val="16"/>
              </w:rPr>
              <w:t>0</w:t>
            </w:r>
            <w:r>
              <w:rPr>
                <w:szCs w:val="16"/>
                <w:lang w:val="en-US"/>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1</w:t>
            </w:r>
            <w:r>
              <w:rPr>
                <w:szCs w:val="16"/>
                <w:lang w:val="en-US"/>
              </w:rPr>
              <w:t xml:space="preserve"> </w:t>
            </w:r>
            <w:r>
              <w:rPr>
                <w:szCs w:val="16"/>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ARSENAL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2</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w:t>
            </w:r>
            <w:r>
              <w:rPr>
                <w:szCs w:val="16"/>
              </w:rPr>
              <w:t>1</w:t>
            </w:r>
            <w:r>
              <w:rPr>
                <w:szCs w:val="16"/>
                <w:lang w:val="en-US"/>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2</w:t>
            </w:r>
            <w:r>
              <w:rPr>
                <w:szCs w:val="16"/>
                <w:lang w:val="en-US"/>
              </w:rPr>
              <w:t xml:space="preserve"> </w:t>
            </w:r>
            <w:r>
              <w:rPr>
                <w:szCs w:val="16"/>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1</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EVERTON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lang w:val="en-US"/>
        </w:rPr>
      </w:pPr>
      <w:r>
        <w:rPr>
          <w:i/>
          <w:lang w:val="en-US"/>
        </w:rPr>
      </w:r>
    </w:p>
    <w:p>
      <w:pPr>
        <w:pStyle w:val="Normal"/>
        <w:rPr/>
      </w:pPr>
      <w:r>
        <w:rPr>
          <w:i/>
        </w:rPr>
        <w:t>Пример 38:</w:t>
      </w:r>
      <w:r>
        <w:rPr/>
        <w:t xml:space="preserve">  </w:t>
      </w:r>
      <w:r>
        <w:rPr>
          <w:lang w:val="en-US"/>
        </w:rPr>
        <w:t>HULL</w:t>
      </w:r>
      <w:r>
        <w:rPr/>
        <w:t xml:space="preserve"> </w:t>
      </w:r>
      <w:r>
        <w:rPr>
          <w:lang w:val="en-US"/>
        </w:rPr>
        <w:t>CITY</w:t>
      </w:r>
      <w:r>
        <w:rPr/>
        <w:t xml:space="preserve"> </w:t>
      </w:r>
      <w:r>
        <w:rPr>
          <w:lang w:val="en-US"/>
        </w:rPr>
        <w:t>AFC</w:t>
      </w:r>
      <w:r>
        <w:rPr/>
        <w:t xml:space="preserve">, Англия, </w:t>
      </w:r>
      <w:r>
        <w:rPr>
          <w:lang w:val="en-US"/>
        </w:rPr>
        <w:t>Premier</w:t>
      </w:r>
      <w:r>
        <w:rPr/>
        <w:t xml:space="preserve"> </w:t>
      </w:r>
      <w:r>
        <w:rPr>
          <w:lang w:val="en-US"/>
        </w:rPr>
        <w:t>League</w:t>
      </w:r>
      <w:r>
        <w:rPr/>
        <w:t>, сезон 2013-2014г., общая последовательность матчей. Последовательность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32</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STOKE CITY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1 : 0</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( 1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X</w:t>
            </w:r>
            <w:r>
              <w:rPr>
                <w:szCs w:val="16"/>
              </w:rPr>
              <w:t xml:space="preserve">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33</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SWANSEA</w:t>
            </w:r>
            <w:r>
              <w:rPr>
                <w:szCs w:val="16"/>
              </w:rPr>
              <w:t xml:space="preserve"> </w:t>
            </w:r>
            <w:r>
              <w:rPr>
                <w:szCs w:val="16"/>
                <w:lang w:val="en-US"/>
              </w:rPr>
              <w:t>CITY</w:t>
            </w:r>
            <w:r>
              <w:rPr>
                <w:szCs w:val="16"/>
              </w:rPr>
              <w:t xml:space="preserve"> </w:t>
            </w:r>
            <w:r>
              <w:rPr>
                <w:szCs w:val="16"/>
                <w:lang w:val="en-US"/>
              </w:rPr>
              <w:t>AFC</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1 : 0</w:t>
            </w:r>
          </w:p>
        </w:tc>
        <w:tc>
          <w:tcPr>
            <w:tcW w:w="643" w:type="dxa"/>
            <w:tcBorders>
              <w:bottom w:val="single" w:sz="4" w:space="0" w:color="000000"/>
              <w:right w:val="single" w:sz="4" w:space="0" w:color="000000"/>
            </w:tcBorders>
            <w:shd w:color="auto" w:fill="auto" w:val="clear"/>
            <w:vAlign w:val="bottom"/>
          </w:tcPr>
          <w:p>
            <w:pPr>
              <w:pStyle w:val="NoSpacing"/>
              <w:rPr>
                <w:szCs w:val="16"/>
              </w:rPr>
            </w:pPr>
            <w:r>
              <w:rPr>
                <w:szCs w:val="16"/>
              </w:rPr>
              <w:t>( 1 : 0 )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34</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MANCHESTER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 xml:space="preserve">3 </w:t>
            </w:r>
            <w:r>
              <w:rPr>
                <w:szCs w:val="16"/>
                <w:lang w:val="en-US"/>
              </w:rPr>
              <w:t>: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w:t>
            </w:r>
            <w:r>
              <w:rPr>
                <w:szCs w:val="16"/>
              </w:rPr>
              <w:t>0</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rPr>
              <w:t>2</w:t>
            </w:r>
            <w:r>
              <w:rPr>
                <w:color w:val="0070C0"/>
                <w:szCs w:val="16"/>
                <w:lang w:val="en-US"/>
              </w:rPr>
              <w:t xml:space="preserve"> : </w:t>
            </w:r>
            <w:r>
              <w:rPr>
                <w:color w:val="0070C0"/>
                <w:szCs w:val="16"/>
              </w:rPr>
              <w:t>1</w:t>
            </w:r>
            <w:r>
              <w:rPr>
                <w:color w:val="0070C0"/>
                <w:szCs w:val="16"/>
                <w:lang w:val="en-US"/>
              </w:rPr>
              <w:t xml:space="preserve">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1</w:t>
            </w:r>
            <w:r>
              <w:rPr>
                <w:szCs w:val="16"/>
                <w:lang w:val="en-US"/>
              </w:rPr>
              <w:t xml:space="preserve"> </w:t>
            </w:r>
            <w:r>
              <w:rPr>
                <w:szCs w:val="16"/>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35</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ARSENAL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lang w:val="en-US"/>
              </w:rPr>
              <w:t xml:space="preserve">0 : </w:t>
            </w:r>
            <w:r>
              <w:rPr>
                <w:szCs w:val="16"/>
              </w:rPr>
              <w:t>3</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2</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rPr>
              <w:t>0</w:t>
            </w:r>
            <w:r>
              <w:rPr>
                <w:color w:val="FF0000"/>
                <w:szCs w:val="16"/>
                <w:lang w:val="en-US"/>
              </w:rPr>
              <w:t xml:space="preserve"> : </w:t>
            </w:r>
            <w:r>
              <w:rPr>
                <w:color w:val="FF0000"/>
                <w:szCs w:val="16"/>
              </w:rPr>
              <w:t>1</w:t>
            </w:r>
            <w:r>
              <w:rPr>
                <w:color w:val="FF0000"/>
                <w:szCs w:val="16"/>
                <w:lang w:val="en-US"/>
              </w:rPr>
              <w:t xml:space="preserve">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2</w:t>
            </w:r>
            <w:r>
              <w:rPr>
                <w:szCs w:val="16"/>
                <w:lang w:val="en-US"/>
              </w:rPr>
              <w:t xml:space="preserve"> </w:t>
            </w:r>
            <w:r>
              <w:rPr>
                <w:szCs w:val="16"/>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36</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FULHAM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2</w:t>
            </w:r>
            <w:r>
              <w:rPr>
                <w:szCs w:val="16"/>
                <w:lang w:val="en-US"/>
              </w:rPr>
              <w:t xml:space="preserve"> : </w:t>
            </w:r>
            <w:r>
              <w:rPr>
                <w:szCs w:val="16"/>
              </w:rPr>
              <w:t>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rPr>
              <w:t>2</w:t>
            </w:r>
            <w:r>
              <w:rPr>
                <w:color w:val="00B050"/>
                <w:szCs w:val="16"/>
                <w:lang w:val="en-US"/>
              </w:rPr>
              <w:t xml:space="preserve"> : </w:t>
            </w:r>
            <w:r>
              <w:rPr>
                <w:color w:val="00B050"/>
                <w:szCs w:val="16"/>
              </w:rPr>
              <w:t>2</w:t>
            </w:r>
            <w:r>
              <w:rPr>
                <w:color w:val="00B050"/>
                <w:szCs w:val="16"/>
                <w:lang w:val="en-US"/>
              </w:rPr>
              <w:t xml:space="preserve">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lang w:val="en-US"/>
        </w:rPr>
      </w:pPr>
      <w:r>
        <w:rPr>
          <w:i/>
          <w:lang w:val="en-US"/>
        </w:rPr>
      </w:r>
    </w:p>
    <w:p>
      <w:pPr>
        <w:pStyle w:val="Normal"/>
        <w:rPr/>
      </w:pPr>
      <w:r>
        <w:rPr>
          <w:i/>
        </w:rPr>
        <w:t>Пример 39:</w:t>
      </w:r>
      <w:r>
        <w:rPr/>
        <w:t xml:space="preserve">  </w:t>
      </w:r>
      <w:r>
        <w:rPr>
          <w:lang w:val="en-US"/>
        </w:rPr>
        <w:t>WEST</w:t>
      </w:r>
      <w:r>
        <w:rPr/>
        <w:t xml:space="preserve"> </w:t>
      </w:r>
      <w:r>
        <w:rPr>
          <w:lang w:val="en-US"/>
        </w:rPr>
        <w:t>HAM</w:t>
      </w:r>
      <w:r>
        <w:rPr/>
        <w:t xml:space="preserve"> </w:t>
      </w:r>
      <w:r>
        <w:rPr>
          <w:lang w:val="en-US"/>
        </w:rPr>
        <w:t>UNITED</w:t>
      </w:r>
      <w:r>
        <w:rPr/>
        <w:t xml:space="preserve"> </w:t>
      </w:r>
      <w:r>
        <w:rPr>
          <w:lang w:val="en-US"/>
        </w:rPr>
        <w:t>FC</w:t>
      </w:r>
      <w:r>
        <w:rPr/>
        <w:t xml:space="preserve">, Англия, </w:t>
      </w:r>
      <w:r>
        <w:rPr>
          <w:lang w:val="en-US"/>
        </w:rPr>
        <w:t>Premier</w:t>
      </w:r>
      <w:r>
        <w:rPr/>
        <w:t xml:space="preserve"> </w:t>
      </w:r>
      <w:r>
        <w:rPr>
          <w:lang w:val="en-US"/>
        </w:rPr>
        <w:t>League</w:t>
      </w:r>
      <w:r>
        <w:rPr/>
        <w:t>, сезон 2014-2015г., выездная последовательность матчей. Последовательность первых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8</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BURNLEY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rPr>
              <w:t xml:space="preserve">1 : </w:t>
            </w:r>
            <w:r>
              <w:rPr>
                <w:szCs w:val="16"/>
                <w:lang w:val="en-US"/>
              </w:rPr>
              <w:t>3</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( 1 : </w:t>
            </w:r>
            <w:r>
              <w:rPr>
                <w:szCs w:val="16"/>
                <w:lang w:val="en-US"/>
              </w:rPr>
              <w:t>3</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10</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STOKE CITY FC</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 </w:t>
            </w:r>
            <w:r>
              <w:rPr>
                <w:szCs w:val="16"/>
                <w:lang w:val="en-US"/>
              </w:rPr>
              <w:t>2</w:t>
            </w:r>
          </w:p>
        </w:tc>
        <w:tc>
          <w:tcPr>
            <w:tcW w:w="643" w:type="dxa"/>
            <w:tcBorders>
              <w:bottom w:val="single" w:sz="4" w:space="0" w:color="000000"/>
              <w:right w:val="single" w:sz="4" w:space="0" w:color="000000"/>
            </w:tcBorders>
            <w:shd w:color="auto" w:fill="auto" w:val="clear"/>
            <w:vAlign w:val="bottom"/>
          </w:tcPr>
          <w:p>
            <w:pPr>
              <w:pStyle w:val="NoSpacing"/>
              <w:rPr>
                <w:szCs w:val="16"/>
              </w:rPr>
            </w:pPr>
            <w:r>
              <w:rPr>
                <w:szCs w:val="16"/>
              </w:rPr>
              <w:t>( 1 : 0 )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2</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1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12</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EVERTON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w:t>
            </w:r>
            <w:r>
              <w:rPr>
                <w:szCs w:val="16"/>
              </w:rPr>
              <w:t xml:space="preserve"> </w:t>
            </w:r>
            <w:r>
              <w:rPr>
                <w:szCs w:val="16"/>
                <w:lang w:val="en-US"/>
              </w:rPr>
              <w:t>: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rPr>
              <w:t>1</w:t>
            </w:r>
            <w:r>
              <w:rPr>
                <w:color w:val="0070C0"/>
                <w:szCs w:val="16"/>
                <w:lang w:val="en-US"/>
              </w:rPr>
              <w:t xml:space="preserve"> : </w:t>
            </w:r>
            <w:r>
              <w:rPr>
                <w:color w:val="0070C0"/>
                <w:szCs w:val="16"/>
              </w:rPr>
              <w:t>0</w:t>
            </w:r>
            <w:r>
              <w:rPr>
                <w:color w:val="0070C0"/>
                <w:szCs w:val="16"/>
                <w:lang w:val="en-US"/>
              </w:rPr>
              <w:t xml:space="preserve">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( 1 : </w:t>
            </w:r>
            <w:r>
              <w:rPr>
                <w:szCs w:val="16"/>
              </w:rPr>
              <w:t>1</w:t>
            </w:r>
            <w:r>
              <w:rPr>
                <w:szCs w:val="16"/>
                <w:lang w:val="en-US"/>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1</w:t>
            </w:r>
            <w:r>
              <w:rPr>
                <w:szCs w:val="16"/>
                <w:lang w:val="en-US"/>
              </w:rPr>
              <w:t xml:space="preserve"> </w:t>
            </w:r>
            <w:r>
              <w:rPr>
                <w:szCs w:val="16"/>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14</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BROMWICH ALBION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w:t>
            </w:r>
            <w:r>
              <w:rPr>
                <w:color w:val="FF0000"/>
                <w:szCs w:val="16"/>
              </w:rPr>
              <w:t>2</w:t>
            </w:r>
            <w:r>
              <w:rPr>
                <w:color w:val="FF0000"/>
                <w:szCs w:val="16"/>
                <w:lang w:val="en-US"/>
              </w:rPr>
              <w:t xml:space="preserve">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0 )</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2</w:t>
            </w:r>
            <w:r>
              <w:rPr>
                <w:szCs w:val="16"/>
                <w:lang w:val="en-US"/>
              </w:rPr>
              <w:t xml:space="preserve"> </w:t>
            </w:r>
            <w:r>
              <w:rPr>
                <w:szCs w:val="16"/>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16</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AFC SUNDERLAND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lang w:val="en-US"/>
        </w:rPr>
      </w:pPr>
      <w:r>
        <w:rPr>
          <w:i/>
          <w:lang w:val="en-US"/>
        </w:rPr>
      </w:r>
    </w:p>
    <w:p>
      <w:pPr>
        <w:pStyle w:val="Normal"/>
        <w:rPr/>
      </w:pPr>
      <w:r>
        <w:rPr>
          <w:i/>
        </w:rPr>
        <w:t>Пример 40:</w:t>
      </w:r>
      <w:r>
        <w:rPr/>
        <w:t xml:space="preserve">  </w:t>
      </w:r>
      <w:r>
        <w:rPr>
          <w:lang w:val="en-US"/>
        </w:rPr>
        <w:t>WEST</w:t>
      </w:r>
      <w:r>
        <w:rPr/>
        <w:t xml:space="preserve"> </w:t>
      </w:r>
      <w:r>
        <w:rPr>
          <w:lang w:val="en-US"/>
        </w:rPr>
        <w:t>HAM</w:t>
      </w:r>
      <w:r>
        <w:rPr/>
        <w:t xml:space="preserve"> </w:t>
      </w:r>
      <w:r>
        <w:rPr>
          <w:lang w:val="en-US"/>
        </w:rPr>
        <w:t>UNITED</w:t>
      </w:r>
      <w:r>
        <w:rPr/>
        <w:t xml:space="preserve"> </w:t>
      </w:r>
      <w:r>
        <w:rPr>
          <w:lang w:val="en-US"/>
        </w:rPr>
        <w:t>FC</w:t>
      </w:r>
      <w:r>
        <w:rPr/>
        <w:t xml:space="preserve">, Англия, </w:t>
      </w:r>
      <w:r>
        <w:rPr>
          <w:lang w:val="en-US"/>
        </w:rPr>
        <w:t>Premier</w:t>
      </w:r>
      <w:r>
        <w:rPr/>
        <w:t xml:space="preserve"> </w:t>
      </w:r>
      <w:r>
        <w:rPr>
          <w:lang w:val="en-US"/>
        </w:rPr>
        <w:t>League</w:t>
      </w:r>
      <w:r>
        <w:rPr/>
        <w:t>, сезон 2014-2015г., общая последовательность матчей. Последовательность первых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22"/>
        <w:gridCol w:w="2362"/>
        <w:gridCol w:w="244"/>
        <w:gridCol w:w="288"/>
        <w:gridCol w:w="244"/>
        <w:gridCol w:w="244"/>
        <w:gridCol w:w="513"/>
        <w:gridCol w:w="643"/>
        <w:gridCol w:w="645"/>
        <w:gridCol w:w="448"/>
      </w:tblGrid>
      <w:tr>
        <w:trPr>
          <w:trHeight w:val="300" w:hRule="atLeast"/>
        </w:trPr>
        <w:tc>
          <w:tcPr>
            <w:tcW w:w="3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p>
        </w:tc>
        <w:tc>
          <w:tcPr>
            <w:tcW w:w="2362"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SOUTHAMPTON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3</w:t>
            </w:r>
            <w:r>
              <w:rPr>
                <w:szCs w:val="16"/>
              </w:rPr>
              <w:t xml:space="preserve"> : </w:t>
            </w:r>
            <w:r>
              <w:rPr>
                <w:szCs w:val="16"/>
                <w:lang w:val="en-US"/>
              </w:rPr>
              <w:t>4</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( 0 : </w:t>
            </w:r>
            <w:r>
              <w:rPr>
                <w:szCs w:val="16"/>
                <w:lang w:val="en-US"/>
              </w:rPr>
              <w:t>2</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3</w:t>
            </w:r>
            <w:r>
              <w:rPr>
                <w:szCs w:val="16"/>
              </w:rPr>
              <w:t xml:space="preserve"> : </w:t>
            </w:r>
            <w:r>
              <w:rPr>
                <w:szCs w:val="16"/>
                <w:lang w:val="en-US"/>
              </w:rPr>
              <w:t>2</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w:t>
            </w:r>
            <w:r>
              <w:rPr>
                <w:szCs w:val="16"/>
                <w:lang w:val="en-US"/>
              </w:rPr>
              <w:t>2</w:t>
            </w:r>
          </w:p>
        </w:tc>
      </w:tr>
      <w:tr>
        <w:trPr>
          <w:trHeight w:val="300" w:hRule="atLeast"/>
        </w:trPr>
        <w:tc>
          <w:tcPr>
            <w:tcW w:w="322"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p>
        </w:tc>
        <w:tc>
          <w:tcPr>
            <w:tcW w:w="2362"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HULL CITY AFC</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w:t>
            </w:r>
            <w:r>
              <w:rPr>
                <w:szCs w:val="16"/>
              </w:rPr>
              <w:t xml:space="preserve"> : </w:t>
            </w:r>
            <w:r>
              <w:rPr>
                <w:szCs w:val="16"/>
                <w:lang w:val="en-US"/>
              </w:rPr>
              <w:t>3</w:t>
            </w:r>
          </w:p>
        </w:tc>
        <w:tc>
          <w:tcPr>
            <w:tcW w:w="64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2</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2</w:t>
            </w:r>
          </w:p>
        </w:tc>
      </w:tr>
      <w:tr>
        <w:trPr>
          <w:trHeight w:val="300" w:hRule="atLeast"/>
        </w:trPr>
        <w:tc>
          <w:tcPr>
            <w:tcW w:w="322"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36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LIVERPOOL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w:t>
            </w:r>
            <w:r>
              <w:rPr>
                <w:szCs w:val="16"/>
              </w:rPr>
              <w:t xml:space="preserve"> </w:t>
            </w:r>
            <w:r>
              <w:rPr>
                <w:szCs w:val="16"/>
                <w:lang w:val="en-US"/>
              </w:rPr>
              <w:t>: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rPr>
              <w:t>1</w:t>
            </w:r>
            <w:r>
              <w:rPr>
                <w:color w:val="0070C0"/>
                <w:szCs w:val="16"/>
                <w:lang w:val="en-US"/>
              </w:rPr>
              <w:t xml:space="preserve"> : </w:t>
            </w:r>
            <w:r>
              <w:rPr>
                <w:color w:val="0070C0"/>
                <w:szCs w:val="16"/>
              </w:rPr>
              <w:t>0</w:t>
            </w:r>
            <w:r>
              <w:rPr>
                <w:color w:val="0070C0"/>
                <w:szCs w:val="16"/>
                <w:lang w:val="en-US"/>
              </w:rPr>
              <w:t xml:space="preserve">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1</w:t>
            </w:r>
            <w:r>
              <w:rPr>
                <w:szCs w:val="16"/>
                <w:lang w:val="en-US"/>
              </w:rPr>
              <w:t xml:space="preserve"> </w:t>
            </w:r>
            <w:r>
              <w:rPr>
                <w:szCs w:val="16"/>
              </w:rPr>
              <w:t>1</w:t>
            </w:r>
          </w:p>
        </w:tc>
      </w:tr>
      <w:tr>
        <w:trPr>
          <w:trHeight w:val="300" w:hRule="atLeast"/>
        </w:trPr>
        <w:tc>
          <w:tcPr>
            <w:tcW w:w="322"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36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MANCHESTER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w:t>
            </w:r>
            <w:r>
              <w:rPr>
                <w:color w:val="FF0000"/>
                <w:szCs w:val="16"/>
              </w:rPr>
              <w:t>2</w:t>
            </w:r>
            <w:r>
              <w:rPr>
                <w:color w:val="FF0000"/>
                <w:szCs w:val="16"/>
                <w:lang w:val="en-US"/>
              </w:rPr>
              <w:t xml:space="preserve">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0 )</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2</w:t>
            </w:r>
            <w:r>
              <w:rPr>
                <w:szCs w:val="16"/>
                <w:lang w:val="en-US"/>
              </w:rPr>
              <w:t xml:space="preserve"> </w:t>
            </w:r>
            <w:r>
              <w:rPr>
                <w:szCs w:val="16"/>
              </w:rPr>
              <w:t>2</w:t>
            </w:r>
          </w:p>
        </w:tc>
      </w:tr>
      <w:tr>
        <w:trPr>
          <w:trHeight w:val="300" w:hRule="atLeast"/>
        </w:trPr>
        <w:tc>
          <w:tcPr>
            <w:tcW w:w="322"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7</w:t>
            </w:r>
          </w:p>
        </w:tc>
        <w:tc>
          <w:tcPr>
            <w:tcW w:w="236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QUEENS PARK RANGERS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lang w:val="en-US"/>
        </w:rPr>
      </w:pPr>
      <w:r>
        <w:rPr>
          <w:i/>
          <w:lang w:val="en-US"/>
        </w:rPr>
      </w:r>
    </w:p>
    <w:p>
      <w:pPr>
        <w:pStyle w:val="Normal"/>
        <w:rPr/>
      </w:pPr>
      <w:r>
        <w:rPr>
          <w:i/>
        </w:rPr>
        <w:t>Пример 41:</w:t>
      </w:r>
      <w:r>
        <w:rPr/>
        <w:t xml:space="preserve"> </w:t>
      </w:r>
      <w:r>
        <w:rPr>
          <w:lang w:val="en-US"/>
        </w:rPr>
        <w:t>LEICESTER</w:t>
      </w:r>
      <w:r>
        <w:rPr/>
        <w:t xml:space="preserve"> </w:t>
      </w:r>
      <w:r>
        <w:rPr>
          <w:lang w:val="en-US"/>
        </w:rPr>
        <w:t>CITY</w:t>
      </w:r>
      <w:r>
        <w:rPr/>
        <w:t xml:space="preserve"> </w:t>
      </w:r>
      <w:r>
        <w:rPr>
          <w:lang w:val="en-US"/>
        </w:rPr>
        <w:t>FC</w:t>
      </w:r>
      <w:r>
        <w:rPr/>
        <w:t xml:space="preserve">, Англия, </w:t>
      </w:r>
      <w:r>
        <w:rPr>
          <w:lang w:val="en-US"/>
        </w:rPr>
        <w:t>Premier</w:t>
      </w:r>
      <w:r>
        <w:rPr/>
        <w:t xml:space="preserve"> </w:t>
      </w:r>
      <w:r>
        <w:rPr>
          <w:lang w:val="en-US"/>
        </w:rPr>
        <w:t>League</w:t>
      </w:r>
      <w:r>
        <w:rPr/>
        <w:t>, сезон 2015-2016г., общая последовательность матчей. Последовательность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31"/>
        <w:gridCol w:w="244"/>
        <w:gridCol w:w="288"/>
        <w:gridCol w:w="243"/>
        <w:gridCol w:w="245"/>
        <w:gridCol w:w="512"/>
        <w:gridCol w:w="644"/>
        <w:gridCol w:w="645"/>
        <w:gridCol w:w="43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7</w:t>
            </w:r>
          </w:p>
        </w:tc>
        <w:tc>
          <w:tcPr>
            <w:tcW w:w="233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AFC SUNDERLAND</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0</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0</w:t>
            </w:r>
            <w:r>
              <w:rPr>
                <w:szCs w:val="16"/>
                <w:lang w:val="en-US"/>
              </w:rPr>
              <w:t xml:space="preserve"> : </w:t>
            </w:r>
            <w:r>
              <w:rPr>
                <w:szCs w:val="16"/>
              </w:rPr>
              <w:t>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0</w:t>
            </w:r>
            <w:r>
              <w:rPr>
                <w:szCs w:val="16"/>
                <w:lang w:val="en-US"/>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w:t>
            </w:r>
            <w:r>
              <w:rPr>
                <w:szCs w:val="16"/>
              </w:rPr>
              <w:t>0</w:t>
            </w:r>
            <w:r>
              <w:rPr>
                <w:szCs w:val="16"/>
                <w:lang w:val="en-US"/>
              </w:rPr>
              <w:t xml:space="preserve"> )</w:t>
            </w:r>
          </w:p>
        </w:tc>
        <w:tc>
          <w:tcPr>
            <w:tcW w:w="43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38</w:t>
            </w:r>
          </w:p>
        </w:tc>
        <w:tc>
          <w:tcPr>
            <w:tcW w:w="233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QUEENS PARK RANGERS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5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1 )</w:t>
            </w:r>
          </w:p>
        </w:tc>
        <w:tc>
          <w:tcPr>
            <w:tcW w:w="43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33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AFC SUNDERLAND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4</w:t>
            </w:r>
            <w:r>
              <w:rPr>
                <w:szCs w:val="16"/>
              </w:rPr>
              <w:t xml:space="preserve"> </w:t>
            </w:r>
            <w:r>
              <w:rPr>
                <w:szCs w:val="16"/>
                <w:lang w:val="en-US"/>
              </w:rPr>
              <w:t>: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( 3 : </w:t>
            </w:r>
            <w:r>
              <w:rPr>
                <w:szCs w:val="16"/>
              </w:rPr>
              <w:t>0</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3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1</w:t>
            </w:r>
            <w:r>
              <w:rPr>
                <w:szCs w:val="16"/>
                <w:lang w:val="en-US"/>
              </w:rPr>
              <w:t xml:space="preserve"> </w:t>
            </w:r>
            <w:r>
              <w:rPr>
                <w:szCs w:val="16"/>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33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HAM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2</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3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2</w:t>
            </w:r>
            <w:r>
              <w:rPr>
                <w:szCs w:val="16"/>
                <w:lang w:val="en-US"/>
              </w:rPr>
              <w:t xml:space="preserve"> </w:t>
            </w:r>
            <w:r>
              <w:rPr>
                <w:szCs w:val="16"/>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w:t>
            </w:r>
          </w:p>
        </w:tc>
        <w:tc>
          <w:tcPr>
            <w:tcW w:w="233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TOTTENHAM HOTSPUR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43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i/>
          <w:i/>
          <w:lang w:val="en-US"/>
        </w:rPr>
      </w:pPr>
      <w:r>
        <w:rPr>
          <w:i/>
          <w:lang w:val="en-US"/>
        </w:rPr>
      </w:r>
    </w:p>
    <w:p>
      <w:pPr>
        <w:pStyle w:val="Normal"/>
        <w:rPr/>
      </w:pPr>
      <w:r>
        <w:rPr>
          <w:i/>
        </w:rPr>
        <w:t>Пример 42:</w:t>
      </w:r>
      <w:r>
        <w:rPr/>
        <w:t xml:space="preserve"> </w:t>
      </w:r>
      <w:r>
        <w:rPr>
          <w:lang w:val="en-US"/>
        </w:rPr>
        <w:t>LEICESTER</w:t>
      </w:r>
      <w:r>
        <w:rPr/>
        <w:t xml:space="preserve"> </w:t>
      </w:r>
      <w:r>
        <w:rPr>
          <w:lang w:val="en-US"/>
        </w:rPr>
        <w:t>CITY</w:t>
      </w:r>
      <w:r>
        <w:rPr/>
        <w:t xml:space="preserve"> </w:t>
      </w:r>
      <w:r>
        <w:rPr>
          <w:lang w:val="en-US"/>
        </w:rPr>
        <w:t>FC</w:t>
      </w:r>
      <w:r>
        <w:rPr/>
        <w:t xml:space="preserve">, Англия, </w:t>
      </w:r>
      <w:r>
        <w:rPr>
          <w:lang w:val="en-US"/>
        </w:rPr>
        <w:t>Premier</w:t>
      </w:r>
      <w:r>
        <w:rPr/>
        <w:t xml:space="preserve"> </w:t>
      </w:r>
      <w:r>
        <w:rPr>
          <w:lang w:val="en-US"/>
        </w:rPr>
        <w:t>League</w:t>
      </w:r>
      <w:r>
        <w:rPr/>
        <w:t>, сезон 2016-2017г., выездная последовательность матчей. Последовательность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17</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TOTTENHAM HOTSPUR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 </w:t>
            </w:r>
            <w:r>
              <w:rPr>
                <w:szCs w:val="16"/>
                <w:lang w:val="en-US"/>
              </w:rPr>
              <w:t>1</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20</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MANCHESTER CITY</w:t>
            </w:r>
            <w:r>
              <w:rPr>
                <w:szCs w:val="16"/>
              </w:rPr>
              <w:t xml:space="preserve"> </w:t>
            </w:r>
            <w:r>
              <w:rPr>
                <w:szCs w:val="16"/>
                <w:lang w:val="en-US"/>
              </w:rPr>
              <w:t>FC</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1</w:t>
            </w:r>
          </w:p>
        </w:tc>
        <w:tc>
          <w:tcPr>
            <w:tcW w:w="64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0 )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1 )</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X</w:t>
            </w:r>
            <w:r>
              <w:rPr>
                <w:szCs w:val="16"/>
              </w:rPr>
              <w:t xml:space="preserve">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22</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ARSENAL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w:t>
            </w:r>
            <w:r>
              <w:rPr>
                <w:szCs w:val="16"/>
              </w:rPr>
              <w:t xml:space="preserve"> </w:t>
            </w:r>
            <w:r>
              <w:rPr>
                <w:szCs w:val="16"/>
                <w:lang w:val="en-US"/>
              </w:rPr>
              <w:t>: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0</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X </w:t>
            </w:r>
            <w:r>
              <w:rPr>
                <w:szCs w:val="16"/>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24</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WATFORD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26</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HULL CITY AFC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lang w:val="en-US"/>
        </w:rPr>
      </w:pPr>
      <w:r>
        <w:rPr>
          <w:i/>
          <w:lang w:val="en-US"/>
        </w:rPr>
      </w:r>
    </w:p>
    <w:p>
      <w:pPr>
        <w:pStyle w:val="Normal"/>
        <w:rPr/>
      </w:pPr>
      <w:r>
        <w:rPr>
          <w:i/>
        </w:rPr>
        <w:t>Пример 43:</w:t>
      </w:r>
      <w:r>
        <w:rPr/>
        <w:t xml:space="preserve">  </w:t>
      </w:r>
      <w:r>
        <w:rPr>
          <w:lang w:val="en-US"/>
        </w:rPr>
        <w:t>WATFORD</w:t>
      </w:r>
      <w:r>
        <w:rPr/>
        <w:t xml:space="preserve"> </w:t>
      </w:r>
      <w:r>
        <w:rPr>
          <w:lang w:val="en-US"/>
        </w:rPr>
        <w:t>FC</w:t>
      </w:r>
      <w:r>
        <w:rPr/>
        <w:t xml:space="preserve">, Англия, </w:t>
      </w:r>
      <w:r>
        <w:rPr>
          <w:lang w:val="en-US"/>
        </w:rPr>
        <w:t>Premier</w:t>
      </w:r>
      <w:r>
        <w:rPr/>
        <w:t xml:space="preserve"> </w:t>
      </w:r>
      <w:r>
        <w:rPr>
          <w:lang w:val="en-US"/>
        </w:rPr>
        <w:t>League</w:t>
      </w:r>
      <w:r>
        <w:rPr/>
        <w:t>, сезон 2016-2017г., общая последовательность матчей. Последовательность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25"/>
        <w:gridCol w:w="244"/>
        <w:gridCol w:w="287"/>
        <w:gridCol w:w="245"/>
        <w:gridCol w:w="244"/>
        <w:gridCol w:w="512"/>
        <w:gridCol w:w="644"/>
        <w:gridCol w:w="645"/>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5</w:t>
            </w:r>
          </w:p>
        </w:tc>
        <w:tc>
          <w:tcPr>
            <w:tcW w:w="232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MANCHESTER UNITED</w:t>
            </w:r>
            <w:r>
              <w:rPr>
                <w:szCs w:val="16"/>
              </w:rPr>
              <w:t xml:space="preserve"> </w:t>
            </w:r>
            <w:r>
              <w:rPr>
                <w:szCs w:val="16"/>
                <w:lang w:val="en-US"/>
              </w:rPr>
              <w:t>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3</w:t>
            </w:r>
            <w:r>
              <w:rPr>
                <w:szCs w:val="16"/>
                <w:lang w:val="en-US"/>
              </w:rPr>
              <w:t xml:space="preserve">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( 1 : </w:t>
            </w:r>
            <w:r>
              <w:rPr>
                <w:szCs w:val="16"/>
              </w:rPr>
              <w:t>0</w:t>
            </w:r>
            <w:r>
              <w:rPr>
                <w:szCs w:val="16"/>
                <w:lang w:val="en-US"/>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2</w:t>
            </w:r>
            <w:r>
              <w:rPr>
                <w:szCs w:val="16"/>
                <w:lang w:val="en-US"/>
              </w:rPr>
              <w:t xml:space="preserve"> : </w:t>
            </w:r>
            <w:r>
              <w:rPr>
                <w:szCs w:val="16"/>
              </w:rPr>
              <w:t>1</w:t>
            </w:r>
            <w:r>
              <w:rPr>
                <w:szCs w:val="16"/>
                <w:lang w:val="en-US"/>
              </w:rPr>
              <w:t xml:space="preserve"> )</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 xml:space="preserve">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6</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BURNLEY</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lang w:val="en-US"/>
              </w:rPr>
              <w:t xml:space="preserve">2 : </w:t>
            </w:r>
            <w:r>
              <w:rPr>
                <w:szCs w:val="16"/>
              </w:rPr>
              <w:t>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w:t>
            </w:r>
            <w:r>
              <w:rPr>
                <w:szCs w:val="16"/>
              </w:rPr>
              <w:t>0</w:t>
            </w:r>
            <w:r>
              <w:rPr>
                <w:szCs w:val="16"/>
                <w:lang w:val="en-US"/>
              </w:rPr>
              <w:t xml:space="preserve">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 xml:space="preserve">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AFC BOURNEMOUTH</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lang w:val="en-US"/>
              </w:rPr>
              <w:t>2</w:t>
            </w:r>
            <w:r>
              <w:rPr>
                <w:szCs w:val="16"/>
              </w:rPr>
              <w:t xml:space="preserve"> </w:t>
            </w:r>
            <w:r>
              <w:rPr>
                <w:szCs w:val="16"/>
                <w:lang w:val="en-US"/>
              </w:rPr>
              <w:t xml:space="preserve">: </w:t>
            </w:r>
            <w:r>
              <w:rPr>
                <w:szCs w:val="16"/>
              </w:rPr>
              <w:t>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1</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2</w:t>
            </w:r>
            <w:r>
              <w:rPr>
                <w:szCs w:val="16"/>
                <w:lang w:val="en-US"/>
              </w:rPr>
              <w:t xml:space="preserve">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MIDDLESBROUGH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SWANSEA CITY AFC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10</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HULL CITY AFC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bl>
    <w:p>
      <w:pPr>
        <w:pStyle w:val="Normal"/>
        <w:rPr>
          <w:i/>
          <w:i/>
          <w:lang w:val="en-US"/>
        </w:rPr>
      </w:pPr>
      <w:r>
        <w:rPr>
          <w:i/>
          <w:lang w:val="en-US"/>
        </w:rPr>
      </w:r>
    </w:p>
    <w:p>
      <w:pPr>
        <w:pStyle w:val="Normal"/>
        <w:rPr/>
      </w:pPr>
      <w:r>
        <w:rPr>
          <w:i/>
        </w:rPr>
        <w:t>Пример 44:</w:t>
      </w:r>
      <w:r>
        <w:rPr/>
        <w:t xml:space="preserve"> </w:t>
      </w:r>
      <w:r>
        <w:rPr>
          <w:lang w:val="en-US"/>
        </w:rPr>
        <w:t>VALENCIA</w:t>
      </w:r>
      <w:r>
        <w:rPr/>
        <w:t xml:space="preserve"> </w:t>
      </w:r>
      <w:r>
        <w:rPr>
          <w:lang w:val="en-US"/>
        </w:rPr>
        <w:t>CF</w:t>
      </w:r>
      <w:r>
        <w:rPr/>
        <w:t xml:space="preserve">, Испания, </w:t>
      </w:r>
      <w:r>
        <w:rPr>
          <w:lang w:val="en-US"/>
        </w:rPr>
        <w:t>La</w:t>
      </w:r>
      <w:r>
        <w:rPr/>
        <w:t xml:space="preserve"> </w:t>
      </w:r>
      <w:r>
        <w:rPr>
          <w:lang w:val="en-US"/>
        </w:rPr>
        <w:t>Liga</w:t>
      </w:r>
      <w:r>
        <w:rPr/>
        <w:t>, сезон 2014-2015г., общая последовательность матчей. Последовательность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ELCHE CF</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3</w:t>
            </w:r>
            <w:r>
              <w:rPr>
                <w:szCs w:val="16"/>
                <w:lang w:val="en-US"/>
              </w:rPr>
              <w:t xml:space="preserve"> : 1</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2</w:t>
            </w:r>
            <w:r>
              <w:rPr>
                <w:szCs w:val="16"/>
                <w:lang w:val="en-US"/>
              </w:rPr>
              <w:t xml:space="preserve"> : </w:t>
            </w:r>
            <w:r>
              <w:rPr>
                <w:szCs w:val="16"/>
              </w:rPr>
              <w:t>0</w:t>
            </w:r>
            <w:r>
              <w:rPr>
                <w:szCs w:val="16"/>
                <w:lang w:val="en-US"/>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( 1 : </w:t>
            </w:r>
            <w:r>
              <w:rPr>
                <w:szCs w:val="16"/>
              </w:rPr>
              <w:t>1</w:t>
            </w:r>
            <w:r>
              <w:rPr>
                <w:szCs w:val="16"/>
                <w:lang w:val="en-US"/>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 xml:space="preserve">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0</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VILLARREAL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1</w:t>
            </w:r>
            <w:r>
              <w:rPr>
                <w:szCs w:val="16"/>
                <w:lang w:val="en-US"/>
              </w:rPr>
              <w:t xml:space="preserve"> : </w:t>
            </w:r>
            <w:r>
              <w:rPr>
                <w:szCs w:val="16"/>
              </w:rPr>
              <w:t>3</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1</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w:t>
            </w:r>
            <w:r>
              <w:rPr>
                <w:szCs w:val="16"/>
              </w:rPr>
              <w:t>2</w:t>
            </w:r>
            <w:r>
              <w:rPr>
                <w:szCs w:val="16"/>
                <w:lang w:val="en-US"/>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rPr>
              <w:t>2</w:t>
            </w:r>
            <w:r>
              <w:rPr>
                <w:szCs w:val="16"/>
                <w:lang w:val="en-US"/>
              </w:rPr>
              <w:t xml:space="preserve"> </w:t>
            </w:r>
            <w:r>
              <w:rPr>
                <w:szCs w:val="16"/>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11</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ATHLETIC CLUB DE BILBAO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 xml:space="preserve">0 </w:t>
            </w:r>
            <w:r>
              <w:rPr>
                <w:szCs w:val="16"/>
                <w:lang w:val="en-US"/>
              </w:rPr>
              <w:t xml:space="preserve">: </w:t>
            </w:r>
            <w:r>
              <w:rPr>
                <w:szCs w:val="16"/>
              </w:rPr>
              <w:t>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0</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w:t>
            </w:r>
            <w:r>
              <w:rPr>
                <w:szCs w:val="16"/>
              </w:rPr>
              <w:t>0</w:t>
            </w:r>
            <w:r>
              <w:rPr>
                <w:szCs w:val="16"/>
                <w:lang w:val="en-US"/>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12</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UD LEVANTE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13</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BARCELONA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14</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GRANADA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lang w:val="en-US"/>
        </w:rPr>
      </w:pPr>
      <w:r>
        <w:rPr>
          <w:i/>
          <w:lang w:val="en-US"/>
        </w:rPr>
      </w:r>
    </w:p>
    <w:p>
      <w:pPr>
        <w:pStyle w:val="Normal"/>
        <w:rPr/>
      </w:pPr>
      <w:r>
        <w:rPr>
          <w:i/>
        </w:rPr>
        <w:t>Пример 45:</w:t>
      </w:r>
      <w:r>
        <w:rPr/>
        <w:t xml:space="preserve"> </w:t>
      </w:r>
      <w:r>
        <w:rPr>
          <w:lang w:val="en-US"/>
        </w:rPr>
        <w:t>REAL</w:t>
      </w:r>
      <w:r>
        <w:rPr/>
        <w:t xml:space="preserve"> </w:t>
      </w:r>
      <w:r>
        <w:rPr>
          <w:lang w:val="en-US"/>
        </w:rPr>
        <w:t>MADRID</w:t>
      </w:r>
      <w:r>
        <w:rPr/>
        <w:t xml:space="preserve"> </w:t>
      </w:r>
      <w:r>
        <w:rPr>
          <w:lang w:val="en-US"/>
        </w:rPr>
        <w:t>CF</w:t>
      </w:r>
      <w:r>
        <w:rPr/>
        <w:t xml:space="preserve">, Испания, </w:t>
      </w:r>
      <w:r>
        <w:rPr>
          <w:lang w:val="en-US"/>
        </w:rPr>
        <w:t>La</w:t>
      </w:r>
      <w:r>
        <w:rPr/>
        <w:t xml:space="preserve"> </w:t>
      </w:r>
      <w:r>
        <w:rPr>
          <w:lang w:val="en-US"/>
        </w:rPr>
        <w:t>Liga</w:t>
      </w:r>
      <w:r>
        <w:rPr/>
        <w:t>, сезон 2014-2015г., домашняя последовательность матчей. Последовательность первых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403"/>
        <w:gridCol w:w="244"/>
        <w:gridCol w:w="288"/>
        <w:gridCol w:w="244"/>
        <w:gridCol w:w="244"/>
        <w:gridCol w:w="513"/>
        <w:gridCol w:w="644"/>
        <w:gridCol w:w="645"/>
        <w:gridCol w:w="441"/>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0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REAL BETIS BALOMPIE</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2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( 1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( 1 : 0 )</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X</w:t>
            </w:r>
            <w:r>
              <w:rPr>
                <w:szCs w:val="16"/>
              </w:rPr>
              <w:t xml:space="preserve">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p>
        </w:tc>
        <w:tc>
          <w:tcPr>
            <w:tcW w:w="240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ATHLETIC CLUB DE BILBAO</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3</w:t>
            </w:r>
            <w:r>
              <w:rPr>
                <w:szCs w:val="16"/>
              </w:rPr>
              <w:t xml:space="preserve"> : 1</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0 )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1 )</w:t>
            </w:r>
          </w:p>
        </w:tc>
        <w:tc>
          <w:tcPr>
            <w:tcW w:w="441"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 xml:space="preserve">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40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GETAFE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4</w:t>
            </w:r>
            <w:r>
              <w:rPr>
                <w:szCs w:val="16"/>
              </w:rPr>
              <w:t xml:space="preserve"> </w:t>
            </w:r>
            <w:r>
              <w:rPr>
                <w:szCs w:val="16"/>
                <w:lang w:val="en-US"/>
              </w:rPr>
              <w:t>: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41"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1 </w:t>
            </w:r>
            <w:r>
              <w:rPr>
                <w:szCs w:val="16"/>
              </w:rPr>
              <w:t>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40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CLUB ATLETICO DE MADRID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40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MALAGA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bl>
    <w:p>
      <w:pPr>
        <w:pStyle w:val="Normal"/>
        <w:rPr>
          <w:i/>
          <w:i/>
          <w:lang w:val="en-US"/>
        </w:rPr>
      </w:pPr>
      <w:r>
        <w:rPr>
          <w:i/>
          <w:lang w:val="en-US"/>
        </w:rPr>
      </w:r>
    </w:p>
    <w:p>
      <w:pPr>
        <w:pStyle w:val="Normal"/>
        <w:rPr/>
      </w:pPr>
      <w:r>
        <w:rPr>
          <w:i/>
        </w:rPr>
        <w:t>Пример 46:</w:t>
      </w:r>
      <w:r>
        <w:rPr/>
        <w:t xml:space="preserve"> </w:t>
      </w:r>
      <w:r>
        <w:rPr>
          <w:lang w:val="en-US"/>
        </w:rPr>
        <w:t>REAL</w:t>
      </w:r>
      <w:r>
        <w:rPr/>
        <w:t xml:space="preserve"> </w:t>
      </w:r>
      <w:r>
        <w:rPr>
          <w:lang w:val="en-US"/>
        </w:rPr>
        <w:t>BETIS</w:t>
      </w:r>
      <w:r>
        <w:rPr/>
        <w:t xml:space="preserve"> </w:t>
      </w:r>
      <w:r>
        <w:rPr>
          <w:lang w:val="en-US"/>
        </w:rPr>
        <w:t>BALOMPIE</w:t>
      </w:r>
      <w:r>
        <w:rPr/>
        <w:t xml:space="preserve">, Испания, </w:t>
      </w:r>
      <w:r>
        <w:rPr>
          <w:lang w:val="en-US"/>
        </w:rPr>
        <w:t>La</w:t>
      </w:r>
      <w:r>
        <w:rPr/>
        <w:t xml:space="preserve"> </w:t>
      </w:r>
      <w:r>
        <w:rPr>
          <w:lang w:val="en-US"/>
        </w:rPr>
        <w:t>Liga</w:t>
      </w:r>
      <w:r>
        <w:rPr/>
        <w:t>, сезон 2013-2014г., домашняя последовательность матчей. Последовательность первых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VALENCIA CF</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3</w:t>
            </w:r>
            <w:r>
              <w:rPr>
                <w:szCs w:val="16"/>
              </w:rPr>
              <w:t xml:space="preserve"> : 1</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3</w:t>
            </w:r>
            <w:r>
              <w:rPr>
                <w:szCs w:val="16"/>
              </w:rPr>
              <w:t xml:space="preserve">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 xml:space="preserve">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GRANADA CF</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w:t>
            </w:r>
            <w:r>
              <w:rPr>
                <w:szCs w:val="16"/>
              </w:rPr>
              <w:t xml:space="preserve"> : </w:t>
            </w:r>
            <w:r>
              <w:rPr>
                <w:szCs w:val="16"/>
                <w:lang w:val="en-US"/>
              </w:rPr>
              <w:t>0</w:t>
            </w:r>
          </w:p>
        </w:tc>
        <w:tc>
          <w:tcPr>
            <w:tcW w:w="64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0 )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VILLARREAL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w:t>
            </w:r>
            <w:r>
              <w:rPr>
                <w:szCs w:val="16"/>
              </w:rPr>
              <w:t xml:space="preserve"> </w:t>
            </w:r>
            <w:r>
              <w:rPr>
                <w:szCs w:val="16"/>
                <w:lang w:val="en-US"/>
              </w:rPr>
              <w:t>: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1 </w:t>
            </w:r>
            <w:r>
              <w:rPr>
                <w:szCs w:val="16"/>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ELCHE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UD LEVANTE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lang w:val="en-US"/>
        </w:rPr>
      </w:pPr>
      <w:r>
        <w:rPr>
          <w:i/>
          <w:lang w:val="en-US"/>
        </w:rPr>
      </w:r>
    </w:p>
    <w:p>
      <w:pPr>
        <w:pStyle w:val="Normal"/>
        <w:rPr/>
      </w:pPr>
      <w:r>
        <w:rPr>
          <w:i/>
        </w:rPr>
        <w:t>Пример 47:</w:t>
      </w:r>
      <w:r>
        <w:rPr/>
        <w:t xml:space="preserve"> </w:t>
      </w:r>
      <w:r>
        <w:rPr>
          <w:lang w:val="en-US"/>
        </w:rPr>
        <w:t>REAL</w:t>
      </w:r>
      <w:r>
        <w:rPr/>
        <w:t xml:space="preserve"> </w:t>
      </w:r>
      <w:r>
        <w:rPr>
          <w:lang w:val="en-US"/>
        </w:rPr>
        <w:t>BETIS</w:t>
      </w:r>
      <w:r>
        <w:rPr/>
        <w:t xml:space="preserve"> </w:t>
      </w:r>
      <w:r>
        <w:rPr>
          <w:lang w:val="en-US"/>
        </w:rPr>
        <w:t>BALOMPIE</w:t>
      </w:r>
      <w:r>
        <w:rPr/>
        <w:t xml:space="preserve">, Испания, </w:t>
      </w:r>
      <w:r>
        <w:rPr>
          <w:lang w:val="en-US"/>
        </w:rPr>
        <w:t>La</w:t>
      </w:r>
      <w:r>
        <w:rPr/>
        <w:t xml:space="preserve"> </w:t>
      </w:r>
      <w:r>
        <w:rPr>
          <w:lang w:val="en-US"/>
        </w:rPr>
        <w:t>Liga</w:t>
      </w:r>
      <w:r>
        <w:rPr/>
        <w:t>, сезон 2013-2014г., общая последовательность матчей. Последовательность первых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VILLARREAL CF</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1 : 0</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( 1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 xml:space="preserve">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GETAFE CF</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3 : 1</w:t>
            </w:r>
          </w:p>
        </w:tc>
        <w:tc>
          <w:tcPr>
            <w:tcW w:w="643" w:type="dxa"/>
            <w:tcBorders>
              <w:bottom w:val="single" w:sz="4" w:space="0" w:color="000000"/>
              <w:right w:val="single" w:sz="4" w:space="0" w:color="000000"/>
            </w:tcBorders>
            <w:shd w:color="auto" w:fill="auto" w:val="clear"/>
            <w:vAlign w:val="bottom"/>
          </w:tcPr>
          <w:p>
            <w:pPr>
              <w:pStyle w:val="NoSpacing"/>
              <w:rPr>
                <w:szCs w:val="16"/>
              </w:rPr>
            </w:pPr>
            <w:r>
              <w:rPr>
                <w:szCs w:val="16"/>
              </w:rPr>
              <w:t>( 3 : 0 )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1 )</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ELCHE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lang w:val="en-US"/>
              </w:rPr>
              <w:t>1</w:t>
            </w:r>
            <w:r>
              <w:rPr>
                <w:szCs w:val="16"/>
              </w:rPr>
              <w:t xml:space="preserve"> </w:t>
            </w:r>
            <w:r>
              <w:rPr>
                <w:szCs w:val="16"/>
                <w:lang w:val="en-US"/>
              </w:rPr>
              <w:t xml:space="preserve">: </w:t>
            </w:r>
            <w:r>
              <w:rPr>
                <w:szCs w:val="16"/>
              </w:rPr>
              <w:t>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w:t>
            </w:r>
            <w:r>
              <w:rPr>
                <w:color w:val="FF0000"/>
                <w:szCs w:val="16"/>
              </w:rPr>
              <w:t>2</w:t>
            </w:r>
            <w:r>
              <w:rPr>
                <w:color w:val="FF0000"/>
                <w:szCs w:val="16"/>
                <w:lang w:val="en-US"/>
              </w:rPr>
              <w:t xml:space="preserve">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rPr>
              <w:t>2</w:t>
            </w:r>
            <w:r>
              <w:rPr>
                <w:szCs w:val="16"/>
                <w:lang w:val="en-US"/>
              </w:rPr>
              <w:t xml:space="preserve"> </w:t>
            </w:r>
            <w:r>
              <w:rPr>
                <w:szCs w:val="16"/>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10</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CLUB ATLETICO DE MADRID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5</w:t>
            </w:r>
            <w:r>
              <w:rPr>
                <w:szCs w:val="16"/>
                <w:lang w:val="en-US"/>
              </w:rPr>
              <w:t xml:space="preserve"> : </w:t>
            </w:r>
            <w:r>
              <w:rPr>
                <w:szCs w:val="16"/>
              </w:rPr>
              <w:t>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w:t>
            </w:r>
            <w:r>
              <w:rPr>
                <w:color w:val="0070C0"/>
                <w:szCs w:val="16"/>
              </w:rPr>
              <w:t>0</w:t>
            </w:r>
            <w:r>
              <w:rPr>
                <w:color w:val="0070C0"/>
                <w:szCs w:val="16"/>
                <w:lang w:val="en-US"/>
              </w:rPr>
              <w:t xml:space="preserve">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4</w:t>
            </w:r>
            <w:r>
              <w:rPr>
                <w:szCs w:val="16"/>
                <w:lang w:val="en-US"/>
              </w:rPr>
              <w:t xml:space="preserve"> : 0 )</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1</w:t>
            </w:r>
            <w:r>
              <w:rPr>
                <w:szCs w:val="16"/>
                <w:lang w:val="en-US"/>
              </w:rPr>
              <w:t xml:space="preserve"> </w:t>
            </w:r>
            <w:r>
              <w:rPr>
                <w:szCs w:val="16"/>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UD LEVANTE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lang w:val="en-US"/>
        </w:rPr>
      </w:pPr>
      <w:r>
        <w:rPr>
          <w:i/>
          <w:lang w:val="en-US"/>
        </w:rPr>
      </w:r>
    </w:p>
    <w:p>
      <w:pPr>
        <w:pStyle w:val="Normal"/>
        <w:rPr/>
      </w:pPr>
      <w:r>
        <w:rPr>
          <w:i/>
        </w:rPr>
        <w:t>Пример 48:</w:t>
      </w:r>
      <w:r>
        <w:rPr/>
        <w:t xml:space="preserve"> </w:t>
      </w:r>
      <w:r>
        <w:rPr>
          <w:lang w:val="en-US"/>
        </w:rPr>
        <w:t>REAL</w:t>
      </w:r>
      <w:r>
        <w:rPr/>
        <w:t xml:space="preserve"> </w:t>
      </w:r>
      <w:r>
        <w:rPr>
          <w:lang w:val="en-US"/>
        </w:rPr>
        <w:t>BETIS</w:t>
      </w:r>
      <w:r>
        <w:rPr/>
        <w:t xml:space="preserve"> </w:t>
      </w:r>
      <w:r>
        <w:rPr>
          <w:lang w:val="en-US"/>
        </w:rPr>
        <w:t>BALOMPIE</w:t>
      </w:r>
      <w:r>
        <w:rPr/>
        <w:t xml:space="preserve">, Испания, </w:t>
      </w:r>
      <w:r>
        <w:rPr>
          <w:lang w:val="en-US"/>
        </w:rPr>
        <w:t>La</w:t>
      </w:r>
      <w:r>
        <w:rPr/>
        <w:t xml:space="preserve"> </w:t>
      </w:r>
      <w:r>
        <w:rPr>
          <w:lang w:val="en-US"/>
        </w:rPr>
        <w:t>Liga</w:t>
      </w:r>
      <w:r>
        <w:rPr/>
        <w:t>, сезон 2013-2014г., общая последовательность матчей. Последовательность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7</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REAL ZARAGOZA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4</w:t>
            </w:r>
            <w:r>
              <w:rPr>
                <w:szCs w:val="16"/>
              </w:rPr>
              <w:t xml:space="preserve"> : 0</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 xml:space="preserve">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8</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UD LEVANTE</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1</w:t>
            </w:r>
          </w:p>
        </w:tc>
        <w:tc>
          <w:tcPr>
            <w:tcW w:w="64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0 )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MADRID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w:t>
            </w:r>
            <w:r>
              <w:rPr>
                <w:szCs w:val="16"/>
              </w:rPr>
              <w:t xml:space="preserve"> </w:t>
            </w:r>
            <w:r>
              <w:rPr>
                <w:szCs w:val="16"/>
                <w:lang w:val="en-US"/>
              </w:rPr>
              <w:t>: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 CELTA DE VIGO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0</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RCD ESPANYOL</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lang w:val="en-US"/>
        </w:rPr>
      </w:pPr>
      <w:r>
        <w:rPr>
          <w:i/>
          <w:lang w:val="en-US"/>
        </w:rPr>
      </w:r>
    </w:p>
    <w:p>
      <w:pPr>
        <w:pStyle w:val="Normal"/>
        <w:rPr/>
      </w:pPr>
      <w:r>
        <w:rPr>
          <w:i/>
        </w:rPr>
        <w:t>Пример 49:</w:t>
      </w:r>
      <w:r>
        <w:rPr/>
        <w:t xml:space="preserve"> </w:t>
      </w:r>
      <w:r>
        <w:rPr>
          <w:lang w:val="en-US"/>
        </w:rPr>
        <w:t>CA</w:t>
      </w:r>
      <w:r>
        <w:rPr/>
        <w:t xml:space="preserve"> </w:t>
      </w:r>
      <w:r>
        <w:rPr>
          <w:lang w:val="en-US"/>
        </w:rPr>
        <w:t>OSASUNA</w:t>
      </w:r>
      <w:r>
        <w:rPr/>
        <w:t xml:space="preserve">, Испания, </w:t>
      </w:r>
      <w:r>
        <w:rPr>
          <w:lang w:val="en-US"/>
        </w:rPr>
        <w:t>La</w:t>
      </w:r>
      <w:r>
        <w:rPr/>
        <w:t xml:space="preserve"> </w:t>
      </w:r>
      <w:r>
        <w:rPr>
          <w:lang w:val="en-US"/>
        </w:rPr>
        <w:t>Liga</w:t>
      </w:r>
      <w:r>
        <w:rPr/>
        <w:t>, сезон 2016-2017г., домашняя последовательность матчей. Последовательность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27</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SD EIBAR</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1</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29</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ATHLETIC CLUB DE BILBAO</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2</w:t>
            </w:r>
          </w:p>
        </w:tc>
        <w:tc>
          <w:tcPr>
            <w:tcW w:w="64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2</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31</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CD LEGANES</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w:t>
            </w:r>
            <w:r>
              <w:rPr>
                <w:szCs w:val="16"/>
              </w:rPr>
              <w:t xml:space="preserve"> </w:t>
            </w:r>
            <w:r>
              <w:rPr>
                <w:szCs w:val="16"/>
                <w:lang w:val="en-US"/>
              </w:rPr>
              <w:t>: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33</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SPORTING DE GIJON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( 1 : </w:t>
            </w:r>
            <w:r>
              <w:rPr>
                <w:szCs w:val="16"/>
              </w:rPr>
              <w:t>0</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5</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 DEPORTIVO LA CORUNA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lang w:val="en-US"/>
        </w:rPr>
      </w:pPr>
      <w:r>
        <w:rPr>
          <w:i/>
          <w:lang w:val="en-US"/>
        </w:rPr>
      </w:r>
    </w:p>
    <w:p>
      <w:pPr>
        <w:pStyle w:val="Normal"/>
        <w:rPr/>
      </w:pPr>
      <w:r>
        <w:rPr>
          <w:i/>
        </w:rPr>
        <w:t>Пример 50:</w:t>
      </w:r>
      <w:r>
        <w:rPr/>
        <w:t xml:space="preserve"> </w:t>
      </w:r>
      <w:r>
        <w:rPr>
          <w:lang w:val="en-US"/>
        </w:rPr>
        <w:t>UD</w:t>
      </w:r>
      <w:r>
        <w:rPr/>
        <w:t xml:space="preserve"> </w:t>
      </w:r>
      <w:r>
        <w:rPr>
          <w:lang w:val="en-US"/>
        </w:rPr>
        <w:t>LEVANTE</w:t>
      </w:r>
      <w:r>
        <w:rPr/>
        <w:t xml:space="preserve">, Испания, </w:t>
      </w:r>
      <w:r>
        <w:rPr>
          <w:lang w:val="en-US"/>
        </w:rPr>
        <w:t>La</w:t>
      </w:r>
      <w:r>
        <w:rPr/>
        <w:t xml:space="preserve"> </w:t>
      </w:r>
      <w:r>
        <w:rPr>
          <w:lang w:val="en-US"/>
        </w:rPr>
        <w:t>Liga</w:t>
      </w:r>
      <w:r>
        <w:rPr/>
        <w:t>, сезон 2014-2015г., домашняя последовательность матчей. Последовательность первых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28</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 CELTA DE VIGO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1</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1 )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30</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SEVILLA FC</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1 : 2</w:t>
            </w:r>
          </w:p>
        </w:tc>
        <w:tc>
          <w:tcPr>
            <w:tcW w:w="643" w:type="dxa"/>
            <w:tcBorders>
              <w:bottom w:val="single" w:sz="4" w:space="0" w:color="000000"/>
              <w:right w:val="single" w:sz="4" w:space="0" w:color="000000"/>
            </w:tcBorders>
            <w:shd w:color="auto" w:fill="auto" w:val="clear"/>
            <w:vAlign w:val="bottom"/>
          </w:tcPr>
          <w:p>
            <w:pPr>
              <w:pStyle w:val="NoSpacing"/>
              <w:rPr>
                <w:szCs w:val="16"/>
              </w:rPr>
            </w:pPr>
            <w:r>
              <w:rPr>
                <w:szCs w:val="16"/>
              </w:rPr>
              <w:t>( 0 : 2 )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( 1 : 0 )</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32</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RCD ESPANYOL</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w:t>
            </w:r>
            <w:r>
              <w:rPr>
                <w:szCs w:val="16"/>
              </w:rPr>
              <w:t xml:space="preserve"> </w:t>
            </w:r>
            <w:r>
              <w:rPr>
                <w:szCs w:val="16"/>
                <w:lang w:val="en-US"/>
              </w:rPr>
              <w:t>: 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34</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CORDOBA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w:t>
            </w:r>
            <w:r>
              <w:rPr>
                <w:color w:val="0070C0"/>
                <w:szCs w:val="16"/>
              </w:rPr>
              <w:t>0</w:t>
            </w:r>
            <w:r>
              <w:rPr>
                <w:color w:val="0070C0"/>
                <w:szCs w:val="16"/>
                <w:lang w:val="en-US"/>
              </w:rPr>
              <w:t xml:space="preserve">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6</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CLUB ATLETICO DE MADRID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lang w:val="en-US"/>
        </w:rPr>
      </w:pPr>
      <w:r>
        <w:rPr>
          <w:i/>
          <w:lang w:val="en-US"/>
        </w:rPr>
      </w:r>
    </w:p>
    <w:p>
      <w:pPr>
        <w:pStyle w:val="Normal"/>
        <w:rPr/>
      </w:pPr>
      <w:r>
        <w:rPr>
          <w:i/>
        </w:rPr>
        <w:t>Пример 51:</w:t>
      </w:r>
      <w:r>
        <w:rPr/>
        <w:t xml:space="preserve"> </w:t>
      </w:r>
      <w:r>
        <w:rPr>
          <w:lang w:val="en-US"/>
        </w:rPr>
        <w:t>VALENCIA</w:t>
      </w:r>
      <w:r>
        <w:rPr/>
        <w:t xml:space="preserve"> </w:t>
      </w:r>
      <w:r>
        <w:rPr>
          <w:lang w:val="en-US"/>
        </w:rPr>
        <w:t>CF</w:t>
      </w:r>
      <w:r>
        <w:rPr/>
        <w:t xml:space="preserve">, Испания, </w:t>
      </w:r>
      <w:r>
        <w:rPr>
          <w:lang w:val="en-US"/>
        </w:rPr>
        <w:t>La</w:t>
      </w:r>
      <w:r>
        <w:rPr/>
        <w:t xml:space="preserve"> </w:t>
      </w:r>
      <w:r>
        <w:rPr>
          <w:lang w:val="en-US"/>
        </w:rPr>
        <w:t>Liga</w:t>
      </w:r>
      <w:r>
        <w:rPr/>
        <w:t>, сезон 2015-2016г., общая последовательность матчей. Последовательность первых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2"/>
        <w:gridCol w:w="644"/>
        <w:gridCol w:w="644"/>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10</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UD</w:t>
            </w:r>
            <w:r>
              <w:rPr>
                <w:szCs w:val="16"/>
              </w:rPr>
              <w:t xml:space="preserve"> </w:t>
            </w:r>
            <w:r>
              <w:rPr>
                <w:szCs w:val="16"/>
                <w:lang w:val="en-US"/>
              </w:rPr>
              <w:t>LEVANTE</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3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( 3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X</w:t>
            </w:r>
            <w:r>
              <w:rPr>
                <w:szCs w:val="16"/>
              </w:rPr>
              <w:t xml:space="preserve">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11</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RC CELTA DE VIGO</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1 : 5</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color w:val="FF0000"/>
                <w:szCs w:val="16"/>
              </w:rPr>
              <w:t xml:space="preserve">1 : 2 </w:t>
            </w:r>
            <w:r>
              <w:rPr>
                <w:szCs w:val="16"/>
              </w:rPr>
              <w:t>)</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( 0 : 3 )</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12</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UD LAS PALMAS</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w:t>
            </w:r>
            <w:r>
              <w:rPr>
                <w:szCs w:val="16"/>
                <w:lang w:val="en-US"/>
              </w:rPr>
              <w:t>: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13</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SEVILLA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w:t>
            </w:r>
            <w:r>
              <w:rPr>
                <w:color w:val="00B050"/>
                <w:szCs w:val="16"/>
              </w:rPr>
              <w:t>0</w:t>
            </w:r>
            <w:r>
              <w:rPr>
                <w:szCs w:val="16"/>
                <w:lang w:val="en-US"/>
              </w:rPr>
              <w:t xml:space="preserve">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14</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BARCELONA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lang w:val="en-US"/>
        </w:rPr>
      </w:pPr>
      <w:r>
        <w:rPr>
          <w:i/>
          <w:lang w:val="en-US"/>
        </w:rPr>
      </w:r>
    </w:p>
    <w:p>
      <w:pPr>
        <w:pStyle w:val="Normal"/>
        <w:rPr/>
      </w:pPr>
      <w:r>
        <w:rPr>
          <w:i/>
        </w:rPr>
        <w:t>Пример 52:</w:t>
      </w:r>
      <w:r>
        <w:rPr/>
        <w:t xml:space="preserve">  </w:t>
      </w:r>
      <w:r>
        <w:rPr>
          <w:lang w:val="en-US"/>
        </w:rPr>
        <w:t>UC</w:t>
      </w:r>
      <w:r>
        <w:rPr/>
        <w:t xml:space="preserve"> </w:t>
      </w:r>
      <w:r>
        <w:rPr>
          <w:lang w:val="en-US"/>
        </w:rPr>
        <w:t>SAMPDORIA</w:t>
      </w:r>
      <w:r>
        <w:rPr/>
        <w:t xml:space="preserve">, Италия, </w:t>
      </w:r>
      <w:r>
        <w:rPr>
          <w:lang w:val="en-US"/>
        </w:rPr>
        <w:t>Serie</w:t>
      </w:r>
      <w:r>
        <w:rPr/>
        <w:t xml:space="preserve"> </w:t>
      </w:r>
      <w:r>
        <w:rPr>
          <w:lang w:val="en-US"/>
        </w:rPr>
        <w:t>A</w:t>
      </w:r>
      <w:r>
        <w:rPr/>
        <w:t>, сезон 2006-2007г., общая последовательность матчей. Последовательность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3</w:t>
            </w:r>
            <w:r>
              <w:rPr>
                <w:szCs w:val="16"/>
                <w:lang w:val="en-US"/>
              </w:rPr>
              <w:t>1</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TORINO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0</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( 0 : </w:t>
            </w:r>
            <w:r>
              <w:rPr>
                <w:szCs w:val="16"/>
                <w:lang w:val="en-US"/>
              </w:rPr>
              <w:t>0</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3</w:t>
            </w:r>
            <w:r>
              <w:rPr>
                <w:szCs w:val="16"/>
                <w:lang w:val="en-US"/>
              </w:rPr>
              <w:t>2</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AS ROMA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4</w:t>
            </w:r>
            <w:r>
              <w:rPr>
                <w:szCs w:val="16"/>
              </w:rPr>
              <w:t xml:space="preserve"> : </w:t>
            </w:r>
            <w:r>
              <w:rPr>
                <w:szCs w:val="16"/>
                <w:lang w:val="en-US"/>
              </w:rPr>
              <w:t>0</w:t>
            </w:r>
          </w:p>
        </w:tc>
        <w:tc>
          <w:tcPr>
            <w:tcW w:w="64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3</w:t>
            </w:r>
            <w:r>
              <w:rPr>
                <w:szCs w:val="16"/>
              </w:rPr>
              <w:t xml:space="preserve">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3</w:t>
            </w:r>
            <w:r>
              <w:rPr>
                <w:szCs w:val="16"/>
                <w:lang w:val="en-US"/>
              </w:rPr>
              <w:t>3</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MESSINA FC</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3</w:t>
            </w:r>
            <w:r>
              <w:rPr>
                <w:szCs w:val="16"/>
              </w:rPr>
              <w:t xml:space="preserve"> </w:t>
            </w:r>
            <w:r>
              <w:rPr>
                <w:szCs w:val="16"/>
                <w:lang w:val="en-US"/>
              </w:rPr>
              <w:t>: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3</w:t>
            </w:r>
            <w:r>
              <w:rPr>
                <w:szCs w:val="16"/>
                <w:lang w:val="en-US"/>
              </w:rPr>
              <w:t>4</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SIENA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1</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3</w:t>
            </w:r>
            <w:r>
              <w:rPr>
                <w:szCs w:val="16"/>
                <w:lang w:val="en-US"/>
              </w:rPr>
              <w:t>5</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REGGINA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0</w:t>
            </w:r>
            <w:r>
              <w:rPr>
                <w:szCs w:val="16"/>
                <w:lang w:val="en-US"/>
              </w:rPr>
              <w:t xml:space="preserve"> : </w:t>
            </w:r>
            <w:r>
              <w:rPr>
                <w:szCs w:val="16"/>
              </w:rPr>
              <w:t>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rPr>
              <w:t>0</w:t>
            </w:r>
            <w:r>
              <w:rPr>
                <w:color w:val="00B050"/>
                <w:szCs w:val="16"/>
                <w:lang w:val="en-US"/>
              </w:rPr>
              <w:t xml:space="preserve"> : </w:t>
            </w:r>
            <w:r>
              <w:rPr>
                <w:color w:val="00B050"/>
                <w:szCs w:val="16"/>
              </w:rPr>
              <w:t>0</w:t>
            </w:r>
            <w:r>
              <w:rPr>
                <w:color w:val="00B050"/>
                <w:szCs w:val="16"/>
                <w:lang w:val="en-US"/>
              </w:rPr>
              <w:t xml:space="preserve">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lang w:val="en-US"/>
        </w:rPr>
      </w:pPr>
      <w:r>
        <w:rPr>
          <w:i/>
          <w:lang w:val="en-US"/>
        </w:rPr>
      </w:r>
    </w:p>
    <w:p>
      <w:pPr>
        <w:pStyle w:val="Normal"/>
        <w:rPr/>
      </w:pPr>
      <w:r>
        <w:rPr>
          <w:i/>
        </w:rPr>
        <w:t>Пример 53:</w:t>
      </w:r>
      <w:r>
        <w:rPr/>
        <w:t xml:space="preserve"> </w:t>
      </w:r>
      <w:r>
        <w:rPr>
          <w:lang w:val="en-US"/>
        </w:rPr>
        <w:t>ATHLETIC</w:t>
      </w:r>
      <w:r>
        <w:rPr/>
        <w:t xml:space="preserve"> </w:t>
      </w:r>
      <w:r>
        <w:rPr>
          <w:lang w:val="en-US"/>
        </w:rPr>
        <w:t>CLUB</w:t>
      </w:r>
      <w:r>
        <w:rPr/>
        <w:t xml:space="preserve"> </w:t>
      </w:r>
      <w:r>
        <w:rPr>
          <w:lang w:val="en-US"/>
        </w:rPr>
        <w:t>DE</w:t>
      </w:r>
      <w:r>
        <w:rPr/>
        <w:t xml:space="preserve"> </w:t>
      </w:r>
      <w:r>
        <w:rPr>
          <w:lang w:val="en-US"/>
        </w:rPr>
        <w:t>BILBAO</w:t>
      </w:r>
      <w:r>
        <w:rPr/>
        <w:t xml:space="preserve">, Испания, </w:t>
      </w:r>
      <w:r>
        <w:rPr>
          <w:lang w:val="en-US"/>
        </w:rPr>
        <w:t>La</w:t>
      </w:r>
      <w:r>
        <w:rPr/>
        <w:t xml:space="preserve"> </w:t>
      </w:r>
      <w:r>
        <w:rPr>
          <w:lang w:val="en-US"/>
        </w:rPr>
        <w:t>Liga</w:t>
      </w:r>
      <w:r>
        <w:rPr/>
        <w:t>, сезон 2015-2016г., общая последовательность матчей. Последовательность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33</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MALAGA CF</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1</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34</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CLUB ATLETICO DE MADRID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35</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UD LEVANTE</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w:t>
            </w:r>
            <w:r>
              <w:rPr>
                <w:szCs w:val="16"/>
                <w:lang w:val="en-US"/>
              </w:rPr>
              <w:t>: 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36</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 CELTA DE VIGO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2</w:t>
            </w:r>
            <w:r>
              <w:rPr>
                <w:szCs w:val="16"/>
                <w:lang w:val="en-US"/>
              </w:rPr>
              <w:t xml:space="preserve"> : </w:t>
            </w:r>
            <w:r>
              <w:rPr>
                <w:szCs w:val="16"/>
              </w:rPr>
              <w:t>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w:t>
            </w:r>
            <w:r>
              <w:rPr>
                <w:szCs w:val="16"/>
              </w:rPr>
              <w:t>1</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37</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UD LAS PALMAS</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0</w:t>
            </w:r>
            <w:r>
              <w:rPr>
                <w:szCs w:val="16"/>
                <w:lang w:val="en-US"/>
              </w:rPr>
              <w:t xml:space="preserve"> : </w:t>
            </w:r>
            <w:r>
              <w:rPr>
                <w:szCs w:val="16"/>
              </w:rPr>
              <w:t>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rPr>
              <w:t>0</w:t>
            </w:r>
            <w:r>
              <w:rPr>
                <w:color w:val="00B050"/>
                <w:szCs w:val="16"/>
                <w:lang w:val="en-US"/>
              </w:rPr>
              <w:t xml:space="preserve"> : </w:t>
            </w:r>
            <w:r>
              <w:rPr>
                <w:color w:val="00B050"/>
                <w:szCs w:val="16"/>
              </w:rPr>
              <w:t>0</w:t>
            </w:r>
            <w:r>
              <w:rPr>
                <w:color w:val="00B050"/>
                <w:szCs w:val="16"/>
                <w:lang w:val="en-US"/>
              </w:rPr>
              <w:t xml:space="preserve">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pPr>
      <w:r>
        <w:rPr/>
        <w:t xml:space="preserve">Как и в  статистических последовательностях финальных результатов матчей, разнонаправленные пары результатов </w:t>
      </w:r>
      <w:r>
        <w:rPr>
          <w:color w:val="0070C0"/>
        </w:rPr>
        <w:t>2-1</w:t>
      </w:r>
      <w:r>
        <w:rPr/>
        <w:t>/</w:t>
      </w:r>
      <w:r>
        <w:rPr>
          <w:color w:val="FF0000"/>
        </w:rPr>
        <w:t xml:space="preserve">0-1 </w:t>
      </w:r>
      <w:r>
        <w:rPr/>
        <w:t xml:space="preserve">, </w:t>
      </w:r>
      <w:r>
        <w:rPr>
          <w:color w:val="FF0000"/>
        </w:rPr>
        <w:t>1-2</w:t>
      </w:r>
      <w:r>
        <w:rPr/>
        <w:t>/</w:t>
      </w:r>
      <w:r>
        <w:rPr>
          <w:color w:val="0070C0"/>
        </w:rPr>
        <w:t xml:space="preserve">1-0 </w:t>
      </w:r>
      <w:r>
        <w:rPr/>
        <w:t xml:space="preserve">, </w:t>
      </w:r>
      <w:r>
        <w:rPr>
          <w:color w:val="0070C0"/>
        </w:rPr>
        <w:t xml:space="preserve">1-0 </w:t>
      </w:r>
      <w:r>
        <w:rPr/>
        <w:t xml:space="preserve">/ </w:t>
      </w:r>
      <w:r>
        <w:rPr>
          <w:color w:val="FF0000"/>
        </w:rPr>
        <w:t>1-2</w:t>
      </w:r>
      <w:r>
        <w:rPr/>
        <w:t xml:space="preserve">, </w:t>
      </w:r>
      <w:r>
        <w:rPr>
          <w:color w:val="FF0000"/>
        </w:rPr>
        <w:t>0-1</w:t>
      </w:r>
      <w:r>
        <w:rPr/>
        <w:t xml:space="preserve">/ </w:t>
      </w:r>
      <w:r>
        <w:rPr>
          <w:color w:val="0070C0"/>
        </w:rPr>
        <w:t xml:space="preserve">2- 1 </w:t>
      </w:r>
      <w:r>
        <w:rPr/>
        <w:t xml:space="preserve">в статистических последовательностях первых – вторых таймов, предшествующие первому - второму тайму,  рассматриваемому нами матча, формируют статистические условия для вероятного ничейного исхода первого - второго тайма футбольного поединка. Определяя вероятность ничейного исхода первого - второго тайма в статистических последовательностях после разнонаправленных  пар результатов </w:t>
      </w:r>
      <w:r>
        <w:rPr>
          <w:color w:val="0070C0"/>
        </w:rPr>
        <w:t>2-1</w:t>
      </w:r>
      <w:r>
        <w:rPr/>
        <w:t>/</w:t>
      </w:r>
      <w:r>
        <w:rPr>
          <w:color w:val="FF0000"/>
        </w:rPr>
        <w:t xml:space="preserve">0-1 </w:t>
      </w:r>
      <w:r>
        <w:rPr/>
        <w:t xml:space="preserve">, </w:t>
      </w:r>
      <w:r>
        <w:rPr>
          <w:color w:val="FF0000"/>
        </w:rPr>
        <w:t>1-2</w:t>
      </w:r>
      <w:r>
        <w:rPr/>
        <w:t>/</w:t>
      </w:r>
      <w:r>
        <w:rPr>
          <w:color w:val="0070C0"/>
        </w:rPr>
        <w:t>1-0</w:t>
      </w:r>
      <w:r>
        <w:rPr/>
        <w:t xml:space="preserve"> , </w:t>
      </w:r>
      <w:r>
        <w:rPr>
          <w:color w:val="0070C0"/>
        </w:rPr>
        <w:t xml:space="preserve">1-0 </w:t>
      </w:r>
      <w:r>
        <w:rPr/>
        <w:t>/</w:t>
      </w:r>
      <w:r>
        <w:rPr>
          <w:color w:val="FF0000"/>
        </w:rPr>
        <w:t>1-2</w:t>
      </w:r>
      <w:r>
        <w:rPr/>
        <w:t xml:space="preserve">, </w:t>
      </w:r>
      <w:r>
        <w:rPr>
          <w:color w:val="FF0000"/>
        </w:rPr>
        <w:t>0-1</w:t>
      </w:r>
      <w:r>
        <w:rPr/>
        <w:t>/</w:t>
      </w:r>
      <w:r>
        <w:rPr>
          <w:color w:val="0070C0"/>
        </w:rPr>
        <w:t>2- 1</w:t>
      </w:r>
      <w:r>
        <w:rPr/>
        <w:t xml:space="preserve">, мы руководствуемся правилами, определенными нами для разнонаправленных пар результатов </w:t>
      </w:r>
      <w:r>
        <w:rPr>
          <w:color w:val="0070C0"/>
        </w:rPr>
        <w:t>2-1</w:t>
      </w:r>
      <w:r>
        <w:rPr/>
        <w:t>/</w:t>
      </w:r>
      <w:r>
        <w:rPr>
          <w:color w:val="FF0000"/>
        </w:rPr>
        <w:t>0-1</w:t>
      </w:r>
      <w:r>
        <w:rPr/>
        <w:t xml:space="preserve"> , </w:t>
      </w:r>
      <w:r>
        <w:rPr>
          <w:color w:val="FF0000"/>
        </w:rPr>
        <w:t>1-2</w:t>
      </w:r>
      <w:r>
        <w:rPr/>
        <w:t>/</w:t>
      </w:r>
      <w:r>
        <w:rPr>
          <w:color w:val="0070C0"/>
        </w:rPr>
        <w:t xml:space="preserve">1-0 </w:t>
      </w:r>
      <w:r>
        <w:rPr/>
        <w:t xml:space="preserve">, </w:t>
      </w:r>
      <w:r>
        <w:rPr>
          <w:color w:val="0070C0"/>
        </w:rPr>
        <w:t>1-0</w:t>
      </w:r>
      <w:r>
        <w:rPr/>
        <w:t>/</w:t>
      </w:r>
      <w:r>
        <w:rPr>
          <w:color w:val="FF0000"/>
        </w:rPr>
        <w:t>1-2</w:t>
      </w:r>
      <w:r>
        <w:rPr/>
        <w:t xml:space="preserve">, </w:t>
      </w:r>
      <w:r>
        <w:rPr>
          <w:color w:val="FF0000"/>
        </w:rPr>
        <w:t>0-1</w:t>
      </w:r>
      <w:r>
        <w:rPr/>
        <w:t>/</w:t>
      </w:r>
      <w:r>
        <w:rPr>
          <w:color w:val="0070C0"/>
        </w:rPr>
        <w:t xml:space="preserve">2- 1 </w:t>
      </w:r>
      <w:r>
        <w:rPr/>
        <w:t xml:space="preserve">в статистических последовательностях финальных исходов футбольных поединков.  Вероятность ничейного исхода в первом – втором тайме рассматриваемого нами  матча после разнонаправленных результатов </w:t>
      </w:r>
      <w:r>
        <w:rPr>
          <w:color w:val="0070C0"/>
        </w:rPr>
        <w:t>2-1</w:t>
      </w:r>
      <w:r>
        <w:rPr/>
        <w:t>/</w:t>
      </w:r>
      <w:r>
        <w:rPr>
          <w:color w:val="FF0000"/>
        </w:rPr>
        <w:t>0-1</w:t>
      </w:r>
      <w:r>
        <w:rPr/>
        <w:t xml:space="preserve">, </w:t>
      </w:r>
      <w:r>
        <w:rPr>
          <w:color w:val="FF0000"/>
        </w:rPr>
        <w:t>1-2</w:t>
      </w:r>
      <w:r>
        <w:rPr/>
        <w:t>/</w:t>
      </w:r>
      <w:r>
        <w:rPr>
          <w:color w:val="0070C0"/>
        </w:rPr>
        <w:t>1-0</w:t>
      </w:r>
      <w:r>
        <w:rPr/>
        <w:t xml:space="preserve">, </w:t>
      </w:r>
      <w:r>
        <w:rPr>
          <w:color w:val="0070C0"/>
        </w:rPr>
        <w:t xml:space="preserve">1-0 </w:t>
      </w:r>
      <w:r>
        <w:rPr/>
        <w:t>/</w:t>
      </w:r>
      <w:r>
        <w:rPr>
          <w:color w:val="FF0000"/>
        </w:rPr>
        <w:t>1-2</w:t>
      </w:r>
      <w:r>
        <w:rPr/>
        <w:t xml:space="preserve">, </w:t>
      </w:r>
      <w:r>
        <w:rPr>
          <w:color w:val="FF0000"/>
        </w:rPr>
        <w:t>0-1</w:t>
      </w:r>
      <w:r>
        <w:rPr/>
        <w:t>/</w:t>
      </w:r>
      <w:r>
        <w:rPr>
          <w:color w:val="0070C0"/>
        </w:rPr>
        <w:t xml:space="preserve">2-1 </w:t>
      </w:r>
      <w:r>
        <w:rPr/>
        <w:t>будет наиболее высокой если:</w:t>
      </w:r>
    </w:p>
    <w:p>
      <w:pPr>
        <w:pStyle w:val="Normal"/>
        <w:rPr>
          <w:i/>
          <w:i/>
          <w:color w:val="0070C0"/>
        </w:rPr>
      </w:pPr>
      <w:r>
        <w:rPr>
          <w:i/>
        </w:rPr>
        <w:t xml:space="preserve">- </w:t>
      </w:r>
      <w:r>
        <w:rPr>
          <w:i/>
          <w:color w:val="0070C0"/>
        </w:rPr>
        <w:t>разнонаправленные пары результатов  2-1/</w:t>
      </w:r>
      <w:r>
        <w:rPr>
          <w:i/>
          <w:color w:val="FF0000"/>
        </w:rPr>
        <w:t>0-1</w:t>
      </w:r>
      <w:r>
        <w:rPr>
          <w:i/>
          <w:color w:val="0070C0"/>
        </w:rPr>
        <w:t xml:space="preserve">, </w:t>
      </w:r>
      <w:r>
        <w:rPr>
          <w:i/>
          <w:color w:val="FF0000"/>
        </w:rPr>
        <w:t>1-2</w:t>
      </w:r>
      <w:r>
        <w:rPr>
          <w:i/>
          <w:color w:val="0070C0"/>
        </w:rPr>
        <w:t>/1-0, 1 - 0/</w:t>
      </w:r>
      <w:r>
        <w:rPr>
          <w:i/>
          <w:color w:val="FF0000"/>
        </w:rPr>
        <w:t>1-2</w:t>
      </w:r>
      <w:r>
        <w:rPr>
          <w:i/>
          <w:color w:val="0070C0"/>
        </w:rPr>
        <w:t xml:space="preserve">, </w:t>
      </w:r>
      <w:r>
        <w:rPr>
          <w:i/>
          <w:color w:val="FF0000"/>
        </w:rPr>
        <w:t>0-1</w:t>
      </w:r>
      <w:r>
        <w:rPr>
          <w:i/>
          <w:color w:val="0070C0"/>
        </w:rPr>
        <w:t>/2-1  в «домашней» или «выездной» последовательности таймов условной команды «А»,  пересекаются с разнонаправленными парами результатов 2-1/</w:t>
      </w:r>
      <w:r>
        <w:rPr>
          <w:i/>
          <w:color w:val="FF0000"/>
        </w:rPr>
        <w:t>0-1</w:t>
      </w:r>
      <w:r>
        <w:rPr>
          <w:i/>
          <w:color w:val="0070C0"/>
        </w:rPr>
        <w:t xml:space="preserve">, </w:t>
      </w:r>
      <w:r>
        <w:rPr>
          <w:i/>
          <w:color w:val="FF0000"/>
        </w:rPr>
        <w:t>1-2</w:t>
      </w:r>
      <w:r>
        <w:rPr>
          <w:i/>
          <w:color w:val="0070C0"/>
        </w:rPr>
        <w:t>/1-0, 1-0/</w:t>
      </w:r>
      <w:r>
        <w:rPr>
          <w:i/>
          <w:color w:val="FF0000"/>
        </w:rPr>
        <w:t>1-2</w:t>
      </w:r>
      <w:r>
        <w:rPr>
          <w:i/>
          <w:color w:val="0070C0"/>
        </w:rPr>
        <w:t xml:space="preserve">, </w:t>
      </w:r>
      <w:r>
        <w:rPr>
          <w:i/>
          <w:color w:val="FF0000"/>
        </w:rPr>
        <w:t>0-1/</w:t>
      </w:r>
      <w:r>
        <w:rPr>
          <w:i/>
          <w:color w:val="0070C0"/>
        </w:rPr>
        <w:t xml:space="preserve">2-1  первых – вторых таймов  «общей» последовательности  таймов  условной команды «А»;  </w:t>
      </w:r>
    </w:p>
    <w:p>
      <w:pPr>
        <w:pStyle w:val="Normal"/>
        <w:rPr>
          <w:i/>
          <w:i/>
          <w:color w:val="0070C0"/>
        </w:rPr>
      </w:pPr>
      <w:r>
        <w:rPr>
          <w:i/>
          <w:color w:val="0070C0"/>
        </w:rPr>
        <w:t>- разнонаправленные  пары результатов  2-1/</w:t>
      </w:r>
      <w:r>
        <w:rPr>
          <w:i/>
          <w:color w:val="FF0000"/>
        </w:rPr>
        <w:t>0-1</w:t>
      </w:r>
      <w:r>
        <w:rPr>
          <w:i/>
          <w:color w:val="0070C0"/>
        </w:rPr>
        <w:t xml:space="preserve">, </w:t>
      </w:r>
      <w:r>
        <w:rPr>
          <w:i/>
          <w:color w:val="FF0000"/>
        </w:rPr>
        <w:t>1-2</w:t>
      </w:r>
      <w:r>
        <w:rPr>
          <w:i/>
          <w:color w:val="0070C0"/>
        </w:rPr>
        <w:t>/1-0, 1-0 /</w:t>
      </w:r>
      <w:r>
        <w:rPr>
          <w:i/>
          <w:color w:val="FF0000"/>
        </w:rPr>
        <w:t>1-2</w:t>
      </w:r>
      <w:r>
        <w:rPr>
          <w:i/>
          <w:color w:val="0070C0"/>
        </w:rPr>
        <w:t xml:space="preserve">, </w:t>
      </w:r>
      <w:r>
        <w:rPr>
          <w:i/>
          <w:color w:val="FF0000"/>
        </w:rPr>
        <w:t>0-1</w:t>
      </w:r>
      <w:r>
        <w:rPr>
          <w:i/>
          <w:color w:val="0070C0"/>
        </w:rPr>
        <w:t>/2- 1, в «домашней  -  «выездной» и «общей» статистических  последовательностях первых - вторых таймов условной команды «А», пересекаются с разнонаправленными  парами  результатов  2-1/</w:t>
      </w:r>
      <w:r>
        <w:rPr>
          <w:i/>
          <w:color w:val="FF0000"/>
        </w:rPr>
        <w:t>0-1</w:t>
      </w:r>
      <w:r>
        <w:rPr>
          <w:i/>
          <w:color w:val="0070C0"/>
        </w:rPr>
        <w:t xml:space="preserve">, </w:t>
      </w:r>
      <w:r>
        <w:rPr>
          <w:i/>
          <w:color w:val="FF0000"/>
        </w:rPr>
        <w:t>1-2</w:t>
      </w:r>
      <w:r>
        <w:rPr>
          <w:i/>
          <w:color w:val="0070C0"/>
        </w:rPr>
        <w:t>/1-0, 1-0/</w:t>
      </w:r>
      <w:r>
        <w:rPr>
          <w:i/>
          <w:color w:val="FF0000"/>
        </w:rPr>
        <w:t>1-2</w:t>
      </w:r>
      <w:r>
        <w:rPr>
          <w:i/>
          <w:color w:val="0070C0"/>
        </w:rPr>
        <w:t xml:space="preserve">, </w:t>
      </w:r>
      <w:r>
        <w:rPr>
          <w:i/>
          <w:color w:val="FF0000"/>
        </w:rPr>
        <w:t>0-1</w:t>
      </w:r>
      <w:r>
        <w:rPr>
          <w:i/>
          <w:color w:val="0070C0"/>
        </w:rPr>
        <w:t>/2-1, в «домашней  -  «выездной» и «общей» статистических последовательностях первых -  вторых таймов  условной команды «</w:t>
      </w:r>
      <w:r>
        <w:rPr>
          <w:i/>
          <w:color w:val="0070C0"/>
          <w:lang w:val="en-US"/>
        </w:rPr>
        <w:t>B</w:t>
      </w:r>
      <w:r>
        <w:rPr>
          <w:i/>
          <w:color w:val="0070C0"/>
        </w:rPr>
        <w:t xml:space="preserve">»;  </w:t>
      </w:r>
    </w:p>
    <w:p>
      <w:pPr>
        <w:pStyle w:val="Normal"/>
        <w:rPr>
          <w:i/>
          <w:i/>
          <w:color w:val="0070C0"/>
        </w:rPr>
      </w:pPr>
      <w:r>
        <w:rPr>
          <w:i/>
          <w:color w:val="0070C0"/>
        </w:rPr>
        <w:t>- разнонаправленные  пары результатов  2-1/</w:t>
      </w:r>
      <w:r>
        <w:rPr>
          <w:i/>
          <w:color w:val="FF0000"/>
        </w:rPr>
        <w:t xml:space="preserve">0-1 </w:t>
      </w:r>
      <w:r>
        <w:rPr>
          <w:i/>
          <w:color w:val="0070C0"/>
        </w:rPr>
        <w:t xml:space="preserve">, </w:t>
      </w:r>
      <w:r>
        <w:rPr>
          <w:i/>
          <w:color w:val="FF0000"/>
        </w:rPr>
        <w:t>1-2</w:t>
      </w:r>
      <w:r>
        <w:rPr>
          <w:i/>
          <w:color w:val="0070C0"/>
        </w:rPr>
        <w:t>/1-0, 1-0/</w:t>
      </w:r>
      <w:r>
        <w:rPr>
          <w:i/>
          <w:color w:val="FF0000"/>
        </w:rPr>
        <w:t>1-2</w:t>
      </w:r>
      <w:r>
        <w:rPr>
          <w:i/>
          <w:color w:val="0070C0"/>
        </w:rPr>
        <w:t xml:space="preserve">, </w:t>
      </w:r>
      <w:r>
        <w:rPr>
          <w:i/>
          <w:color w:val="FF0000"/>
        </w:rPr>
        <w:t>0-1</w:t>
      </w:r>
      <w:r>
        <w:rPr>
          <w:i/>
          <w:color w:val="0070C0"/>
        </w:rPr>
        <w:t>/2-1, в «домашней»  -  «выездной» последовательностях первых – вторых таймов условной команды «А», пересекаются с «зеркально отображенными» результатами первых - вторых таймов в «общей» последовательности  матчей условной команды «А»;</w:t>
      </w:r>
    </w:p>
    <w:p>
      <w:pPr>
        <w:pStyle w:val="Normal"/>
        <w:rPr>
          <w:i/>
          <w:i/>
          <w:color w:val="0070C0"/>
        </w:rPr>
      </w:pPr>
      <w:r>
        <w:rPr>
          <w:i/>
          <w:color w:val="0070C0"/>
        </w:rPr>
        <w:t>- «зеркально отображенные» результаты первых – вторых таймов  в «домашней»  -  «выездной» последовательностях первых – вторых таймов условной команды «А», пересекаются с разнонаправленными  парами  результатов  2-1/</w:t>
      </w:r>
      <w:r>
        <w:rPr>
          <w:i/>
          <w:color w:val="FF0000"/>
        </w:rPr>
        <w:t>0-1</w:t>
      </w:r>
      <w:r>
        <w:rPr>
          <w:i/>
          <w:color w:val="0070C0"/>
        </w:rPr>
        <w:t xml:space="preserve">, </w:t>
      </w:r>
      <w:r>
        <w:rPr>
          <w:i/>
          <w:color w:val="FF0000"/>
        </w:rPr>
        <w:t>1-2</w:t>
      </w:r>
      <w:r>
        <w:rPr>
          <w:i/>
          <w:color w:val="0070C0"/>
        </w:rPr>
        <w:t>/1-0, 1-0/</w:t>
      </w:r>
      <w:r>
        <w:rPr>
          <w:i/>
          <w:color w:val="FF0000"/>
        </w:rPr>
        <w:t>1-2</w:t>
      </w:r>
      <w:r>
        <w:rPr>
          <w:i/>
          <w:color w:val="0070C0"/>
        </w:rPr>
        <w:t xml:space="preserve">, </w:t>
      </w:r>
      <w:r>
        <w:rPr>
          <w:i/>
          <w:color w:val="FF0000"/>
        </w:rPr>
        <w:t>0-1</w:t>
      </w:r>
      <w:r>
        <w:rPr>
          <w:i/>
          <w:color w:val="0070C0"/>
        </w:rPr>
        <w:t>/2- 1 первых - вторых таймов  «общей» последовательности  матчей условной команды «А»;</w:t>
      </w:r>
    </w:p>
    <w:p>
      <w:pPr>
        <w:pStyle w:val="Normal"/>
        <w:rPr>
          <w:i/>
          <w:i/>
          <w:color w:val="0070C0"/>
        </w:rPr>
      </w:pPr>
      <w:r>
        <w:rPr>
          <w:i/>
          <w:color w:val="0070C0"/>
        </w:rPr>
        <w:t>- в одной или нескольких  статистических последовательностей  первых – вторых таймов условной команды «А», «зеркально отображенные результаты», пересекаются с парой «разнонаправленных результатов 2-1/</w:t>
      </w:r>
      <w:r>
        <w:rPr>
          <w:i/>
          <w:color w:val="FF0000"/>
        </w:rPr>
        <w:t xml:space="preserve">0-1 </w:t>
      </w:r>
      <w:r>
        <w:rPr>
          <w:i/>
          <w:color w:val="0070C0"/>
        </w:rPr>
        <w:t xml:space="preserve">, </w:t>
      </w:r>
      <w:r>
        <w:rPr>
          <w:i/>
          <w:color w:val="FF0000"/>
        </w:rPr>
        <w:t>1-2</w:t>
      </w:r>
      <w:r>
        <w:rPr>
          <w:i/>
          <w:color w:val="0070C0"/>
        </w:rPr>
        <w:t>/1-0, 1-0/</w:t>
      </w:r>
      <w:r>
        <w:rPr>
          <w:i/>
          <w:color w:val="FF0000"/>
        </w:rPr>
        <w:t>1-2</w:t>
      </w:r>
      <w:r>
        <w:rPr>
          <w:i/>
          <w:color w:val="0070C0"/>
        </w:rPr>
        <w:t xml:space="preserve">, </w:t>
      </w:r>
      <w:r>
        <w:rPr>
          <w:i/>
          <w:color w:val="FF0000"/>
        </w:rPr>
        <w:t>0-1</w:t>
      </w:r>
      <w:r>
        <w:rPr>
          <w:i/>
          <w:color w:val="0070C0"/>
        </w:rPr>
        <w:t>/2-1»  в одной или нескольких статистических последовательностей первых - вторых таймов условной команды «</w:t>
      </w:r>
      <w:r>
        <w:rPr>
          <w:i/>
          <w:color w:val="0070C0"/>
          <w:lang w:val="en-US"/>
        </w:rPr>
        <w:t>B</w:t>
      </w:r>
      <w:r>
        <w:rPr>
          <w:i/>
          <w:color w:val="0070C0"/>
        </w:rPr>
        <w:t xml:space="preserve">»; </w:t>
      </w:r>
    </w:p>
    <w:p>
      <w:pPr>
        <w:pStyle w:val="Normal"/>
        <w:rPr/>
      </w:pPr>
      <w:r>
        <w:rPr/>
        <w:t xml:space="preserve">Приведем примеры, в которых отображены приведенные выше правила выбора исхода рассматриваемого нами матча в пользу ничейного исхода первого – второго тайма футбольного поединка.  Пример 1 -  два фактора в пользу вероятного ничейного исхода во втором тайме. Пересечение разнонаправленных пар результатов </w:t>
      </w:r>
      <w:r>
        <w:rPr>
          <w:color w:val="0070C0"/>
        </w:rPr>
        <w:t>1-0</w:t>
      </w:r>
      <w:r>
        <w:rPr/>
        <w:t xml:space="preserve">/ </w:t>
      </w:r>
      <w:r>
        <w:rPr>
          <w:color w:val="FF0000"/>
        </w:rPr>
        <w:t>1-2</w:t>
      </w:r>
      <w:r>
        <w:rPr/>
        <w:t xml:space="preserve">  во втором тайме 22, 24 тура  домашней последовательности с разнонаправленной парой результатов </w:t>
      </w:r>
      <w:r>
        <w:rPr>
          <w:color w:val="FF0000"/>
        </w:rPr>
        <w:t>1-2</w:t>
      </w:r>
      <w:r>
        <w:rPr/>
        <w:t>/</w:t>
      </w:r>
      <w:r>
        <w:rPr>
          <w:color w:val="0070C0"/>
        </w:rPr>
        <w:t xml:space="preserve">1-0 </w:t>
      </w:r>
      <w:r>
        <w:rPr/>
        <w:t xml:space="preserve">в 24, 25 туре общей последовательности вторых таймов </w:t>
      </w:r>
      <w:r>
        <w:rPr>
          <w:lang w:val="en-US"/>
        </w:rPr>
        <w:t>AC</w:t>
      </w:r>
      <w:r>
        <w:rPr/>
        <w:t xml:space="preserve"> </w:t>
      </w:r>
      <w:r>
        <w:rPr>
          <w:lang w:val="en-US"/>
        </w:rPr>
        <w:t>SIENA</w:t>
      </w:r>
      <w:r>
        <w:rPr/>
        <w:t xml:space="preserve"> – статистические условия для ничейного исхода второго тайма 26 тура. </w:t>
      </w:r>
    </w:p>
    <w:p>
      <w:pPr>
        <w:pStyle w:val="Normal"/>
        <w:rPr/>
      </w:pPr>
      <w:r>
        <w:rPr>
          <w:i/>
          <w:color w:val="FF0000"/>
        </w:rPr>
        <w:t>Пример 1</w:t>
      </w:r>
      <w:r>
        <w:rPr>
          <w:i/>
        </w:rPr>
        <w:t>:</w:t>
      </w:r>
      <w:r>
        <w:rPr/>
        <w:t xml:space="preserve"> </w:t>
      </w:r>
      <w:r>
        <w:rPr>
          <w:lang w:val="en-US"/>
        </w:rPr>
        <w:t>AC</w:t>
      </w:r>
      <w:r>
        <w:rPr/>
        <w:t xml:space="preserve"> </w:t>
      </w:r>
      <w:r>
        <w:rPr>
          <w:lang w:val="en-US"/>
        </w:rPr>
        <w:t>SIENA</w:t>
      </w:r>
      <w:r>
        <w:rPr/>
        <w:t xml:space="preserve">  </w:t>
      </w:r>
      <w:r>
        <w:rPr>
          <w:lang w:val="en-US"/>
        </w:rPr>
        <w:t>vs</w:t>
      </w:r>
      <w:r>
        <w:rPr/>
        <w:t xml:space="preserve">  </w:t>
      </w:r>
      <w:r>
        <w:rPr>
          <w:lang w:val="en-US"/>
        </w:rPr>
        <w:t>AS</w:t>
      </w:r>
      <w:r>
        <w:rPr/>
        <w:t xml:space="preserve"> </w:t>
      </w:r>
      <w:r>
        <w:rPr>
          <w:lang w:val="en-US"/>
        </w:rPr>
        <w:t>LIVORNO</w:t>
      </w:r>
      <w:r>
        <w:rPr/>
        <w:t xml:space="preserve">, Италия, </w:t>
      </w:r>
      <w:r>
        <w:rPr>
          <w:lang w:val="en-US"/>
        </w:rPr>
        <w:t>Serie</w:t>
      </w:r>
      <w:r>
        <w:rPr/>
        <w:t xml:space="preserve"> </w:t>
      </w:r>
      <w:r>
        <w:rPr>
          <w:lang w:val="en-US"/>
        </w:rPr>
        <w:t>A</w:t>
      </w:r>
      <w:r>
        <w:rPr/>
        <w:t xml:space="preserve">, матч 26 тура, сезон 2006-2007. Последовательность вторых таймов   </w:t>
      </w:r>
      <w:r>
        <w:rPr>
          <w:lang w:val="en-US"/>
        </w:rPr>
        <w:t>AC</w:t>
      </w:r>
      <w:r>
        <w:rPr/>
        <w:t xml:space="preserve"> </w:t>
      </w:r>
      <w:r>
        <w:rPr>
          <w:lang w:val="en-US"/>
        </w:rPr>
        <w:t>SIENA</w:t>
      </w:r>
      <w:r>
        <w:rPr/>
        <w:t xml:space="preserve">.  </w:t>
      </w:r>
    </w:p>
    <w:p>
      <w:pPr>
        <w:pStyle w:val="Normal"/>
        <w:rPr/>
      </w:pPr>
      <w:r>
        <w:rPr/>
        <w:t xml:space="preserve">Домашняя последовательность матчей, последовательность вторых таймов </w:t>
      </w:r>
      <w:r>
        <w:rPr>
          <w:lang w:val="en-US"/>
        </w:rPr>
        <w:t>AC</w:t>
      </w:r>
      <w:r>
        <w:rPr/>
        <w:t xml:space="preserve"> </w:t>
      </w:r>
      <w:r>
        <w:rPr>
          <w:lang w:val="en-US"/>
        </w:rPr>
        <w:t>SIENA</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18</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US PALERMO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1</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20</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AC CHIEVO VERONA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 </w:t>
            </w:r>
            <w:r>
              <w:rPr>
                <w:szCs w:val="16"/>
                <w:lang w:val="en-US"/>
              </w:rPr>
              <w:t>1</w:t>
            </w:r>
          </w:p>
        </w:tc>
        <w:tc>
          <w:tcPr>
            <w:tcW w:w="64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22</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TORINO FC</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w:t>
            </w:r>
            <w:r>
              <w:rPr>
                <w:szCs w:val="16"/>
                <w:lang w:val="en-US"/>
              </w:rPr>
              <w:t>: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24</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MILAN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4</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2 )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26</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LIVORNO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pPr>
      <w:r>
        <w:rPr/>
        <w:t xml:space="preserve">Общая последовательность матчей, последовательность вторых таймов </w:t>
      </w:r>
      <w:r>
        <w:rPr>
          <w:lang w:val="en-US"/>
        </w:rPr>
        <w:t>AC</w:t>
      </w:r>
      <w:r>
        <w:rPr/>
        <w:t xml:space="preserve"> </w:t>
      </w:r>
      <w:r>
        <w:rPr>
          <w:lang w:val="en-US"/>
        </w:rPr>
        <w:t>SIENA</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22</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TORINO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0</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23</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CAGLIARI CALCIO</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 </w:t>
            </w:r>
            <w:r>
              <w:rPr>
                <w:szCs w:val="16"/>
                <w:lang w:val="en-US"/>
              </w:rPr>
              <w:t>2</w:t>
            </w:r>
          </w:p>
        </w:tc>
        <w:tc>
          <w:tcPr>
            <w:tcW w:w="64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24</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AC MILAN</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3</w:t>
            </w:r>
            <w:r>
              <w:rPr>
                <w:szCs w:val="16"/>
              </w:rPr>
              <w:t xml:space="preserve"> </w:t>
            </w:r>
            <w:r>
              <w:rPr>
                <w:szCs w:val="16"/>
                <w:lang w:val="en-US"/>
              </w:rPr>
              <w:t>: 4</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2)</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25</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MESSINA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lang w:val="en-US"/>
              </w:rPr>
              <w:t xml:space="preserve">1 : </w:t>
            </w:r>
            <w:r>
              <w:rPr>
                <w:szCs w:val="16"/>
              </w:rPr>
              <w:t>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w:t>
            </w:r>
            <w:r>
              <w:rPr>
                <w:color w:val="0070C0"/>
                <w:szCs w:val="16"/>
              </w:rPr>
              <w:t>0</w:t>
            </w:r>
            <w:r>
              <w:rPr>
                <w:color w:val="0070C0"/>
                <w:szCs w:val="16"/>
                <w:lang w:val="en-US"/>
              </w:rPr>
              <w:t xml:space="preserve">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26</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LIVORNO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FF0000"/>
          <w:lang w:val="en-US"/>
        </w:rPr>
      </w:pPr>
      <w:r>
        <w:rPr>
          <w:i/>
          <w:color w:val="FF0000"/>
          <w:lang w:val="en-US"/>
        </w:rPr>
      </w:r>
    </w:p>
    <w:p>
      <w:pPr>
        <w:pStyle w:val="Normal"/>
        <w:rPr>
          <w:lang w:val="en-US"/>
        </w:rPr>
      </w:pPr>
      <w:r>
        <w:rPr>
          <w:i/>
          <w:color w:val="FF0000"/>
        </w:rPr>
        <w:t>Пример</w:t>
      </w:r>
      <w:r>
        <w:rPr>
          <w:i/>
          <w:color w:val="FF0000"/>
          <w:lang w:val="en-US"/>
        </w:rPr>
        <w:t xml:space="preserve"> 2</w:t>
      </w:r>
      <w:r>
        <w:rPr>
          <w:i/>
          <w:lang w:val="en-US"/>
        </w:rPr>
        <w:t>:</w:t>
      </w:r>
      <w:r>
        <w:rPr>
          <w:lang w:val="en-US"/>
        </w:rPr>
        <w:t xml:space="preserve"> US PALERMO vs AC SIENA , </w:t>
      </w:r>
      <w:r>
        <w:rPr/>
        <w:t>Италия</w:t>
      </w:r>
      <w:r>
        <w:rPr>
          <w:lang w:val="en-US"/>
        </w:rPr>
        <w:t xml:space="preserve">, Serie A, </w:t>
      </w:r>
      <w:r>
        <w:rPr/>
        <w:t>матч</w:t>
      </w:r>
      <w:r>
        <w:rPr>
          <w:lang w:val="en-US"/>
        </w:rPr>
        <w:t xml:space="preserve"> 19 </w:t>
      </w:r>
      <w:r>
        <w:rPr/>
        <w:t>тура</w:t>
      </w:r>
      <w:r>
        <w:rPr>
          <w:lang w:val="en-US"/>
        </w:rPr>
        <w:t xml:space="preserve">, </w:t>
      </w:r>
      <w:r>
        <w:rPr/>
        <w:t>сезон</w:t>
      </w:r>
      <w:r>
        <w:rPr>
          <w:lang w:val="en-US"/>
        </w:rPr>
        <w:t xml:space="preserve"> 2007-2008</w:t>
      </w:r>
      <w:r>
        <w:rPr/>
        <w:t>г</w:t>
      </w:r>
      <w:r>
        <w:rPr>
          <w:lang w:val="en-US"/>
        </w:rPr>
        <w:t xml:space="preserve">. </w:t>
      </w:r>
    </w:p>
    <w:p>
      <w:pPr>
        <w:pStyle w:val="Normal"/>
        <w:rPr/>
      </w:pPr>
      <w:r>
        <w:rPr/>
        <w:t xml:space="preserve">Последовательность вторых таймов  </w:t>
      </w:r>
      <w:r>
        <w:rPr>
          <w:lang w:val="en-US"/>
        </w:rPr>
        <w:t>US</w:t>
      </w:r>
      <w:r>
        <w:rPr/>
        <w:t xml:space="preserve"> </w:t>
      </w:r>
      <w:r>
        <w:rPr>
          <w:lang w:val="en-US"/>
        </w:rPr>
        <w:t>PALERMO</w:t>
      </w:r>
      <w:r>
        <w:rPr/>
        <w:t xml:space="preserve">.   </w:t>
      </w:r>
    </w:p>
    <w:p>
      <w:pPr>
        <w:pStyle w:val="Normal"/>
        <w:rPr/>
      </w:pPr>
      <w:r>
        <w:rPr/>
        <w:t xml:space="preserve">Домашняя последовательность матчей, последовательность вторых таймов </w:t>
      </w:r>
      <w:r>
        <w:rPr>
          <w:lang w:val="en-US"/>
        </w:rPr>
        <w:t>US</w:t>
      </w:r>
      <w:r>
        <w:rPr/>
        <w:t xml:space="preserve"> </w:t>
      </w:r>
      <w:r>
        <w:rPr>
          <w:lang w:val="en-US"/>
        </w:rPr>
        <w:t>PALERMO</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25"/>
        <w:gridCol w:w="244"/>
        <w:gridCol w:w="287"/>
        <w:gridCol w:w="245"/>
        <w:gridCol w:w="244"/>
        <w:gridCol w:w="512"/>
        <w:gridCol w:w="644"/>
        <w:gridCol w:w="645"/>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10</w:t>
            </w:r>
          </w:p>
        </w:tc>
        <w:tc>
          <w:tcPr>
            <w:tcW w:w="232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AC PARMA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12</w:t>
            </w:r>
          </w:p>
        </w:tc>
        <w:tc>
          <w:tcPr>
            <w:tcW w:w="232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SSC NAPOLI</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 </w:t>
            </w:r>
            <w:r>
              <w:rPr>
                <w:szCs w:val="16"/>
                <w:lang w:val="en-US"/>
              </w:rPr>
              <w:t>1</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1</w:t>
            </w:r>
            <w:r>
              <w:rPr>
                <w:szCs w:val="16"/>
              </w:rPr>
              <w:t xml:space="preserve">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15</w:t>
            </w:r>
          </w:p>
        </w:tc>
        <w:tc>
          <w:tcPr>
            <w:tcW w:w="232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AC FIORENTINA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w:t>
            </w:r>
            <w:r>
              <w:rPr>
                <w:szCs w:val="16"/>
                <w:lang w:val="en-US"/>
              </w:rPr>
              <w:t>: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17</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SS LAZIO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19</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SIENA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3</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21</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LIVORNO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bl>
    <w:p>
      <w:pPr>
        <w:pStyle w:val="Normal"/>
        <w:rPr>
          <w:lang w:val="en-US"/>
        </w:rPr>
      </w:pPr>
      <w:r>
        <w:rPr>
          <w:lang w:val="en-US"/>
        </w:rPr>
      </w:r>
    </w:p>
    <w:p>
      <w:pPr>
        <w:pStyle w:val="Normal"/>
        <w:rPr/>
      </w:pPr>
      <w:r>
        <w:rPr/>
        <w:t xml:space="preserve">Общая последовательность матчей, последовательность вторых таймов </w:t>
      </w:r>
      <w:r>
        <w:rPr>
          <w:lang w:val="en-US"/>
        </w:rPr>
        <w:t>US</w:t>
      </w:r>
      <w:r>
        <w:rPr/>
        <w:t xml:space="preserve"> </w:t>
      </w:r>
      <w:r>
        <w:rPr>
          <w:lang w:val="en-US"/>
        </w:rPr>
        <w:t>PALERMO</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15</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AC FIORENTINA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 </w:t>
            </w:r>
            <w:r>
              <w:rPr>
                <w:szCs w:val="16"/>
                <w:lang w:val="en-US"/>
              </w:rPr>
              <w:t>0</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16</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ATALANTA BC</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3</w:t>
            </w:r>
          </w:p>
        </w:tc>
        <w:tc>
          <w:tcPr>
            <w:tcW w:w="64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2</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17</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SS LAZIO</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w:t>
            </w:r>
            <w:r>
              <w:rPr>
                <w:szCs w:val="16"/>
                <w:lang w:val="en-US"/>
              </w:rPr>
              <w:t>: 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w:t>
            </w:r>
            <w:r>
              <w:rPr>
                <w:szCs w:val="16"/>
              </w:rPr>
              <w:t>0</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 xml:space="preserve">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18</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UC SAMPDORIA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lang w:val="en-US"/>
              </w:rPr>
              <w:t xml:space="preserve">3 : </w:t>
            </w:r>
            <w:r>
              <w:rPr>
                <w:szCs w:val="16"/>
              </w:rPr>
              <w:t>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w:t>
            </w:r>
            <w:r>
              <w:rPr>
                <w:color w:val="0070C0"/>
                <w:szCs w:val="16"/>
              </w:rPr>
              <w:t>0</w:t>
            </w:r>
            <w:r>
              <w:rPr>
                <w:color w:val="0070C0"/>
                <w:szCs w:val="16"/>
                <w:lang w:val="en-US"/>
              </w:rPr>
              <w:t xml:space="preserve">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19</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SIENA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3</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pPr>
      <w:r>
        <w:rPr/>
        <w:t xml:space="preserve">Статистическая ситуация сложившаяся в  домашней и общей последовательности US PALERMO  перед вторым таймом 19 тура в Примере 2, идентичная статистической  ситуации </w:t>
      </w:r>
      <w:r>
        <w:rPr>
          <w:i/>
        </w:rPr>
        <w:t>Примера 1</w:t>
      </w:r>
      <w:r>
        <w:rPr/>
        <w:t xml:space="preserve">. Два фактора в пользу вероятного ничейного исхода во втором тайме. Пересечение разнонаправленных пар результатов </w:t>
      </w:r>
      <w:r>
        <w:rPr>
          <w:color w:val="0070C0"/>
        </w:rPr>
        <w:t>1-0</w:t>
      </w:r>
      <w:r>
        <w:rPr/>
        <w:t>/</w:t>
      </w:r>
      <w:r>
        <w:rPr>
          <w:color w:val="FF0000"/>
        </w:rPr>
        <w:t xml:space="preserve">1-2  </w:t>
      </w:r>
      <w:r>
        <w:rPr/>
        <w:t xml:space="preserve">во втором тайме 15, 17 тура  домашней последовательности с разнонаправленной парой результатов </w:t>
      </w:r>
      <w:r>
        <w:rPr>
          <w:color w:val="FF0000"/>
        </w:rPr>
        <w:t>1-2</w:t>
      </w:r>
      <w:r>
        <w:rPr/>
        <w:t>/</w:t>
      </w:r>
      <w:r>
        <w:rPr>
          <w:color w:val="0070C0"/>
        </w:rPr>
        <w:t xml:space="preserve">1-0 </w:t>
      </w:r>
      <w:r>
        <w:rPr/>
        <w:t xml:space="preserve">в 17, 18 туре общей последовательности вторых таймов </w:t>
      </w:r>
      <w:r>
        <w:rPr>
          <w:lang w:val="en-US"/>
        </w:rPr>
        <w:t>US</w:t>
      </w:r>
      <w:r>
        <w:rPr/>
        <w:t xml:space="preserve"> </w:t>
      </w:r>
      <w:r>
        <w:rPr>
          <w:lang w:val="en-US"/>
        </w:rPr>
        <w:t>PALERMO</w:t>
      </w:r>
      <w:r>
        <w:rPr/>
        <w:t xml:space="preserve"> – статистические условия для ничейного исхода второго тайма 19 тура. </w:t>
      </w:r>
    </w:p>
    <w:p>
      <w:pPr>
        <w:pStyle w:val="Normal"/>
        <w:rPr/>
      </w:pPr>
      <w:r>
        <w:rPr>
          <w:i/>
          <w:color w:val="FF0000"/>
        </w:rPr>
        <w:t>Пример 3</w:t>
      </w:r>
      <w:r>
        <w:rPr/>
        <w:t xml:space="preserve">: </w:t>
      </w:r>
      <w:r>
        <w:rPr>
          <w:lang w:val="en-US"/>
        </w:rPr>
        <w:t>SS</w:t>
      </w:r>
      <w:r>
        <w:rPr/>
        <w:t xml:space="preserve"> </w:t>
      </w:r>
      <w:r>
        <w:rPr>
          <w:lang w:val="en-US"/>
        </w:rPr>
        <w:t>LAZIO</w:t>
      </w:r>
      <w:r>
        <w:rPr/>
        <w:t xml:space="preserve">  </w:t>
      </w:r>
      <w:r>
        <w:rPr>
          <w:lang w:val="en-US"/>
        </w:rPr>
        <w:t>vs</w:t>
      </w:r>
      <w:r>
        <w:rPr/>
        <w:t xml:space="preserve">  </w:t>
      </w:r>
      <w:r>
        <w:rPr>
          <w:lang w:val="en-US"/>
        </w:rPr>
        <w:t>INTERNAZIONALE</w:t>
      </w:r>
      <w:r>
        <w:rPr/>
        <w:t xml:space="preserve"> </w:t>
      </w:r>
      <w:r>
        <w:rPr>
          <w:lang w:val="en-US"/>
        </w:rPr>
        <w:t>FC</w:t>
      </w:r>
      <w:r>
        <w:rPr/>
        <w:t xml:space="preserve">, Италия, </w:t>
      </w:r>
      <w:r>
        <w:rPr>
          <w:lang w:val="en-US"/>
        </w:rPr>
        <w:t>Serie</w:t>
      </w:r>
      <w:r>
        <w:rPr/>
        <w:t xml:space="preserve"> </w:t>
      </w:r>
      <w:r>
        <w:rPr>
          <w:lang w:val="en-US"/>
        </w:rPr>
        <w:t>A</w:t>
      </w:r>
      <w:r>
        <w:rPr/>
        <w:t xml:space="preserve">, матч 11 тура, сезон 2005-2006г. Последовательность вторых таймов   </w:t>
      </w:r>
      <w:r>
        <w:rPr>
          <w:lang w:val="en-US"/>
        </w:rPr>
        <w:t>SS</w:t>
      </w:r>
      <w:r>
        <w:rPr/>
        <w:t xml:space="preserve"> </w:t>
      </w:r>
      <w:r>
        <w:rPr>
          <w:lang w:val="en-US"/>
        </w:rPr>
        <w:t>LAZIO</w:t>
      </w:r>
      <w:r>
        <w:rPr/>
        <w:t xml:space="preserve">.  </w:t>
      </w:r>
    </w:p>
    <w:p>
      <w:pPr>
        <w:pStyle w:val="Normal"/>
        <w:rPr/>
      </w:pPr>
      <w:r>
        <w:rPr/>
        <w:t xml:space="preserve">Домашняя последовательность матчей, последовательность вторых таймов </w:t>
      </w:r>
      <w:r>
        <w:rPr>
          <w:lang w:val="en-US"/>
        </w:rPr>
        <w:t>SS</w:t>
      </w:r>
      <w:r>
        <w:rPr/>
        <w:t xml:space="preserve"> </w:t>
      </w:r>
      <w:r>
        <w:rPr>
          <w:lang w:val="en-US"/>
        </w:rPr>
        <w:t>LAZIO</w:t>
      </w:r>
      <w:r>
        <w:rPr/>
        <w:t xml:space="preserve">: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3</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TREVISO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3</w:t>
            </w:r>
            <w:r>
              <w:rPr>
                <w:szCs w:val="16"/>
              </w:rPr>
              <w:t xml:space="preserve"> : </w:t>
            </w:r>
            <w:r>
              <w:rPr>
                <w:szCs w:val="16"/>
                <w:lang w:val="en-US"/>
              </w:rPr>
              <w:t>1</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1</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5</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US PALERMO</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4</w:t>
            </w:r>
            <w:r>
              <w:rPr>
                <w:szCs w:val="16"/>
              </w:rPr>
              <w:t xml:space="preserve"> : </w:t>
            </w:r>
            <w:r>
              <w:rPr>
                <w:szCs w:val="16"/>
                <w:lang w:val="en-US"/>
              </w:rPr>
              <w:t>2</w:t>
            </w:r>
          </w:p>
        </w:tc>
        <w:tc>
          <w:tcPr>
            <w:tcW w:w="64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4</w:t>
            </w:r>
            <w:r>
              <w:rPr>
                <w:szCs w:val="16"/>
              </w:rPr>
              <w:t xml:space="preserve"> : </w:t>
            </w:r>
            <w:r>
              <w:rPr>
                <w:szCs w:val="16"/>
                <w:lang w:val="en-US"/>
              </w:rPr>
              <w:t>1</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AC FIORENTINA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w:t>
            </w:r>
            <w:r>
              <w:rPr>
                <w:szCs w:val="16"/>
                <w:lang w:val="en-US"/>
              </w:rPr>
              <w:t>: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CHIEVO VERONA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11</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INTERNAZIONALE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pPr>
      <w:r>
        <w:rPr/>
        <w:t xml:space="preserve">Общая последовательность матчей, последовательность вторых таймов </w:t>
      </w:r>
      <w:r>
        <w:rPr>
          <w:lang w:val="en-US"/>
        </w:rPr>
        <w:t>SS</w:t>
      </w:r>
      <w:r>
        <w:rPr/>
        <w:t xml:space="preserve"> </w:t>
      </w:r>
      <w:r>
        <w:rPr>
          <w:lang w:val="en-US"/>
        </w:rPr>
        <w:t>LAZIO</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7</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TREVISO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0</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8</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AS ROMA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1</w:t>
            </w:r>
          </w:p>
        </w:tc>
        <w:tc>
          <w:tcPr>
            <w:tcW w:w="64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AC CHIEVO VERONA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w:t>
            </w:r>
            <w:r>
              <w:rPr>
                <w:szCs w:val="16"/>
                <w:lang w:val="en-US"/>
              </w:rPr>
              <w:t>: 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10</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REGGINA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1</w:t>
            </w:r>
            <w:r>
              <w:rPr>
                <w:szCs w:val="16"/>
                <w:lang w:val="en-US"/>
              </w:rPr>
              <w:t xml:space="preserve"> : </w:t>
            </w:r>
            <w:r>
              <w:rPr>
                <w:szCs w:val="16"/>
              </w:rPr>
              <w:t>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w:t>
            </w:r>
            <w:r>
              <w:rPr>
                <w:color w:val="0070C0"/>
                <w:szCs w:val="16"/>
              </w:rPr>
              <w:t>0</w:t>
            </w:r>
            <w:r>
              <w:rPr>
                <w:color w:val="0070C0"/>
                <w:szCs w:val="16"/>
                <w:lang w:val="en-US"/>
              </w:rPr>
              <w:t xml:space="preserve">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11</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INTERNAZIONALE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pPr>
      <w:r>
        <w:rPr/>
        <w:t xml:space="preserve">В последовательности вторых таймов домашней последовательности матчей </w:t>
      </w:r>
      <w:r>
        <w:rPr>
          <w:lang w:val="en-US"/>
        </w:rPr>
        <w:t>SS</w:t>
      </w:r>
      <w:r>
        <w:rPr/>
        <w:t xml:space="preserve"> </w:t>
      </w:r>
      <w:r>
        <w:rPr>
          <w:lang w:val="en-US"/>
        </w:rPr>
        <w:t>LAZIO</w:t>
      </w:r>
      <w:r>
        <w:rPr/>
        <w:t xml:space="preserve"> , мы видим разнонаправленную  пару результатов </w:t>
      </w:r>
      <w:r>
        <w:rPr>
          <w:color w:val="0070C0"/>
        </w:rPr>
        <w:t>1-0</w:t>
      </w:r>
      <w:r>
        <w:rPr/>
        <w:t xml:space="preserve">/ </w:t>
      </w:r>
      <w:r>
        <w:rPr>
          <w:color w:val="FF0000"/>
        </w:rPr>
        <w:t>1-2</w:t>
      </w:r>
      <w:r>
        <w:rPr/>
        <w:t>,  сложившуюся перед вторым таймом 11 тура во вторых таймах 7 и 9-го тура:</w:t>
      </w:r>
    </w:p>
    <w:p>
      <w:pPr>
        <w:pStyle w:val="Normal"/>
        <w:rPr/>
      </w:pPr>
      <w:r>
        <w:rPr/>
        <w:t xml:space="preserve">                                                                                                          </w:t>
      </w:r>
      <w:r>
        <w:rPr/>
        <w:drawing>
          <wp:inline distT="0" distB="0" distL="0" distR="0">
            <wp:extent cx="212090" cy="249555"/>
            <wp:effectExtent l="0" t="0" r="0" b="0"/>
            <wp:docPr id="54" name="Рисунок 160"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Рисунок 160" descr="C:\Users\User\Desktop\black.png"/>
                    <pic:cNvPicPr>
                      <a:picLocks noChangeAspect="1" noChangeArrowheads="1"/>
                    </pic:cNvPicPr>
                  </pic:nvPicPr>
                  <pic:blipFill>
                    <a:blip r:embed="rId58"/>
                    <a:stretch>
                      <a:fillRect/>
                    </a:stretch>
                  </pic:blipFill>
                  <pic:spPr bwMode="auto">
                    <a:xfrm>
                      <a:off x="0" y="0"/>
                      <a:ext cx="212090" cy="249555"/>
                    </a:xfrm>
                    <a:prstGeom prst="rect">
                      <a:avLst/>
                    </a:prstGeom>
                  </pic:spPr>
                </pic:pic>
              </a:graphicData>
            </a:graphic>
          </wp:inline>
        </w:drawing>
      </w:r>
      <w:r>
        <w:rPr/>
        <w:t xml:space="preserve">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403"/>
        <w:gridCol w:w="244"/>
        <w:gridCol w:w="288"/>
        <w:gridCol w:w="244"/>
        <w:gridCol w:w="244"/>
        <w:gridCol w:w="513"/>
        <w:gridCol w:w="644"/>
        <w:gridCol w:w="645"/>
        <w:gridCol w:w="441"/>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40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AC FIORENTINA</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w:t>
            </w:r>
            <w:r>
              <w:rPr>
                <w:szCs w:val="16"/>
                <w:lang w:val="en-US"/>
              </w:rPr>
              <w:t>: 0</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40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CHIEVO VERONA</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2</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4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bl>
    <w:p>
      <w:pPr>
        <w:pStyle w:val="Normal"/>
        <w:rPr>
          <w:lang w:val="en-US"/>
        </w:rPr>
      </w:pPr>
      <w:r>
        <w:rPr>
          <w:lang w:val="en-US"/>
        </w:rPr>
      </w:r>
    </w:p>
    <w:p>
      <w:pPr>
        <w:pStyle w:val="Normal"/>
        <w:rPr/>
      </w:pPr>
      <w:r>
        <w:rPr/>
        <w:t xml:space="preserve">Второму тайму 11-го тура общей последовательности матчей </w:t>
      </w:r>
      <w:r>
        <w:rPr>
          <w:lang w:val="en-US"/>
        </w:rPr>
        <w:t>SS</w:t>
      </w:r>
      <w:r>
        <w:rPr/>
        <w:t xml:space="preserve"> </w:t>
      </w:r>
      <w:r>
        <w:rPr>
          <w:lang w:val="en-US"/>
        </w:rPr>
        <w:t>LAZIO</w:t>
      </w:r>
      <w:r>
        <w:rPr/>
        <w:t xml:space="preserve"> предшествует разнонаправленная  пара  результатов 1-2/ 1-0,  сложившаяся во вторых таймах 9-го и 10-го тура: </w:t>
      </w:r>
    </w:p>
    <w:p>
      <w:pPr>
        <w:pStyle w:val="Normal"/>
        <w:rPr>
          <w:lang w:val="en-US"/>
        </w:rPr>
      </w:pPr>
      <w:r>
        <w:rPr/>
        <w:t xml:space="preserve">                                                                                                          </w:t>
      </w:r>
      <w:r>
        <w:rPr/>
        <w:drawing>
          <wp:inline distT="0" distB="0" distL="0" distR="0">
            <wp:extent cx="212090" cy="249555"/>
            <wp:effectExtent l="0" t="0" r="0" b="0"/>
            <wp:docPr id="55" name="Рисунок 161"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Рисунок 161" descr="C:\Users\User\Desktop\black.png"/>
                    <pic:cNvPicPr>
                      <a:picLocks noChangeAspect="1" noChangeArrowheads="1"/>
                    </pic:cNvPicPr>
                  </pic:nvPicPr>
                  <pic:blipFill>
                    <a:blip r:embed="rId59"/>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25"/>
        <w:gridCol w:w="244"/>
        <w:gridCol w:w="287"/>
        <w:gridCol w:w="245"/>
        <w:gridCol w:w="244"/>
        <w:gridCol w:w="512"/>
        <w:gridCol w:w="644"/>
        <w:gridCol w:w="645"/>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32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AC CHIEVO VERONA</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w:t>
            </w:r>
            <w:r>
              <w:rPr>
                <w:szCs w:val="16"/>
                <w:lang w:val="en-US"/>
              </w:rPr>
              <w:t>: 2</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4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10</w:t>
            </w:r>
          </w:p>
        </w:tc>
        <w:tc>
          <w:tcPr>
            <w:tcW w:w="232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REGGINA CALCIO</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1</w:t>
            </w:r>
            <w:r>
              <w:rPr>
                <w:szCs w:val="16"/>
                <w:lang w:val="en-US"/>
              </w:rPr>
              <w:t xml:space="preserve"> : </w:t>
            </w:r>
            <w:r>
              <w:rPr>
                <w:szCs w:val="16"/>
              </w:rPr>
              <w:t>0</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0 )</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w:t>
            </w:r>
            <w:r>
              <w:rPr>
                <w:color w:val="0070C0"/>
                <w:szCs w:val="16"/>
              </w:rPr>
              <w:t>0</w:t>
            </w:r>
            <w:r>
              <w:rPr>
                <w:color w:val="0070C0"/>
                <w:szCs w:val="16"/>
                <w:lang w:val="en-US"/>
              </w:rPr>
              <w:t xml:space="preserve"> </w:t>
            </w:r>
            <w:r>
              <w:rPr>
                <w:szCs w:val="16"/>
                <w:lang w:val="en-US"/>
              </w:rPr>
              <w:t>)</w:t>
            </w:r>
          </w:p>
        </w:tc>
        <w:tc>
          <w:tcPr>
            <w:tcW w:w="44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bl>
    <w:p>
      <w:pPr>
        <w:pStyle w:val="Normal"/>
        <w:rPr>
          <w:lang w:val="en-US"/>
        </w:rPr>
      </w:pPr>
      <w:r>
        <w:rPr>
          <w:lang w:val="en-US"/>
        </w:rPr>
      </w:r>
    </w:p>
    <w:p>
      <w:pPr>
        <w:pStyle w:val="Normal"/>
        <w:rPr/>
      </w:pPr>
      <w:r>
        <w:rPr/>
        <w:t xml:space="preserve">Пересечение разнонаправленных пар результатов </w:t>
      </w:r>
      <w:r>
        <w:rPr>
          <w:color w:val="0070C0"/>
        </w:rPr>
        <w:t>1-0</w:t>
      </w:r>
      <w:r>
        <w:rPr/>
        <w:t xml:space="preserve">/ </w:t>
      </w:r>
      <w:r>
        <w:rPr>
          <w:color w:val="FF0000"/>
        </w:rPr>
        <w:t>1-2</w:t>
      </w:r>
      <w:r>
        <w:rPr/>
        <w:t xml:space="preserve">  во втором тайме 7, 9 тура в домашней последовательности с разнонаправленной парой результатов </w:t>
      </w:r>
      <w:r>
        <w:rPr>
          <w:color w:val="FF0000"/>
        </w:rPr>
        <w:t>1-2</w:t>
      </w:r>
      <w:r>
        <w:rPr/>
        <w:t>/</w:t>
      </w:r>
      <w:r>
        <w:rPr>
          <w:color w:val="0070C0"/>
        </w:rPr>
        <w:t xml:space="preserve">1-0 </w:t>
      </w:r>
      <w:r>
        <w:rPr/>
        <w:t xml:space="preserve">в 9, 10 туре общей последовательности вторых таймов </w:t>
      </w:r>
      <w:r>
        <w:rPr>
          <w:lang w:val="en-US"/>
        </w:rPr>
        <w:t>SS</w:t>
      </w:r>
      <w:r>
        <w:rPr/>
        <w:t xml:space="preserve"> </w:t>
      </w:r>
      <w:r>
        <w:rPr>
          <w:lang w:val="en-US"/>
        </w:rPr>
        <w:t>LAZIO</w:t>
      </w:r>
      <w:r>
        <w:rPr/>
        <w:t xml:space="preserve">  –  два статистических фактора определяющих  наш выбор в пользу ничейного исхода второго тайма 11 тура. </w:t>
      </w:r>
    </w:p>
    <w:p>
      <w:pPr>
        <w:pStyle w:val="Normal"/>
        <w:rPr/>
      </w:pPr>
      <w:r>
        <w:rPr/>
        <w:t xml:space="preserve"> </w:t>
      </w:r>
      <w:r>
        <w:rPr>
          <w:i/>
          <w:color w:val="FF0000"/>
        </w:rPr>
        <w:t>Пример 4</w:t>
      </w:r>
      <w:r>
        <w:rPr/>
        <w:t xml:space="preserve">: </w:t>
      </w:r>
      <w:r>
        <w:rPr>
          <w:lang w:val="en-US"/>
        </w:rPr>
        <w:t>AC</w:t>
      </w:r>
      <w:r>
        <w:rPr/>
        <w:t xml:space="preserve"> </w:t>
      </w:r>
      <w:r>
        <w:rPr>
          <w:lang w:val="en-US"/>
        </w:rPr>
        <w:t>LE</w:t>
      </w:r>
      <w:r>
        <w:rPr/>
        <w:t xml:space="preserve"> </w:t>
      </w:r>
      <w:r>
        <w:rPr>
          <w:lang w:val="en-US"/>
        </w:rPr>
        <w:t>HAVRE</w:t>
      </w:r>
      <w:r>
        <w:rPr/>
        <w:t xml:space="preserve">  </w:t>
      </w:r>
      <w:r>
        <w:rPr>
          <w:lang w:val="en-US"/>
        </w:rPr>
        <w:t>vs</w:t>
      </w:r>
      <w:r>
        <w:rPr/>
        <w:t xml:space="preserve">  </w:t>
      </w:r>
      <w:r>
        <w:rPr>
          <w:lang w:val="en-US"/>
        </w:rPr>
        <w:t>US</w:t>
      </w:r>
      <w:r>
        <w:rPr/>
        <w:t xml:space="preserve"> </w:t>
      </w:r>
      <w:r>
        <w:rPr>
          <w:lang w:val="en-US"/>
        </w:rPr>
        <w:t>CRETEIL</w:t>
      </w:r>
      <w:r>
        <w:rPr/>
        <w:t xml:space="preserve">, Франция, </w:t>
      </w:r>
      <w:r>
        <w:rPr>
          <w:lang w:val="en-US"/>
        </w:rPr>
        <w:t>Ligue</w:t>
      </w:r>
      <w:r>
        <w:rPr/>
        <w:t xml:space="preserve"> 2, матч 5 тура, сезон 2006-2007г. Последовательность вторых таймов   </w:t>
      </w:r>
      <w:r>
        <w:rPr>
          <w:lang w:val="en-US"/>
        </w:rPr>
        <w:t>AC</w:t>
      </w:r>
      <w:r>
        <w:rPr/>
        <w:t xml:space="preserve"> </w:t>
      </w:r>
      <w:r>
        <w:rPr>
          <w:lang w:val="en-US"/>
        </w:rPr>
        <w:t>LE</w:t>
      </w:r>
      <w:r>
        <w:rPr/>
        <w:t xml:space="preserve"> </w:t>
      </w:r>
      <w:r>
        <w:rPr>
          <w:lang w:val="en-US"/>
        </w:rPr>
        <w:t>HAVRE</w:t>
      </w:r>
      <w:r>
        <w:rPr/>
        <w:t>.</w:t>
      </w:r>
    </w:p>
    <w:p>
      <w:pPr>
        <w:pStyle w:val="Normal"/>
        <w:rPr/>
      </w:pPr>
      <w:r>
        <w:rPr/>
        <w:t xml:space="preserve">Домашняя последовательность матчей, последовательность вторых таймов </w:t>
      </w:r>
      <w:r>
        <w:rPr>
          <w:lang w:val="en-US"/>
        </w:rPr>
        <w:t>AC</w:t>
      </w:r>
      <w:r>
        <w:rPr/>
        <w:t xml:space="preserve"> </w:t>
      </w:r>
      <w:r>
        <w:rPr>
          <w:lang w:val="en-US"/>
        </w:rPr>
        <w:t>LE</w:t>
      </w:r>
      <w:r>
        <w:rPr/>
        <w:t xml:space="preserve"> </w:t>
      </w:r>
      <w:r>
        <w:rPr>
          <w:lang w:val="en-US"/>
        </w:rPr>
        <w:t>HAVRE</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31"/>
        <w:gridCol w:w="244"/>
        <w:gridCol w:w="288"/>
        <w:gridCol w:w="243"/>
        <w:gridCol w:w="245"/>
        <w:gridCol w:w="512"/>
        <w:gridCol w:w="644"/>
        <w:gridCol w:w="645"/>
        <w:gridCol w:w="43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37</w:t>
            </w:r>
          </w:p>
        </w:tc>
        <w:tc>
          <w:tcPr>
            <w:tcW w:w="2331"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FC ISTRES</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w:t>
            </w:r>
            <w:r>
              <w:rPr>
                <w:szCs w:val="16"/>
              </w:rPr>
              <w:t xml:space="preserve"> : </w:t>
            </w:r>
            <w:r>
              <w:rPr>
                <w:szCs w:val="16"/>
                <w:lang w:val="en-US"/>
              </w:rPr>
              <w:t>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43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38</w:t>
            </w:r>
          </w:p>
        </w:tc>
        <w:tc>
          <w:tcPr>
            <w:tcW w:w="233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MONTPELLIER HSC</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0</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43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331"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SC AMIENS</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w:t>
            </w:r>
            <w:r>
              <w:rPr>
                <w:szCs w:val="16"/>
                <w:lang w:val="en-US"/>
              </w:rPr>
              <w:t>: 3</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3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w:t>
            </w:r>
          </w:p>
        </w:tc>
        <w:tc>
          <w:tcPr>
            <w:tcW w:w="233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TOURS</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3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5</w:t>
            </w:r>
          </w:p>
        </w:tc>
        <w:tc>
          <w:tcPr>
            <w:tcW w:w="233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US CRETEIL</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w:t>
            </w:r>
            <w:r>
              <w:rPr>
                <w:color w:val="00B050"/>
                <w:szCs w:val="16"/>
              </w:rPr>
              <w:t>1</w:t>
            </w:r>
            <w:r>
              <w:rPr>
                <w:color w:val="00B050"/>
                <w:szCs w:val="16"/>
                <w:lang w:val="en-US"/>
              </w:rPr>
              <w:t xml:space="preserve"> </w:t>
            </w:r>
            <w:r>
              <w:rPr>
                <w:szCs w:val="16"/>
                <w:lang w:val="en-US"/>
              </w:rPr>
              <w:t>)</w:t>
            </w:r>
          </w:p>
        </w:tc>
        <w:tc>
          <w:tcPr>
            <w:tcW w:w="43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bl>
    <w:p>
      <w:pPr>
        <w:pStyle w:val="Normal"/>
        <w:rPr>
          <w:lang w:val="en-US"/>
        </w:rPr>
      </w:pPr>
      <w:r>
        <w:rPr>
          <w:lang w:val="en-US"/>
        </w:rPr>
      </w:r>
    </w:p>
    <w:p>
      <w:pPr>
        <w:pStyle w:val="Normal"/>
        <w:rPr/>
      </w:pPr>
      <w:r>
        <w:rPr/>
        <w:t xml:space="preserve">Общая последовательность матчей, последовательность вторых таймов </w:t>
      </w:r>
      <w:r>
        <w:rPr>
          <w:lang w:val="en-US"/>
        </w:rPr>
        <w:t>AC</w:t>
      </w:r>
      <w:r>
        <w:rPr/>
        <w:t xml:space="preserve"> </w:t>
      </w:r>
      <w:r>
        <w:rPr>
          <w:lang w:val="en-US"/>
        </w:rPr>
        <w:t>LE</w:t>
      </w:r>
      <w:r>
        <w:rPr/>
        <w:t xml:space="preserve"> </w:t>
      </w:r>
      <w:r>
        <w:rPr>
          <w:lang w:val="en-US"/>
        </w:rPr>
        <w:t>HAVRE</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397"/>
        <w:gridCol w:w="244"/>
        <w:gridCol w:w="288"/>
        <w:gridCol w:w="244"/>
        <w:gridCol w:w="244"/>
        <w:gridCol w:w="513"/>
        <w:gridCol w:w="643"/>
        <w:gridCol w:w="645"/>
        <w:gridCol w:w="448"/>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p>
        </w:tc>
        <w:tc>
          <w:tcPr>
            <w:tcW w:w="239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SC AMIENS</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3</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2</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2</w:t>
            </w:r>
          </w:p>
        </w:tc>
        <w:tc>
          <w:tcPr>
            <w:tcW w:w="239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LB CHATEAUROUX</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 </w:t>
            </w:r>
            <w:r>
              <w:rPr>
                <w:szCs w:val="16"/>
                <w:lang w:val="en-US"/>
              </w:rPr>
              <w:t>2</w:t>
            </w:r>
          </w:p>
        </w:tc>
        <w:tc>
          <w:tcPr>
            <w:tcW w:w="64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2</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X</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w:t>
            </w:r>
          </w:p>
        </w:tc>
        <w:tc>
          <w:tcPr>
            <w:tcW w:w="239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FC TOURS</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3</w:t>
            </w:r>
            <w:r>
              <w:rPr>
                <w:szCs w:val="16"/>
              </w:rPr>
              <w:t xml:space="preserve"> </w:t>
            </w:r>
            <w:r>
              <w:rPr>
                <w:szCs w:val="16"/>
                <w:lang w:val="en-US"/>
              </w:rPr>
              <w:t>: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4</w:t>
            </w:r>
          </w:p>
        </w:tc>
        <w:tc>
          <w:tcPr>
            <w:tcW w:w="239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EN AVANT GUINGAMP</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1 : 2</w:t>
            </w:r>
            <w:r>
              <w:rPr>
                <w:szCs w:val="16"/>
                <w:lang w:val="en-US"/>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5</w:t>
            </w:r>
          </w:p>
        </w:tc>
        <w:tc>
          <w:tcPr>
            <w:tcW w:w="239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US CRETEIL</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w:t>
            </w:r>
            <w:r>
              <w:rPr>
                <w:color w:val="00B050"/>
                <w:szCs w:val="16"/>
              </w:rPr>
              <w:t>1</w:t>
            </w:r>
            <w:r>
              <w:rPr>
                <w:color w:val="00B050"/>
                <w:szCs w:val="16"/>
                <w:lang w:val="en-US"/>
              </w:rPr>
              <w:t xml:space="preserve">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39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SM CAEN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( 1 : </w:t>
            </w:r>
            <w:r>
              <w:rPr>
                <w:szCs w:val="16"/>
              </w:rPr>
              <w:t>1</w:t>
            </w:r>
            <w:r>
              <w:rPr>
                <w:szCs w:val="16"/>
                <w:lang w:val="en-US"/>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FF0000"/>
          <w:lang w:val="en-US"/>
        </w:rPr>
      </w:pPr>
      <w:r>
        <w:rPr>
          <w:i/>
          <w:color w:val="FF0000"/>
          <w:lang w:val="en-US"/>
        </w:rPr>
      </w:r>
    </w:p>
    <w:p>
      <w:pPr>
        <w:pStyle w:val="Normal"/>
        <w:rPr/>
      </w:pPr>
      <w:r>
        <w:rPr>
          <w:i/>
          <w:color w:val="FF0000"/>
        </w:rPr>
        <w:t>Пример</w:t>
      </w:r>
      <w:r>
        <w:rPr>
          <w:i/>
          <w:color w:val="FF0000"/>
          <w:lang w:val="en-US"/>
        </w:rPr>
        <w:t xml:space="preserve"> 5</w:t>
      </w:r>
      <w:r>
        <w:rPr>
          <w:lang w:val="en-US"/>
        </w:rPr>
        <w:t xml:space="preserve">: FC LORIENT 56  vs  CS SEDAN, </w:t>
      </w:r>
      <w:r>
        <w:rPr/>
        <w:t>Франция</w:t>
      </w:r>
      <w:r>
        <w:rPr>
          <w:lang w:val="en-US"/>
        </w:rPr>
        <w:t xml:space="preserve">, Ligue 2, </w:t>
      </w:r>
      <w:r>
        <w:rPr/>
        <w:t>матч</w:t>
      </w:r>
      <w:r>
        <w:rPr>
          <w:lang w:val="en-US"/>
        </w:rPr>
        <w:t xml:space="preserve"> 23 </w:t>
      </w:r>
      <w:r>
        <w:rPr/>
        <w:t>тура</w:t>
      </w:r>
      <w:r>
        <w:rPr>
          <w:lang w:val="en-US"/>
        </w:rPr>
        <w:t xml:space="preserve">, </w:t>
      </w:r>
      <w:r>
        <w:rPr/>
        <w:t>сезон</w:t>
      </w:r>
      <w:r>
        <w:rPr>
          <w:lang w:val="en-US"/>
        </w:rPr>
        <w:t xml:space="preserve"> 2005-2006</w:t>
      </w:r>
      <w:r>
        <w:rPr/>
        <w:t>г</w:t>
      </w:r>
      <w:r>
        <w:rPr>
          <w:lang w:val="en-US"/>
        </w:rPr>
        <w:t xml:space="preserve">. </w:t>
      </w:r>
      <w:r>
        <w:rPr/>
        <w:t xml:space="preserve">Последовательность вторых таймов   </w:t>
      </w:r>
      <w:r>
        <w:rPr>
          <w:lang w:val="en-US"/>
        </w:rPr>
        <w:t>FC</w:t>
      </w:r>
      <w:r>
        <w:rPr/>
        <w:t xml:space="preserve"> </w:t>
      </w:r>
      <w:r>
        <w:rPr>
          <w:lang w:val="en-US"/>
        </w:rPr>
        <w:t>LORIENT</w:t>
      </w:r>
      <w:r>
        <w:rPr/>
        <w:t xml:space="preserve"> 56.</w:t>
      </w:r>
    </w:p>
    <w:p>
      <w:pPr>
        <w:pStyle w:val="Normal"/>
        <w:rPr/>
      </w:pPr>
      <w:r>
        <w:rPr/>
        <w:t xml:space="preserve">Домашняя последовательность матчей, последовательность вторых таймов </w:t>
      </w:r>
      <w:r>
        <w:rPr>
          <w:lang w:val="en-US"/>
        </w:rPr>
        <w:t>FC</w:t>
      </w:r>
      <w:r>
        <w:rPr/>
        <w:t xml:space="preserve"> </w:t>
      </w:r>
      <w:r>
        <w:rPr>
          <w:lang w:val="en-US"/>
        </w:rPr>
        <w:t>LORIENT</w:t>
      </w:r>
      <w:r>
        <w:rPr/>
        <w:t xml:space="preserve"> 56:</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15</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FC GUEUGNON</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 </w:t>
            </w:r>
            <w:r>
              <w:rPr>
                <w:szCs w:val="16"/>
                <w:lang w:val="en-US"/>
              </w:rPr>
              <w:t>0</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17</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US CRETEIL</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w:t>
            </w:r>
            <w:r>
              <w:rPr>
                <w:szCs w:val="16"/>
              </w:rPr>
              <w:t xml:space="preserve"> : </w:t>
            </w:r>
            <w:r>
              <w:rPr>
                <w:szCs w:val="16"/>
                <w:lang w:val="en-US"/>
              </w:rPr>
              <w:t>0</w:t>
            </w:r>
          </w:p>
        </w:tc>
        <w:tc>
          <w:tcPr>
            <w:tcW w:w="64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19</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VALENCIENNES</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w:t>
            </w:r>
            <w:r>
              <w:rPr>
                <w:szCs w:val="16"/>
                <w:lang w:val="en-US"/>
              </w:rPr>
              <w:t>: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21</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EN AVANT GUINGAMP</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23</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CS SEDAN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pPr>
      <w:r>
        <w:rPr/>
        <w:t xml:space="preserve">Общая последовательность матчей, последовательность вторых таймов </w:t>
      </w:r>
      <w:r>
        <w:rPr>
          <w:lang w:val="en-US"/>
        </w:rPr>
        <w:t>FC</w:t>
      </w:r>
      <w:r>
        <w:rPr/>
        <w:t xml:space="preserve"> </w:t>
      </w:r>
      <w:r>
        <w:rPr>
          <w:lang w:val="en-US"/>
        </w:rPr>
        <w:t>LORIENT</w:t>
      </w:r>
      <w:r>
        <w:rPr/>
        <w:t xml:space="preserve"> 56:</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8</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SC AMIENS</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1</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19</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VALENCIENNES</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1</w:t>
            </w:r>
          </w:p>
        </w:tc>
        <w:tc>
          <w:tcPr>
            <w:tcW w:w="64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20</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STADE LAVALLOIS</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w:t>
            </w:r>
            <w:r>
              <w:rPr>
                <w:szCs w:val="16"/>
              </w:rPr>
              <w:t xml:space="preserve"> </w:t>
            </w:r>
            <w:r>
              <w:rPr>
                <w:szCs w:val="16"/>
                <w:lang w:val="en-US"/>
              </w:rPr>
              <w:t>: 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21</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EN AVANT GUINGAMP</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22</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S.FC SETE 34</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w:t>
            </w:r>
            <w:r>
              <w:rPr>
                <w:color w:val="FF0000"/>
                <w:szCs w:val="16"/>
              </w:rPr>
              <w:t>1</w:t>
            </w:r>
            <w:r>
              <w:rPr>
                <w:color w:val="FF0000"/>
                <w:szCs w:val="16"/>
                <w:lang w:val="en-US"/>
              </w:rPr>
              <w:t xml:space="preserve">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23</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CS SEDAN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FF0000"/>
          <w:lang w:val="en-US"/>
        </w:rPr>
      </w:pPr>
      <w:r>
        <w:rPr>
          <w:i/>
          <w:color w:val="FF0000"/>
          <w:lang w:val="en-US"/>
        </w:rPr>
      </w:r>
    </w:p>
    <w:p>
      <w:pPr>
        <w:pStyle w:val="Normal"/>
        <w:rPr/>
      </w:pPr>
      <w:r>
        <w:rPr>
          <w:i/>
          <w:color w:val="FF0000"/>
        </w:rPr>
        <w:t>Пример</w:t>
      </w:r>
      <w:r>
        <w:rPr>
          <w:i/>
          <w:color w:val="FF0000"/>
          <w:lang w:val="en-US"/>
        </w:rPr>
        <w:t xml:space="preserve"> 6</w:t>
      </w:r>
      <w:r>
        <w:rPr>
          <w:lang w:val="en-US"/>
        </w:rPr>
        <w:t xml:space="preserve">: AC LE HAVRE  vs  CHAMOIS NIORTAIS FC, </w:t>
      </w:r>
      <w:r>
        <w:rPr/>
        <w:t>Франция</w:t>
      </w:r>
      <w:r>
        <w:rPr>
          <w:lang w:val="en-US"/>
        </w:rPr>
        <w:t xml:space="preserve">, Ligue 2, </w:t>
      </w:r>
      <w:r>
        <w:rPr/>
        <w:t>матч</w:t>
      </w:r>
      <w:r>
        <w:rPr>
          <w:lang w:val="en-US"/>
        </w:rPr>
        <w:t xml:space="preserve"> 37 </w:t>
      </w:r>
      <w:r>
        <w:rPr/>
        <w:t>тура</w:t>
      </w:r>
      <w:r>
        <w:rPr>
          <w:lang w:val="en-US"/>
        </w:rPr>
        <w:t xml:space="preserve">, </w:t>
      </w:r>
      <w:r>
        <w:rPr/>
        <w:t>сезон</w:t>
      </w:r>
      <w:r>
        <w:rPr>
          <w:lang w:val="en-US"/>
        </w:rPr>
        <w:t xml:space="preserve"> 2006-2007</w:t>
      </w:r>
      <w:r>
        <w:rPr/>
        <w:t>г</w:t>
      </w:r>
      <w:r>
        <w:rPr>
          <w:lang w:val="en-US"/>
        </w:rPr>
        <w:t xml:space="preserve">.  </w:t>
      </w:r>
      <w:r>
        <w:rPr/>
        <w:t xml:space="preserve">Последовательность вторых таймов   </w:t>
      </w:r>
      <w:r>
        <w:rPr>
          <w:lang w:val="en-US"/>
        </w:rPr>
        <w:t>AC</w:t>
      </w:r>
      <w:r>
        <w:rPr/>
        <w:t xml:space="preserve"> </w:t>
      </w:r>
      <w:r>
        <w:rPr>
          <w:lang w:val="en-US"/>
        </w:rPr>
        <w:t>LE</w:t>
      </w:r>
      <w:r>
        <w:rPr/>
        <w:t xml:space="preserve"> </w:t>
      </w:r>
      <w:r>
        <w:rPr>
          <w:lang w:val="en-US"/>
        </w:rPr>
        <w:t>HAVRE</w:t>
      </w:r>
      <w:r>
        <w:rPr/>
        <w:t xml:space="preserve">.  </w:t>
      </w:r>
    </w:p>
    <w:p>
      <w:pPr>
        <w:pStyle w:val="Normal"/>
        <w:rPr/>
      </w:pPr>
      <w:r>
        <w:rPr/>
        <w:t xml:space="preserve">Домашняя последовательность матчей, последовательность вторых таймов </w:t>
      </w:r>
      <w:r>
        <w:rPr>
          <w:lang w:val="en-US"/>
        </w:rPr>
        <w:t>AC</w:t>
      </w:r>
      <w:r>
        <w:rPr/>
        <w:t xml:space="preserve"> </w:t>
      </w:r>
      <w:r>
        <w:rPr>
          <w:lang w:val="en-US"/>
        </w:rPr>
        <w:t>LE</w:t>
      </w:r>
      <w:r>
        <w:rPr/>
        <w:t xml:space="preserve"> </w:t>
      </w:r>
      <w:r>
        <w:rPr>
          <w:lang w:val="en-US"/>
        </w:rPr>
        <w:t>HAVRE</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29</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FC ISTRES</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0</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3</w:t>
            </w:r>
            <w:r>
              <w:rPr>
                <w:szCs w:val="16"/>
                <w:lang w:val="en-US"/>
              </w:rPr>
              <w:t>1</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LIBOURNE ST.SEURIN</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 </w:t>
            </w:r>
            <w:r>
              <w:rPr>
                <w:szCs w:val="16"/>
                <w:lang w:val="en-US"/>
              </w:rPr>
              <w:t>0</w:t>
            </w:r>
          </w:p>
        </w:tc>
        <w:tc>
          <w:tcPr>
            <w:tcW w:w="64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33</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SC BASTIA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w:t>
            </w:r>
            <w:r>
              <w:rPr>
                <w:szCs w:val="16"/>
                <w:lang w:val="en-US"/>
              </w:rPr>
              <w:t>: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35</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DIJON FOOTBALL</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37</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CHAMOIS NIORTAIS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w:t>
            </w:r>
            <w:r>
              <w:rPr>
                <w:color w:val="00B050"/>
                <w:szCs w:val="16"/>
              </w:rPr>
              <w:t>1</w:t>
            </w:r>
            <w:r>
              <w:rPr>
                <w:color w:val="00B050"/>
                <w:szCs w:val="16"/>
                <w:lang w:val="en-US"/>
              </w:rPr>
              <w:t xml:space="preserve">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pPr>
      <w:r>
        <w:rPr/>
        <w:t xml:space="preserve">Общая последовательность матчей, последовательность вторых таймов </w:t>
      </w:r>
      <w:r>
        <w:rPr>
          <w:lang w:val="en-US"/>
        </w:rPr>
        <w:t>AC</w:t>
      </w:r>
      <w:r>
        <w:rPr/>
        <w:t xml:space="preserve"> </w:t>
      </w:r>
      <w:r>
        <w:rPr>
          <w:lang w:val="en-US"/>
        </w:rPr>
        <w:t>LE</w:t>
      </w:r>
      <w:r>
        <w:rPr/>
        <w:t xml:space="preserve"> </w:t>
      </w:r>
      <w:r>
        <w:rPr>
          <w:lang w:val="en-US"/>
        </w:rPr>
        <w:t>HAVRE</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32</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STADE BRESTOIS 29</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 </w:t>
            </w:r>
            <w:r>
              <w:rPr>
                <w:szCs w:val="16"/>
                <w:lang w:val="en-US"/>
              </w:rPr>
              <w:t>0</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33</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SC BASTIA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 </w:t>
            </w:r>
            <w:r>
              <w:rPr>
                <w:szCs w:val="16"/>
                <w:lang w:val="en-US"/>
              </w:rPr>
              <w:t>0</w:t>
            </w:r>
          </w:p>
        </w:tc>
        <w:tc>
          <w:tcPr>
            <w:tcW w:w="64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3</w:t>
            </w:r>
            <w:r>
              <w:rPr>
                <w:szCs w:val="16"/>
                <w:lang w:val="en-US"/>
              </w:rPr>
              <w:t>4</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FC METZ</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w:t>
            </w:r>
            <w:r>
              <w:rPr>
                <w:szCs w:val="16"/>
                <w:lang w:val="en-US"/>
              </w:rPr>
              <w:t>: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35</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DIJON FOOTBALL</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36</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MONTPELLIER HSC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37</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CHAMOIS NIORTAIS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w:t>
            </w:r>
            <w:r>
              <w:rPr>
                <w:color w:val="00B050"/>
                <w:szCs w:val="16"/>
              </w:rPr>
              <w:t>1</w:t>
            </w:r>
            <w:r>
              <w:rPr>
                <w:color w:val="00B050"/>
                <w:szCs w:val="16"/>
                <w:lang w:val="en-US"/>
              </w:rPr>
              <w:t xml:space="preserve">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FF0000"/>
          <w:lang w:val="en-US"/>
        </w:rPr>
      </w:pPr>
      <w:r>
        <w:rPr>
          <w:i/>
          <w:color w:val="FF0000"/>
          <w:lang w:val="en-US"/>
        </w:rPr>
      </w:r>
    </w:p>
    <w:p>
      <w:pPr>
        <w:pStyle w:val="Normal"/>
        <w:rPr>
          <w:lang w:val="en-US"/>
        </w:rPr>
      </w:pPr>
      <w:r>
        <w:rPr>
          <w:i/>
          <w:color w:val="FF0000"/>
        </w:rPr>
        <w:t>Пример</w:t>
      </w:r>
      <w:r>
        <w:rPr>
          <w:i/>
          <w:color w:val="FF0000"/>
          <w:lang w:val="en-US"/>
        </w:rPr>
        <w:t xml:space="preserve"> 7</w:t>
      </w:r>
      <w:r>
        <w:rPr>
          <w:lang w:val="en-US"/>
        </w:rPr>
        <w:t xml:space="preserve">: BAYER 04 LEVERKUSEN   vs  1.FC KOLN , </w:t>
      </w:r>
      <w:r>
        <w:rPr/>
        <w:t>Германия</w:t>
      </w:r>
      <w:r>
        <w:rPr>
          <w:lang w:val="en-US"/>
        </w:rPr>
        <w:t>, 1-st Bundesliga,</w:t>
      </w:r>
      <w:r>
        <w:rPr/>
        <w:t>матч</w:t>
      </w:r>
      <w:r>
        <w:rPr>
          <w:lang w:val="en-US"/>
        </w:rPr>
        <w:t xml:space="preserve"> 24 </w:t>
      </w:r>
      <w:r>
        <w:rPr/>
        <w:t>тура</w:t>
      </w:r>
      <w:r>
        <w:rPr>
          <w:lang w:val="en-US"/>
        </w:rPr>
        <w:t xml:space="preserve">, </w:t>
      </w:r>
      <w:r>
        <w:rPr/>
        <w:t>сезон</w:t>
      </w:r>
      <w:r>
        <w:rPr>
          <w:lang w:val="en-US"/>
        </w:rPr>
        <w:t xml:space="preserve"> 2009-2010</w:t>
      </w:r>
      <w:r>
        <w:rPr/>
        <w:t>г</w:t>
      </w:r>
      <w:r>
        <w:rPr>
          <w:lang w:val="en-US"/>
        </w:rPr>
        <w:t xml:space="preserve">.  </w:t>
      </w:r>
    </w:p>
    <w:p>
      <w:pPr>
        <w:pStyle w:val="Normal"/>
        <w:rPr/>
      </w:pPr>
      <w:r>
        <w:rPr/>
        <w:t xml:space="preserve">Домашняя последовательность матчей, последовательность вторых  таймов </w:t>
      </w:r>
      <w:r>
        <w:rPr>
          <w:lang w:val="en-US"/>
        </w:rPr>
        <w:t>BAYER</w:t>
      </w:r>
      <w:r>
        <w:rPr/>
        <w:t xml:space="preserve"> 04 </w:t>
      </w:r>
      <w:r>
        <w:rPr>
          <w:lang w:val="en-US"/>
        </w:rPr>
        <w:t>LEVERKUSEN</w:t>
      </w:r>
      <w:r>
        <w:rPr/>
        <w:t xml:space="preserve">: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17</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VFL BORUSSIA MONCHEN-BACH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3</w:t>
            </w:r>
            <w:r>
              <w:rPr>
                <w:szCs w:val="16"/>
              </w:rPr>
              <w:t xml:space="preserve"> : </w:t>
            </w:r>
            <w:r>
              <w:rPr>
                <w:szCs w:val="16"/>
                <w:lang w:val="en-US"/>
              </w:rPr>
              <w:t>2</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1</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1.FSV MAINZ 05</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4</w:t>
            </w:r>
            <w:r>
              <w:rPr>
                <w:szCs w:val="16"/>
              </w:rPr>
              <w:t xml:space="preserve"> : </w:t>
            </w:r>
            <w:r>
              <w:rPr>
                <w:szCs w:val="16"/>
                <w:lang w:val="en-US"/>
              </w:rPr>
              <w:t>2</w:t>
            </w:r>
          </w:p>
        </w:tc>
        <w:tc>
          <w:tcPr>
            <w:tcW w:w="64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3</w:t>
            </w:r>
            <w:r>
              <w:rPr>
                <w:szCs w:val="16"/>
              </w:rPr>
              <w:t xml:space="preserve"> : </w:t>
            </w:r>
            <w:r>
              <w:rPr>
                <w:szCs w:val="16"/>
                <w:lang w:val="en-US"/>
              </w:rPr>
              <w:t>1</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20</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SC FREIBURG</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3</w:t>
            </w:r>
            <w:r>
              <w:rPr>
                <w:szCs w:val="16"/>
              </w:rPr>
              <w:t xml:space="preserve"> </w:t>
            </w:r>
            <w:r>
              <w:rPr>
                <w:szCs w:val="16"/>
                <w:lang w:val="en-US"/>
              </w:rPr>
              <w:t>: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22</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VFL WOLFSBURG</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24</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1.FC KOLN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pPr>
      <w:r>
        <w:rPr/>
        <w:t>Выездная последовательность матчей, последовательность вторых таймов 1.</w:t>
      </w:r>
      <w:r>
        <w:rPr>
          <w:lang w:val="en-US"/>
        </w:rPr>
        <w:t>FC</w:t>
      </w:r>
      <w:r>
        <w:rPr/>
        <w:t xml:space="preserve"> </w:t>
      </w:r>
      <w:r>
        <w:rPr>
          <w:lang w:val="en-US"/>
        </w:rPr>
        <w:t>KOLN</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16</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SC FREIBURG</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w:t>
            </w:r>
            <w:r>
              <w:rPr>
                <w:szCs w:val="16"/>
              </w:rPr>
              <w:t xml:space="preserve"> : </w:t>
            </w:r>
            <w:r>
              <w:rPr>
                <w:szCs w:val="16"/>
                <w:lang w:val="en-US"/>
              </w:rPr>
              <w:t>0</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VFL WOLFSBURG</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 </w:t>
            </w:r>
            <w:r>
              <w:rPr>
                <w:szCs w:val="16"/>
                <w:lang w:val="en-US"/>
              </w:rPr>
              <w:t>3</w:t>
            </w:r>
          </w:p>
        </w:tc>
        <w:tc>
          <w:tcPr>
            <w:tcW w:w="64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2</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0</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EINTRACHT FRANKFURT</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w:t>
            </w:r>
            <w:r>
              <w:rPr>
                <w:szCs w:val="16"/>
                <w:lang w:val="en-US"/>
              </w:rPr>
              <w:t>: 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2</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SCHALKE 04</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w:t>
            </w:r>
            <w:r>
              <w:rPr>
                <w:color w:val="0070C0"/>
                <w:szCs w:val="16"/>
              </w:rPr>
              <w:t>0</w:t>
            </w:r>
            <w:r>
              <w:rPr>
                <w:color w:val="0070C0"/>
                <w:szCs w:val="16"/>
                <w:lang w:val="en-US"/>
              </w:rPr>
              <w:t xml:space="preserve">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4</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BAYER 04 LEVERKUSEN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pPr>
      <w:r>
        <w:rPr/>
        <w:t xml:space="preserve">В </w:t>
      </w:r>
      <w:r>
        <w:rPr>
          <w:i/>
        </w:rPr>
        <w:t>Примере 7</w:t>
      </w:r>
      <w:r>
        <w:rPr/>
        <w:t xml:space="preserve">,разнонаправленные  пары результатов  </w:t>
      </w:r>
      <w:r>
        <w:rPr>
          <w:color w:val="FF0000"/>
        </w:rPr>
        <w:t>0-1</w:t>
      </w:r>
      <w:r>
        <w:rPr/>
        <w:t>/</w:t>
      </w:r>
      <w:r>
        <w:rPr>
          <w:color w:val="0070C0"/>
        </w:rPr>
        <w:t>2- 1</w:t>
      </w:r>
      <w:r>
        <w:rPr/>
        <w:t xml:space="preserve">, в домашней  последовательности  вторых таймов </w:t>
      </w:r>
      <w:r>
        <w:rPr>
          <w:lang w:val="en-US"/>
        </w:rPr>
        <w:t>BAYER</w:t>
      </w:r>
      <w:r>
        <w:rPr/>
        <w:t xml:space="preserve"> 04 </w:t>
      </w:r>
      <w:r>
        <w:rPr>
          <w:lang w:val="en-US"/>
        </w:rPr>
        <w:t>LEVERKUSEN</w:t>
      </w:r>
      <w:r>
        <w:rPr/>
        <w:t xml:space="preserve">, пересекаются с разнонаправленными  парами  результатов  </w:t>
      </w:r>
      <w:r>
        <w:rPr>
          <w:color w:val="FF0000"/>
        </w:rPr>
        <w:t>1-2</w:t>
      </w:r>
      <w:r>
        <w:rPr/>
        <w:t>/</w:t>
      </w:r>
      <w:r>
        <w:rPr>
          <w:color w:val="0070C0"/>
        </w:rPr>
        <w:t xml:space="preserve">1-0 </w:t>
      </w:r>
      <w:r>
        <w:rPr/>
        <w:t>в выездной последовательности  вторых таймов  1.</w:t>
      </w:r>
      <w:r>
        <w:rPr>
          <w:lang w:val="en-US"/>
        </w:rPr>
        <w:t>FC</w:t>
      </w:r>
      <w:r>
        <w:rPr/>
        <w:t xml:space="preserve"> </w:t>
      </w:r>
      <w:r>
        <w:rPr>
          <w:lang w:val="en-US"/>
        </w:rPr>
        <w:t>KOLN</w:t>
      </w:r>
      <w:r>
        <w:rPr/>
        <w:t xml:space="preserve"> и формируют статистические условия для вероятного ничейного исхода во втором тайме матча </w:t>
      </w:r>
      <w:r>
        <w:rPr>
          <w:lang w:val="en-US"/>
        </w:rPr>
        <w:t>BAYER</w:t>
      </w:r>
      <w:r>
        <w:rPr/>
        <w:t xml:space="preserve"> 04 </w:t>
      </w:r>
      <w:r>
        <w:rPr>
          <w:lang w:val="en-US"/>
        </w:rPr>
        <w:t>LEVERKUSEN</w:t>
      </w:r>
      <w:r>
        <w:rPr/>
        <w:t xml:space="preserve">   –  1.</w:t>
      </w:r>
      <w:r>
        <w:rPr>
          <w:lang w:val="en-US"/>
        </w:rPr>
        <w:t>FC</w:t>
      </w:r>
      <w:r>
        <w:rPr/>
        <w:t xml:space="preserve"> </w:t>
      </w:r>
      <w:r>
        <w:rPr>
          <w:lang w:val="en-US"/>
        </w:rPr>
        <w:t>KOLN</w:t>
      </w:r>
      <w:r>
        <w:rPr/>
        <w:t xml:space="preserve">. </w:t>
      </w:r>
    </w:p>
    <w:p>
      <w:pPr>
        <w:pStyle w:val="Normal"/>
        <w:rPr/>
      </w:pPr>
      <w:r>
        <w:rPr/>
        <w:t xml:space="preserve">Последовательность вторых  таймов </w:t>
      </w:r>
      <w:r>
        <w:rPr>
          <w:lang w:val="en-US"/>
        </w:rPr>
        <w:t>BAYER</w:t>
      </w:r>
      <w:r>
        <w:rPr/>
        <w:t xml:space="preserve"> 04 </w:t>
      </w:r>
      <w:r>
        <w:rPr>
          <w:lang w:val="en-US"/>
        </w:rPr>
        <w:t>LEVERKUSEN</w:t>
      </w:r>
      <w:r>
        <w:rPr/>
        <w:t xml:space="preserve">:                                                                                                                                                                      </w:t>
      </w:r>
    </w:p>
    <w:p>
      <w:pPr>
        <w:pStyle w:val="Normal"/>
        <w:rPr>
          <w:lang w:val="en-US"/>
        </w:rPr>
      </w:pPr>
      <w:r>
        <w:rPr>
          <w:lang w:val="en-US"/>
        </w:rPr>
      </w:r>
    </w:p>
    <w:p>
      <w:pPr>
        <w:pStyle w:val="Normal"/>
        <w:rPr/>
      </w:pPr>
      <w:r>
        <w:rPr/>
        <w:t xml:space="preserve">                                                                                                          </w:t>
      </w:r>
      <w:r>
        <w:rPr/>
        <w:drawing>
          <wp:inline distT="0" distB="0" distL="0" distR="0">
            <wp:extent cx="212090" cy="249555"/>
            <wp:effectExtent l="0" t="0" r="0" b="0"/>
            <wp:docPr id="56" name="Рисунок 162"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Рисунок 162" descr="C:\Users\User\Desktop\black.png"/>
                    <pic:cNvPicPr>
                      <a:picLocks noChangeAspect="1" noChangeArrowheads="1"/>
                    </pic:cNvPicPr>
                  </pic:nvPicPr>
                  <pic:blipFill>
                    <a:blip r:embed="rId60"/>
                    <a:stretch>
                      <a:fillRect/>
                    </a:stretch>
                  </pic:blipFill>
                  <pic:spPr bwMode="auto">
                    <a:xfrm>
                      <a:off x="0" y="0"/>
                      <a:ext cx="212090" cy="249555"/>
                    </a:xfrm>
                    <a:prstGeom prst="rect">
                      <a:avLst/>
                    </a:prstGeom>
                  </pic:spPr>
                </pic:pic>
              </a:graphicData>
            </a:graphic>
          </wp:inline>
        </w:drawing>
      </w:r>
      <w:r>
        <w:rPr/>
        <w:t xml:space="preserve">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25"/>
        <w:gridCol w:w="244"/>
        <w:gridCol w:w="287"/>
        <w:gridCol w:w="245"/>
        <w:gridCol w:w="244"/>
        <w:gridCol w:w="512"/>
        <w:gridCol w:w="644"/>
        <w:gridCol w:w="645"/>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20</w:t>
            </w:r>
          </w:p>
        </w:tc>
        <w:tc>
          <w:tcPr>
            <w:tcW w:w="232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SC FREIBURG</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3</w:t>
            </w:r>
            <w:r>
              <w:rPr>
                <w:szCs w:val="16"/>
              </w:rPr>
              <w:t xml:space="preserve"> </w:t>
            </w:r>
            <w:r>
              <w:rPr>
                <w:szCs w:val="16"/>
                <w:lang w:val="en-US"/>
              </w:rPr>
              <w:t>: 1</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0 )</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22</w:t>
            </w:r>
          </w:p>
        </w:tc>
        <w:tc>
          <w:tcPr>
            <w:tcW w:w="232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VFL WOLFSBURG</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44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bl>
    <w:p>
      <w:pPr>
        <w:pStyle w:val="Normal"/>
        <w:rPr>
          <w:lang w:val="en-US"/>
        </w:rPr>
      </w:pPr>
      <w:r>
        <w:rPr>
          <w:lang w:val="en-US"/>
        </w:rPr>
      </w:r>
    </w:p>
    <w:p>
      <w:pPr>
        <w:pStyle w:val="Normal"/>
        <w:rPr/>
      </w:pPr>
      <w:r>
        <w:rPr/>
        <w:t xml:space="preserve">                                                                            </w:t>
      </w:r>
      <w:r>
        <w:rPr>
          <w:lang w:val="en-US"/>
        </w:rPr>
        <w:t xml:space="preserve">  </w:t>
      </w:r>
      <w:r>
        <w:rPr/>
        <w:t xml:space="preserve">                           </w:t>
      </w:r>
      <w:r>
        <w:rPr/>
        <w:drawing>
          <wp:inline distT="0" distB="0" distL="0" distR="0">
            <wp:extent cx="261620" cy="261620"/>
            <wp:effectExtent l="0" t="0" r="0" b="0"/>
            <wp:docPr id="57" name="Рисунок 164" descr="C:\Users\User\AppData\Local\Microsoft\Windows\INetCache\Content.Word\b_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Рисунок 164" descr="C:\Users\User\AppData\Local\Microsoft\Windows\INetCache\Content.Word\b_pp.png"/>
                    <pic:cNvPicPr>
                      <a:picLocks noChangeAspect="1" noChangeArrowheads="1"/>
                    </pic:cNvPicPr>
                  </pic:nvPicPr>
                  <pic:blipFill>
                    <a:blip r:embed="rId61"/>
                    <a:stretch>
                      <a:fillRect/>
                    </a:stretch>
                  </pic:blipFill>
                  <pic:spPr bwMode="auto">
                    <a:xfrm>
                      <a:off x="0" y="0"/>
                      <a:ext cx="261620" cy="261620"/>
                    </a:xfrm>
                    <a:prstGeom prst="rect">
                      <a:avLst/>
                    </a:prstGeom>
                  </pic:spPr>
                </pic:pic>
              </a:graphicData>
            </a:graphic>
          </wp:inline>
        </w:drawing>
      </w:r>
      <w:r>
        <w:rPr/>
        <w:t xml:space="preserve">  </w:t>
      </w:r>
    </w:p>
    <w:p>
      <w:pPr>
        <w:pStyle w:val="Normal"/>
        <w:rPr/>
      </w:pPr>
      <w:r>
        <w:rPr/>
        <w:t>Последовательность вторых таймов 1.</w:t>
      </w:r>
      <w:r>
        <w:rPr>
          <w:lang w:val="en-US"/>
        </w:rPr>
        <w:t>FC</w:t>
      </w:r>
      <w:r>
        <w:rPr/>
        <w:t xml:space="preserve"> </w:t>
      </w:r>
      <w:r>
        <w:rPr>
          <w:lang w:val="en-US"/>
        </w:rPr>
        <w:t>KOLN</w:t>
      </w:r>
      <w:r>
        <w:rPr/>
        <w:t>:</w:t>
      </w:r>
    </w:p>
    <w:p>
      <w:pPr>
        <w:pStyle w:val="Normal"/>
        <w:rPr>
          <w:lang w:val="en-US"/>
        </w:rPr>
      </w:pPr>
      <w:r>
        <w:rPr/>
        <w:t xml:space="preserve">                                                                                                          </w:t>
      </w:r>
      <w:r>
        <w:rPr/>
        <w:drawing>
          <wp:inline distT="0" distB="0" distL="0" distR="0">
            <wp:extent cx="212090" cy="249555"/>
            <wp:effectExtent l="0" t="0" r="0" b="0"/>
            <wp:docPr id="58" name="Рисунок 163"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Рисунок 163" descr="C:\Users\User\Desktop\black.png"/>
                    <pic:cNvPicPr>
                      <a:picLocks noChangeAspect="1" noChangeArrowheads="1"/>
                    </pic:cNvPicPr>
                  </pic:nvPicPr>
                  <pic:blipFill>
                    <a:blip r:embed="rId62"/>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31"/>
        <w:gridCol w:w="244"/>
        <w:gridCol w:w="288"/>
        <w:gridCol w:w="243"/>
        <w:gridCol w:w="245"/>
        <w:gridCol w:w="512"/>
        <w:gridCol w:w="644"/>
        <w:gridCol w:w="645"/>
        <w:gridCol w:w="43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0</w:t>
            </w:r>
          </w:p>
        </w:tc>
        <w:tc>
          <w:tcPr>
            <w:tcW w:w="233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EINTRACHT FRANKFURT</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w:t>
            </w:r>
            <w:r>
              <w:rPr>
                <w:szCs w:val="16"/>
                <w:lang w:val="en-US"/>
              </w:rPr>
              <w:t>: 2</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3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2</w:t>
            </w:r>
          </w:p>
        </w:tc>
        <w:tc>
          <w:tcPr>
            <w:tcW w:w="233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SCHALKE 04</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0</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w:t>
            </w:r>
            <w:r>
              <w:rPr>
                <w:color w:val="0070C0"/>
                <w:szCs w:val="16"/>
              </w:rPr>
              <w:t>0</w:t>
            </w:r>
            <w:r>
              <w:rPr>
                <w:color w:val="0070C0"/>
                <w:szCs w:val="16"/>
                <w:lang w:val="en-US"/>
              </w:rPr>
              <w:t xml:space="preserve"> </w:t>
            </w:r>
            <w:r>
              <w:rPr>
                <w:szCs w:val="16"/>
                <w:lang w:val="en-US"/>
              </w:rPr>
              <w:t>)</w:t>
            </w:r>
          </w:p>
        </w:tc>
        <w:tc>
          <w:tcPr>
            <w:tcW w:w="43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bl>
    <w:p>
      <w:pPr>
        <w:pStyle w:val="Normal"/>
        <w:rPr>
          <w:sz w:val="22"/>
          <w:lang w:val="en-US"/>
        </w:rPr>
      </w:pPr>
      <w:r>
        <w:rPr>
          <w:sz w:val="22"/>
          <w:lang w:val="en-US"/>
        </w:rPr>
      </w:r>
    </w:p>
    <w:p>
      <w:pPr>
        <w:pStyle w:val="Normal"/>
        <w:rPr>
          <w:sz w:val="22"/>
          <w:lang w:val="en-US"/>
        </w:rPr>
      </w:pPr>
      <w:r>
        <w:rPr>
          <w:sz w:val="22"/>
        </w:rPr>
        <w:t xml:space="preserve">                                                                                                </w:t>
      </w:r>
      <w:r>
        <w:rPr/>
        <w:drawing>
          <wp:inline distT="0" distB="0" distL="0" distR="0">
            <wp:extent cx="213995" cy="249555"/>
            <wp:effectExtent l="0" t="0" r="0" b="0"/>
            <wp:docPr id="59" name="Рисунок 165" descr="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Рисунок 165" descr="blue"/>
                    <pic:cNvPicPr>
                      <a:picLocks noChangeAspect="1" noChangeArrowheads="1"/>
                    </pic:cNvPicPr>
                  </pic:nvPicPr>
                  <pic:blipFill>
                    <a:blip r:embed="rId63"/>
                    <a:stretch>
                      <a:fillRect/>
                    </a:stretch>
                  </pic:blipFill>
                  <pic:spPr bwMode="auto">
                    <a:xfrm>
                      <a:off x="0" y="0"/>
                      <a:ext cx="213995"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4</w:t>
            </w:r>
          </w:p>
        </w:tc>
        <w:tc>
          <w:tcPr>
            <w:tcW w:w="23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BAYER 04 LEVERKUSEN</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i/>
          <w:i/>
          <w:color w:val="FF0000"/>
        </w:rPr>
      </w:pPr>
      <w:r>
        <w:rPr/>
        <w:t xml:space="preserve">В </w:t>
      </w:r>
      <w:r>
        <w:rPr>
          <w:i/>
        </w:rPr>
        <w:t>Примере 8</w:t>
      </w:r>
      <w:r>
        <w:rPr/>
        <w:t xml:space="preserve">, мы  сталкиваемся со статистической  ситуацией, когда разнонаправленные  пары результатов  </w:t>
      </w:r>
      <w:r>
        <w:rPr>
          <w:color w:val="0070C0"/>
        </w:rPr>
        <w:t>2-1</w:t>
      </w:r>
      <w:r>
        <w:rPr/>
        <w:t>/</w:t>
      </w:r>
      <w:r>
        <w:rPr>
          <w:color w:val="FF0000"/>
        </w:rPr>
        <w:t xml:space="preserve">0-1 </w:t>
      </w:r>
      <w:r>
        <w:rPr/>
        <w:t xml:space="preserve">, </w:t>
      </w:r>
      <w:r>
        <w:rPr>
          <w:color w:val="FF0000"/>
        </w:rPr>
        <w:t>1-2</w:t>
      </w:r>
      <w:r>
        <w:rPr/>
        <w:t>/</w:t>
      </w:r>
      <w:r>
        <w:rPr>
          <w:color w:val="0070C0"/>
        </w:rPr>
        <w:t xml:space="preserve">1-0 </w:t>
      </w:r>
      <w:r>
        <w:rPr/>
        <w:t xml:space="preserve">, </w:t>
      </w:r>
      <w:r>
        <w:rPr>
          <w:color w:val="0070C0"/>
        </w:rPr>
        <w:t>1-0</w:t>
      </w:r>
      <w:r>
        <w:rPr/>
        <w:t>/</w:t>
      </w:r>
      <w:r>
        <w:rPr>
          <w:color w:val="FF0000"/>
        </w:rPr>
        <w:t>1-2</w:t>
      </w:r>
      <w:r>
        <w:rPr/>
        <w:t xml:space="preserve">, </w:t>
      </w:r>
      <w:r>
        <w:rPr>
          <w:color w:val="FF0000"/>
        </w:rPr>
        <w:t>0-1</w:t>
      </w:r>
      <w:r>
        <w:rPr/>
        <w:t>/</w:t>
      </w:r>
      <w:r>
        <w:rPr>
          <w:color w:val="0070C0"/>
        </w:rPr>
        <w:t>2-1</w:t>
      </w:r>
      <w:r>
        <w:rPr/>
        <w:t xml:space="preserve">, в «домашней»  -  «выездной» последовательностях первых – вторых таймов , пересекаются с «зеркально отображенными» результатами первых - вторых таймов в «общей» последовательности  матчей, или наоборот. </w:t>
      </w:r>
    </w:p>
    <w:p>
      <w:pPr>
        <w:pStyle w:val="Normal"/>
        <w:rPr/>
      </w:pPr>
      <w:r>
        <w:rPr>
          <w:i/>
          <w:color w:val="FF0000"/>
        </w:rPr>
        <w:t>Пример</w:t>
      </w:r>
      <w:r>
        <w:rPr>
          <w:i/>
          <w:color w:val="FF0000"/>
          <w:lang w:val="en-US"/>
        </w:rPr>
        <w:t xml:space="preserve"> 8</w:t>
      </w:r>
      <w:r>
        <w:rPr>
          <w:lang w:val="en-US"/>
        </w:rPr>
        <w:t xml:space="preserve">: GILLINGHAM FC   vs  COVENTRY CITY FC , </w:t>
      </w:r>
      <w:r>
        <w:rPr/>
        <w:t>Англия</w:t>
      </w:r>
      <w:r>
        <w:rPr>
          <w:lang w:val="en-US"/>
        </w:rPr>
        <w:t xml:space="preserve">, 1-st Division , </w:t>
      </w:r>
      <w:r>
        <w:rPr/>
        <w:t>матч</w:t>
      </w:r>
      <w:r>
        <w:rPr>
          <w:lang w:val="en-US"/>
        </w:rPr>
        <w:t xml:space="preserve"> 26 </w:t>
      </w:r>
      <w:r>
        <w:rPr/>
        <w:t>тура</w:t>
      </w:r>
      <w:r>
        <w:rPr>
          <w:lang w:val="en-US"/>
        </w:rPr>
        <w:t xml:space="preserve">, </w:t>
      </w:r>
      <w:r>
        <w:rPr/>
        <w:t>сезон</w:t>
      </w:r>
      <w:r>
        <w:rPr>
          <w:lang w:val="en-US"/>
        </w:rPr>
        <w:t xml:space="preserve"> 2004-2005</w:t>
      </w:r>
      <w:r>
        <w:rPr/>
        <w:t>г</w:t>
      </w:r>
      <w:r>
        <w:rPr>
          <w:lang w:val="en-US"/>
        </w:rPr>
        <w:t xml:space="preserve">.  </w:t>
      </w:r>
      <w:r>
        <w:rPr/>
        <w:t xml:space="preserve">Последовательность вторых таймов </w:t>
      </w:r>
      <w:r>
        <w:rPr>
          <w:lang w:val="en-US"/>
        </w:rPr>
        <w:t>COVENTRY</w:t>
      </w:r>
      <w:r>
        <w:rPr/>
        <w:t xml:space="preserve"> </w:t>
      </w:r>
      <w:r>
        <w:rPr>
          <w:lang w:val="en-US"/>
        </w:rPr>
        <w:t>CITY</w:t>
      </w:r>
      <w:r>
        <w:rPr/>
        <w:t xml:space="preserve"> </w:t>
      </w:r>
      <w:r>
        <w:rPr>
          <w:lang w:val="en-US"/>
        </w:rPr>
        <w:t>FC</w:t>
      </w:r>
      <w:r>
        <w:rPr/>
        <w:t xml:space="preserve">.  </w:t>
      </w:r>
    </w:p>
    <w:p>
      <w:pPr>
        <w:pStyle w:val="Normal"/>
        <w:rPr/>
      </w:pPr>
      <w:r>
        <w:rPr/>
        <w:t xml:space="preserve">Выездная последовательность матчей, последовательность первых  таймов </w:t>
      </w:r>
      <w:r>
        <w:rPr>
          <w:lang w:val="en-US"/>
        </w:rPr>
        <w:t>COVENTRY</w:t>
      </w:r>
      <w:r>
        <w:rPr/>
        <w:t xml:space="preserve"> </w:t>
      </w:r>
      <w:r>
        <w:rPr>
          <w:lang w:val="en-US"/>
        </w:rPr>
        <w:t>CITY</w:t>
      </w:r>
      <w:r>
        <w:rPr/>
        <w:t xml:space="preserve"> </w:t>
      </w:r>
      <w:r>
        <w:rPr>
          <w:lang w:val="en-US"/>
        </w:rPr>
        <w:t>FC</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25"/>
        <w:gridCol w:w="244"/>
        <w:gridCol w:w="287"/>
        <w:gridCol w:w="245"/>
        <w:gridCol w:w="244"/>
        <w:gridCol w:w="512"/>
        <w:gridCol w:w="644"/>
        <w:gridCol w:w="645"/>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32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LEICESTER CITY FC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3</w:t>
            </w:r>
            <w:r>
              <w:rPr>
                <w:szCs w:val="16"/>
              </w:rPr>
              <w:t xml:space="preserve"> : </w:t>
            </w:r>
            <w:r>
              <w:rPr>
                <w:szCs w:val="16"/>
                <w:lang w:val="en-US"/>
              </w:rPr>
              <w:t>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20</w:t>
            </w:r>
          </w:p>
        </w:tc>
        <w:tc>
          <w:tcPr>
            <w:tcW w:w="232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WOLVERHAMPTON W.FC</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w:t>
            </w:r>
            <w:r>
              <w:rPr>
                <w:szCs w:val="16"/>
              </w:rPr>
              <w:t xml:space="preserve"> : </w:t>
            </w:r>
            <w:r>
              <w:rPr>
                <w:szCs w:val="16"/>
                <w:lang w:val="en-US"/>
              </w:rPr>
              <w:t>1</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22</w:t>
            </w:r>
          </w:p>
        </w:tc>
        <w:tc>
          <w:tcPr>
            <w:tcW w:w="232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DERBY COUNTY FC</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w:t>
            </w:r>
            <w:r>
              <w:rPr>
                <w:szCs w:val="16"/>
                <w:lang w:val="en-US"/>
              </w:rPr>
              <w:t>: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23</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STOKE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26</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GILLINGHAM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bl>
    <w:p>
      <w:pPr>
        <w:pStyle w:val="Normal"/>
        <w:rPr>
          <w:lang w:val="en-US"/>
        </w:rPr>
      </w:pPr>
      <w:r>
        <w:rPr>
          <w:lang w:val="en-US"/>
        </w:rPr>
      </w:r>
    </w:p>
    <w:p>
      <w:pPr>
        <w:pStyle w:val="Normal"/>
        <w:rPr/>
      </w:pPr>
      <w:r>
        <w:rPr/>
        <w:t xml:space="preserve">Общая последовательность матчей, последовательность вторых таймов </w:t>
      </w:r>
      <w:r>
        <w:rPr>
          <w:lang w:val="en-US"/>
        </w:rPr>
        <w:t>COVENTRY</w:t>
      </w:r>
      <w:r>
        <w:rPr/>
        <w:t xml:space="preserve"> </w:t>
      </w:r>
      <w:r>
        <w:rPr>
          <w:lang w:val="en-US"/>
        </w:rPr>
        <w:t>CITY</w:t>
      </w:r>
      <w:r>
        <w:rPr/>
        <w:t xml:space="preserve"> </w:t>
      </w:r>
      <w:r>
        <w:rPr>
          <w:lang w:val="en-US"/>
        </w:rPr>
        <w:t>FC</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25"/>
        <w:gridCol w:w="244"/>
        <w:gridCol w:w="287"/>
        <w:gridCol w:w="245"/>
        <w:gridCol w:w="244"/>
        <w:gridCol w:w="512"/>
        <w:gridCol w:w="644"/>
        <w:gridCol w:w="645"/>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22</w:t>
            </w:r>
          </w:p>
        </w:tc>
        <w:tc>
          <w:tcPr>
            <w:tcW w:w="232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DERBY COUNTY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 </w:t>
            </w:r>
            <w:r>
              <w:rPr>
                <w:szCs w:val="16"/>
                <w:lang w:val="en-US"/>
              </w:rPr>
              <w:t>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1</w:t>
            </w:r>
            <w:r>
              <w:rPr>
                <w:szCs w:val="16"/>
              </w:rPr>
              <w:t xml:space="preserve"> )</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23</w:t>
            </w:r>
          </w:p>
        </w:tc>
        <w:tc>
          <w:tcPr>
            <w:tcW w:w="232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STOKE CITY FC</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0</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24</w:t>
            </w:r>
          </w:p>
        </w:tc>
        <w:tc>
          <w:tcPr>
            <w:tcW w:w="232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WATFORD FC</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w:t>
            </w:r>
            <w:r>
              <w:rPr>
                <w:szCs w:val="16"/>
                <w:lang w:val="en-US"/>
              </w:rPr>
              <w:t>: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25</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SHEFFIELD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0</w:t>
            </w:r>
            <w:r>
              <w:rPr>
                <w:szCs w:val="16"/>
                <w:lang w:val="en-US"/>
              </w:rPr>
              <w:t xml:space="preserve">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26</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GILLINGHAM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bl>
    <w:p>
      <w:pPr>
        <w:pStyle w:val="Normal"/>
        <w:rPr>
          <w:lang w:val="en-US"/>
        </w:rPr>
      </w:pPr>
      <w:r>
        <w:rPr>
          <w:lang w:val="en-US"/>
        </w:rPr>
      </w:r>
    </w:p>
    <w:p>
      <w:pPr>
        <w:pStyle w:val="Normal"/>
        <w:rPr/>
      </w:pPr>
      <w:r>
        <w:rPr/>
        <w:t xml:space="preserve">В выездной  последовательности матчей </w:t>
      </w:r>
      <w:r>
        <w:rPr>
          <w:lang w:val="en-US"/>
        </w:rPr>
        <w:t>COVENTRY</w:t>
      </w:r>
      <w:r>
        <w:rPr/>
        <w:t xml:space="preserve"> </w:t>
      </w:r>
      <w:r>
        <w:rPr>
          <w:lang w:val="en-US"/>
        </w:rPr>
        <w:t>CITY</w:t>
      </w:r>
      <w:r>
        <w:rPr/>
        <w:t xml:space="preserve"> </w:t>
      </w:r>
      <w:r>
        <w:rPr>
          <w:lang w:val="en-US"/>
        </w:rPr>
        <w:t>FC</w:t>
      </w:r>
      <w:r>
        <w:rPr/>
        <w:t xml:space="preserve">, первому тайму 26 тура, предшествуют «зеркально отображенные» результаты первых таймов матчей 22-го и 23-го тура. </w:t>
      </w:r>
    </w:p>
    <w:p>
      <w:pPr>
        <w:pStyle w:val="Normal"/>
        <w:rPr>
          <w:lang w:val="en-US"/>
        </w:rPr>
      </w:pPr>
      <w:r>
        <w:rPr/>
        <w:t xml:space="preserve">                                                                                            </w:t>
      </w:r>
      <w:r>
        <w:rPr/>
        <w:drawing>
          <wp:inline distT="0" distB="0" distL="0" distR="0">
            <wp:extent cx="212090" cy="249555"/>
            <wp:effectExtent l="0" t="0" r="0" b="0"/>
            <wp:docPr id="60" name="Рисунок 166"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Рисунок 166" descr="C:\Users\User\Desktop\black.png"/>
                    <pic:cNvPicPr>
                      <a:picLocks noChangeAspect="1" noChangeArrowheads="1"/>
                    </pic:cNvPicPr>
                  </pic:nvPicPr>
                  <pic:blipFill>
                    <a:blip r:embed="rId64"/>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25"/>
        <w:gridCol w:w="244"/>
        <w:gridCol w:w="287"/>
        <w:gridCol w:w="245"/>
        <w:gridCol w:w="244"/>
        <w:gridCol w:w="512"/>
        <w:gridCol w:w="644"/>
        <w:gridCol w:w="645"/>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22</w:t>
            </w:r>
          </w:p>
        </w:tc>
        <w:tc>
          <w:tcPr>
            <w:tcW w:w="232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DERBY COUNTY FC</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w:t>
            </w:r>
            <w:r>
              <w:rPr>
                <w:szCs w:val="16"/>
                <w:lang w:val="en-US"/>
              </w:rPr>
              <w:t>: 2</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44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23</w:t>
            </w:r>
          </w:p>
        </w:tc>
        <w:tc>
          <w:tcPr>
            <w:tcW w:w="232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STOKE CITY FC</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bl>
    <w:p>
      <w:pPr>
        <w:pStyle w:val="Normal"/>
        <w:rPr>
          <w:lang w:val="en-US"/>
        </w:rPr>
      </w:pPr>
      <w:r>
        <w:rPr>
          <w:lang w:val="en-US"/>
        </w:rPr>
      </w:r>
    </w:p>
    <w:p>
      <w:pPr>
        <w:pStyle w:val="Normal"/>
        <w:rPr/>
      </w:pPr>
      <w:r>
        <w:rPr/>
        <w:t xml:space="preserve">В общей  последовательности матчей </w:t>
      </w:r>
      <w:r>
        <w:rPr>
          <w:lang w:val="en-US"/>
        </w:rPr>
        <w:t>COVENTRY</w:t>
      </w:r>
      <w:r>
        <w:rPr/>
        <w:t xml:space="preserve"> </w:t>
      </w:r>
      <w:r>
        <w:rPr>
          <w:lang w:val="en-US"/>
        </w:rPr>
        <w:t>CITY</w:t>
      </w:r>
      <w:r>
        <w:rPr/>
        <w:t xml:space="preserve"> </w:t>
      </w:r>
      <w:r>
        <w:rPr>
          <w:lang w:val="en-US"/>
        </w:rPr>
        <w:t>FC</w:t>
      </w:r>
      <w:r>
        <w:rPr/>
        <w:t xml:space="preserve">, первому тайму 26 тура, предшествует  разнонаправленная пара  результатов  </w:t>
      </w:r>
      <w:r>
        <w:rPr>
          <w:color w:val="0070C0"/>
        </w:rPr>
        <w:t xml:space="preserve">1-0 </w:t>
      </w:r>
      <w:r>
        <w:rPr/>
        <w:t xml:space="preserve">/ </w:t>
      </w:r>
      <w:r>
        <w:rPr>
          <w:color w:val="FF0000"/>
        </w:rPr>
        <w:t xml:space="preserve">1-2  </w:t>
      </w:r>
      <w:r>
        <w:rPr/>
        <w:t>сформированная в первых таймах  матчей 24-го и 25 – го тура.</w:t>
      </w:r>
    </w:p>
    <w:p>
      <w:pPr>
        <w:pStyle w:val="Normal"/>
        <w:rPr>
          <w:lang w:val="en-US"/>
        </w:rPr>
      </w:pPr>
      <w:r>
        <w:rPr/>
        <w:t xml:space="preserve">                                                                                            </w:t>
      </w:r>
      <w:r>
        <w:rPr/>
        <w:drawing>
          <wp:inline distT="0" distB="0" distL="0" distR="0">
            <wp:extent cx="212090" cy="249555"/>
            <wp:effectExtent l="0" t="0" r="0" b="0"/>
            <wp:docPr id="61" name="Рисунок 167"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Рисунок 167" descr="C:\Users\User\Desktop\black.png"/>
                    <pic:cNvPicPr>
                      <a:picLocks noChangeAspect="1" noChangeArrowheads="1"/>
                    </pic:cNvPicPr>
                  </pic:nvPicPr>
                  <pic:blipFill>
                    <a:blip r:embed="rId65"/>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31"/>
        <w:gridCol w:w="244"/>
        <w:gridCol w:w="288"/>
        <w:gridCol w:w="243"/>
        <w:gridCol w:w="245"/>
        <w:gridCol w:w="512"/>
        <w:gridCol w:w="644"/>
        <w:gridCol w:w="645"/>
        <w:gridCol w:w="43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24</w:t>
            </w:r>
          </w:p>
        </w:tc>
        <w:tc>
          <w:tcPr>
            <w:tcW w:w="233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WATFORD FC</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w:t>
            </w:r>
            <w:r>
              <w:rPr>
                <w:szCs w:val="16"/>
                <w:lang w:val="en-US"/>
              </w:rPr>
              <w:t>: 0</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3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25</w:t>
            </w:r>
          </w:p>
        </w:tc>
        <w:tc>
          <w:tcPr>
            <w:tcW w:w="233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SHEFFIELD UNITED FC</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0</w:t>
            </w:r>
            <w:r>
              <w:rPr>
                <w:szCs w:val="16"/>
                <w:lang w:val="en-US"/>
              </w:rPr>
              <w:t xml:space="preserve"> )</w:t>
            </w:r>
          </w:p>
        </w:tc>
        <w:tc>
          <w:tcPr>
            <w:tcW w:w="43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bl>
    <w:p>
      <w:pPr>
        <w:pStyle w:val="Normal"/>
        <w:rPr>
          <w:lang w:val="en-US"/>
        </w:rPr>
      </w:pPr>
      <w:r>
        <w:rPr>
          <w:lang w:val="en-US"/>
        </w:rPr>
      </w:r>
    </w:p>
    <w:p>
      <w:pPr>
        <w:pStyle w:val="Normal"/>
        <w:rPr/>
      </w:pPr>
      <w:r>
        <w:rPr/>
        <w:t xml:space="preserve">Встречая  статистические  ситуации, подобные сложившейся  перед  первым таймом  в последовательностях </w:t>
      </w:r>
      <w:r>
        <w:rPr>
          <w:lang w:val="en-US"/>
        </w:rPr>
        <w:t>COVENTRY</w:t>
      </w:r>
      <w:r>
        <w:rPr/>
        <w:t xml:space="preserve"> </w:t>
      </w:r>
      <w:r>
        <w:rPr>
          <w:lang w:val="en-US"/>
        </w:rPr>
        <w:t>CITY</w:t>
      </w:r>
      <w:r>
        <w:rPr/>
        <w:t xml:space="preserve"> </w:t>
      </w:r>
      <w:r>
        <w:rPr>
          <w:lang w:val="en-US"/>
        </w:rPr>
        <w:t>FC</w:t>
      </w:r>
      <w:r>
        <w:rPr/>
        <w:t xml:space="preserve"> в  статистических последовательностях  первых - вторых таймов других футбольных команд – делаем наш выбор в пользу вероятного ничейного исхода первого – второго тайма в статистических последовательностях этих команд. </w:t>
      </w:r>
    </w:p>
    <w:p>
      <w:pPr>
        <w:pStyle w:val="Normal"/>
        <w:rPr/>
      </w:pPr>
      <w:r>
        <w:rPr>
          <w:i/>
          <w:color w:val="FF0000"/>
        </w:rPr>
        <w:t>Пример 9</w:t>
      </w:r>
      <w:r>
        <w:rPr/>
        <w:t xml:space="preserve">: </w:t>
      </w:r>
      <w:r>
        <w:rPr>
          <w:lang w:val="en-US"/>
        </w:rPr>
        <w:t>AC</w:t>
      </w:r>
      <w:r>
        <w:rPr/>
        <w:t xml:space="preserve"> </w:t>
      </w:r>
      <w:r>
        <w:rPr>
          <w:lang w:val="en-US"/>
        </w:rPr>
        <w:t>SIENA</w:t>
      </w:r>
      <w:r>
        <w:rPr/>
        <w:t xml:space="preserve">  </w:t>
      </w:r>
      <w:r>
        <w:rPr>
          <w:lang w:val="en-US"/>
        </w:rPr>
        <w:t>vs</w:t>
      </w:r>
      <w:r>
        <w:rPr/>
        <w:t xml:space="preserve">  </w:t>
      </w:r>
      <w:r>
        <w:rPr>
          <w:lang w:val="en-US"/>
        </w:rPr>
        <w:t>AC</w:t>
      </w:r>
      <w:r>
        <w:rPr/>
        <w:t xml:space="preserve"> </w:t>
      </w:r>
      <w:r>
        <w:rPr>
          <w:lang w:val="en-US"/>
        </w:rPr>
        <w:t>FIORENTINA</w:t>
      </w:r>
      <w:r>
        <w:rPr/>
        <w:t xml:space="preserve">, Италия, </w:t>
      </w:r>
      <w:r>
        <w:rPr>
          <w:lang w:val="en-US"/>
        </w:rPr>
        <w:t>Serie</w:t>
      </w:r>
      <w:r>
        <w:rPr/>
        <w:t xml:space="preserve"> </w:t>
      </w:r>
      <w:r>
        <w:rPr>
          <w:lang w:val="en-US"/>
        </w:rPr>
        <w:t>A</w:t>
      </w:r>
      <w:r>
        <w:rPr/>
        <w:t xml:space="preserve"> , матч 13 тура, сезон 2006-2007г. Последовательность вторых таймов </w:t>
      </w:r>
      <w:r>
        <w:rPr>
          <w:lang w:val="en-US"/>
        </w:rPr>
        <w:t>AC</w:t>
      </w:r>
      <w:r>
        <w:rPr/>
        <w:t xml:space="preserve"> </w:t>
      </w:r>
      <w:r>
        <w:rPr>
          <w:lang w:val="en-US"/>
        </w:rPr>
        <w:t>SIENA</w:t>
      </w:r>
      <w:r>
        <w:rPr/>
        <w:t xml:space="preserve">:  </w:t>
      </w:r>
    </w:p>
    <w:p>
      <w:pPr>
        <w:pStyle w:val="Normal"/>
        <w:rPr/>
      </w:pPr>
      <w:r>
        <w:rPr/>
        <w:t xml:space="preserve">Домашняя последовательность матчей, последовательность вторых таймов </w:t>
      </w:r>
      <w:r>
        <w:rPr>
          <w:lang w:val="en-US"/>
        </w:rPr>
        <w:t>AC</w:t>
      </w:r>
      <w:r>
        <w:rPr/>
        <w:t xml:space="preserve"> </w:t>
      </w:r>
      <w:r>
        <w:rPr>
          <w:lang w:val="en-US"/>
        </w:rPr>
        <w:t>SIENA</w:t>
      </w:r>
      <w:r>
        <w:rPr/>
        <w:t xml:space="preserve">: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MESSINA FC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3</w:t>
            </w:r>
            <w:r>
              <w:rPr>
                <w:szCs w:val="16"/>
              </w:rPr>
              <w:t xml:space="preserve"> : </w:t>
            </w:r>
            <w:r>
              <w:rPr>
                <w:szCs w:val="16"/>
                <w:lang w:val="en-US"/>
              </w:rPr>
              <w:t>1</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CATANIA CALCIO</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1</w:t>
            </w:r>
          </w:p>
        </w:tc>
        <w:tc>
          <w:tcPr>
            <w:tcW w:w="64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10</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AC PARMA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w:t>
            </w:r>
            <w:r>
              <w:rPr>
                <w:szCs w:val="16"/>
                <w:lang w:val="en-US"/>
              </w:rPr>
              <w:t>: 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REGGINA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3</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FIORENTINA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pPr>
      <w:r>
        <w:rPr/>
        <w:t xml:space="preserve">Общая последовательность матчей, последовательность вторых таймов </w:t>
      </w:r>
      <w:r>
        <w:rPr>
          <w:lang w:val="en-US"/>
        </w:rPr>
        <w:t>AC</w:t>
      </w:r>
      <w:r>
        <w:rPr/>
        <w:t xml:space="preserve"> </w:t>
      </w:r>
      <w:r>
        <w:rPr>
          <w:lang w:val="en-US"/>
        </w:rPr>
        <w:t>SIENA</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ASCOLI CALCIO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w:t>
            </w:r>
            <w:r>
              <w:rPr>
                <w:szCs w:val="16"/>
              </w:rPr>
              <w:t xml:space="preserve"> : </w:t>
            </w:r>
            <w:r>
              <w:rPr>
                <w:szCs w:val="16"/>
                <w:lang w:val="en-US"/>
              </w:rPr>
              <w:t>1</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10</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AC PARMA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 </w:t>
            </w:r>
            <w:r>
              <w:rPr>
                <w:szCs w:val="16"/>
                <w:lang w:val="en-US"/>
              </w:rPr>
              <w:t>2</w:t>
            </w:r>
          </w:p>
        </w:tc>
        <w:tc>
          <w:tcPr>
            <w:tcW w:w="64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1</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REGGINA CALCIO</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w:t>
            </w:r>
            <w:r>
              <w:rPr>
                <w:szCs w:val="16"/>
              </w:rPr>
              <w:t xml:space="preserve"> </w:t>
            </w:r>
            <w:r>
              <w:rPr>
                <w:szCs w:val="16"/>
                <w:lang w:val="en-US"/>
              </w:rPr>
              <w:t>: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2</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UDINESE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lang w:val="en-US"/>
              </w:rPr>
              <w:t xml:space="preserve">3 : </w:t>
            </w:r>
            <w:r>
              <w:rPr>
                <w:szCs w:val="16"/>
              </w:rPr>
              <w:t>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w:t>
            </w:r>
            <w:r>
              <w:rPr>
                <w:color w:val="0070C0"/>
                <w:szCs w:val="16"/>
              </w:rPr>
              <w:t>0</w:t>
            </w:r>
            <w:r>
              <w:rPr>
                <w:color w:val="0070C0"/>
                <w:szCs w:val="16"/>
                <w:lang w:val="en-US"/>
              </w:rPr>
              <w:t xml:space="preserve">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13</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FIORENTINA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FF0000"/>
          <w:lang w:val="en-US"/>
        </w:rPr>
      </w:pPr>
      <w:r>
        <w:rPr>
          <w:i/>
          <w:color w:val="FF0000"/>
          <w:lang w:val="en-US"/>
        </w:rPr>
      </w:r>
    </w:p>
    <w:p>
      <w:pPr>
        <w:pStyle w:val="Normal"/>
        <w:rPr/>
      </w:pPr>
      <w:r>
        <w:rPr>
          <w:i/>
          <w:color w:val="FF0000"/>
        </w:rPr>
        <w:t>Пример</w:t>
      </w:r>
      <w:r>
        <w:rPr>
          <w:i/>
          <w:color w:val="FF0000"/>
          <w:lang w:val="en-US"/>
        </w:rPr>
        <w:t xml:space="preserve"> 10</w:t>
      </w:r>
      <w:r>
        <w:rPr>
          <w:lang w:val="en-US"/>
        </w:rPr>
        <w:t>: AC CHIEVO VERONA vs  FC BOLOGNA ,</w:t>
      </w:r>
      <w:r>
        <w:rPr/>
        <w:t>Италия</w:t>
      </w:r>
      <w:r>
        <w:rPr>
          <w:lang w:val="en-US"/>
        </w:rPr>
        <w:t xml:space="preserve">, Serie A, </w:t>
      </w:r>
      <w:r>
        <w:rPr/>
        <w:t>матч</w:t>
      </w:r>
      <w:r>
        <w:rPr>
          <w:lang w:val="en-US"/>
        </w:rPr>
        <w:t xml:space="preserve"> 12 </w:t>
      </w:r>
      <w:r>
        <w:rPr/>
        <w:t>тура</w:t>
      </w:r>
      <w:r>
        <w:rPr>
          <w:lang w:val="en-US"/>
        </w:rPr>
        <w:t>,2008-2009</w:t>
      </w:r>
      <w:r>
        <w:rPr/>
        <w:t>г</w:t>
      </w:r>
      <w:r>
        <w:rPr>
          <w:lang w:val="en-US"/>
        </w:rPr>
        <w:t xml:space="preserve">.  </w:t>
      </w:r>
      <w:r>
        <w:rPr/>
        <w:t xml:space="preserve">Последовательность вторых таймов   </w:t>
      </w:r>
      <w:r>
        <w:rPr>
          <w:lang w:val="en-US"/>
        </w:rPr>
        <w:t>FC</w:t>
      </w:r>
      <w:r>
        <w:rPr/>
        <w:t xml:space="preserve"> </w:t>
      </w:r>
      <w:r>
        <w:rPr>
          <w:lang w:val="en-US"/>
        </w:rPr>
        <w:t>BOLOGNA</w:t>
      </w:r>
      <w:r>
        <w:rPr/>
        <w:t xml:space="preserve">  </w:t>
      </w:r>
    </w:p>
    <w:p>
      <w:pPr>
        <w:pStyle w:val="Normal"/>
        <w:rPr/>
      </w:pPr>
      <w:r>
        <w:rPr/>
        <w:t xml:space="preserve">Выездная  последовательность матчей, последовательность вторых таймов </w:t>
      </w:r>
      <w:r>
        <w:rPr>
          <w:lang w:val="en-US"/>
        </w:rPr>
        <w:t>FC</w:t>
      </w:r>
      <w:r>
        <w:rPr/>
        <w:t xml:space="preserve"> </w:t>
      </w:r>
      <w:r>
        <w:rPr>
          <w:lang w:val="en-US"/>
        </w:rPr>
        <w:t>BOLOGNA</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28</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JUVENTUS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4</w:t>
            </w:r>
            <w:r>
              <w:rPr>
                <w:szCs w:val="16"/>
              </w:rPr>
              <w:t xml:space="preserve"> : </w:t>
            </w:r>
            <w:r>
              <w:rPr>
                <w:szCs w:val="16"/>
                <w:lang w:val="en-US"/>
              </w:rPr>
              <w:t>1</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4</w:t>
            </w:r>
            <w:r>
              <w:rPr>
                <w:szCs w:val="16"/>
              </w:rPr>
              <w:t xml:space="preserve"> : </w:t>
            </w:r>
            <w:r>
              <w:rPr>
                <w:szCs w:val="16"/>
                <w:lang w:val="en-US"/>
              </w:rPr>
              <w:t>0</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30</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AS ROMA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 </w:t>
            </w:r>
            <w:r>
              <w:rPr>
                <w:szCs w:val="16"/>
                <w:lang w:val="en-US"/>
              </w:rPr>
              <w:t>1</w:t>
            </w:r>
          </w:p>
        </w:tc>
        <w:tc>
          <w:tcPr>
            <w:tcW w:w="64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32</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US PALERMO</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4</w:t>
            </w:r>
            <w:r>
              <w:rPr>
                <w:szCs w:val="16"/>
              </w:rPr>
              <w:t xml:space="preserve"> </w:t>
            </w:r>
            <w:r>
              <w:rPr>
                <w:szCs w:val="16"/>
                <w:lang w:val="en-US"/>
              </w:rPr>
              <w:t>: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 xml:space="preserve">( 2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35</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TORINO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37</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CHIEVO VERONA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b/>
          <w:b/>
        </w:rPr>
      </w:pPr>
      <w:r>
        <w:rPr/>
        <w:t xml:space="preserve">Общая последовательность матчей, последовательность вторых таймов </w:t>
      </w:r>
      <w:r>
        <w:rPr>
          <w:lang w:val="en-US"/>
        </w:rPr>
        <w:t>FC</w:t>
      </w:r>
      <w:r>
        <w:rPr/>
        <w:t xml:space="preserve"> </w:t>
      </w:r>
      <w:r>
        <w:rPr>
          <w:lang w:val="en-US"/>
        </w:rPr>
        <w:t>BOLOGNA</w:t>
      </w:r>
      <w:r>
        <w:rPr/>
        <w:t xml:space="preserve">: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33</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UDINESE CALCIO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 </w:t>
            </w:r>
            <w:r>
              <w:rPr>
                <w:szCs w:val="16"/>
                <w:lang w:val="en-US"/>
              </w:rPr>
              <w:t>0</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34</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AC SIENA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2</w:t>
            </w:r>
          </w:p>
        </w:tc>
        <w:tc>
          <w:tcPr>
            <w:tcW w:w="64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35</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MESSINA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w:t>
            </w:r>
            <w:r>
              <w:rPr>
                <w:szCs w:val="16"/>
                <w:lang w:val="en-US"/>
              </w:rPr>
              <w:t>: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36</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INTERNAZIONALE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37</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SS LAZIO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FF0000"/>
          <w:lang w:val="en-US"/>
        </w:rPr>
      </w:pPr>
      <w:r>
        <w:rPr>
          <w:i/>
          <w:color w:val="FF0000"/>
          <w:lang w:val="en-US"/>
        </w:rPr>
      </w:r>
    </w:p>
    <w:p>
      <w:pPr>
        <w:pStyle w:val="Normal"/>
        <w:rPr/>
      </w:pPr>
      <w:r>
        <w:rPr>
          <w:i/>
          <w:color w:val="FF0000"/>
        </w:rPr>
        <w:t>Пример</w:t>
      </w:r>
      <w:r>
        <w:rPr>
          <w:i/>
          <w:color w:val="FF0000"/>
          <w:lang w:val="en-US"/>
        </w:rPr>
        <w:t xml:space="preserve"> 11</w:t>
      </w:r>
      <w:r>
        <w:rPr>
          <w:lang w:val="en-US"/>
        </w:rPr>
        <w:t xml:space="preserve">: INTERNAZIONALE FC vs UC SAMPDORIA, </w:t>
      </w:r>
      <w:r>
        <w:rPr/>
        <w:t>Италия</w:t>
      </w:r>
      <w:r>
        <w:rPr>
          <w:lang w:val="en-US"/>
        </w:rPr>
        <w:t xml:space="preserve">, Serie A, </w:t>
      </w:r>
      <w:r>
        <w:rPr/>
        <w:t>матч</w:t>
      </w:r>
      <w:r>
        <w:rPr>
          <w:lang w:val="en-US"/>
        </w:rPr>
        <w:t xml:space="preserve"> 29 </w:t>
      </w:r>
      <w:r>
        <w:rPr/>
        <w:t>тура</w:t>
      </w:r>
      <w:r>
        <w:rPr>
          <w:lang w:val="en-US"/>
        </w:rPr>
        <w:t>, 2005-2006</w:t>
      </w:r>
      <w:r>
        <w:rPr/>
        <w:t>г</w:t>
      </w:r>
      <w:r>
        <w:rPr>
          <w:lang w:val="en-US"/>
        </w:rPr>
        <w:t xml:space="preserve">. </w:t>
      </w:r>
      <w:r>
        <w:rPr/>
        <w:t xml:space="preserve">Последовательность вторых таймов   </w:t>
      </w:r>
      <w:r>
        <w:rPr>
          <w:lang w:val="en-US"/>
        </w:rPr>
        <w:t>INTERNAZIONALE</w:t>
      </w:r>
      <w:r>
        <w:rPr/>
        <w:t xml:space="preserve"> </w:t>
      </w:r>
      <w:r>
        <w:rPr>
          <w:lang w:val="en-US"/>
        </w:rPr>
        <w:t>FC</w:t>
      </w:r>
      <w:r>
        <w:rPr/>
        <w:t>.</w:t>
      </w:r>
    </w:p>
    <w:p>
      <w:pPr>
        <w:pStyle w:val="Normal"/>
        <w:rPr/>
      </w:pPr>
      <w:r>
        <w:rPr/>
        <w:t xml:space="preserve">Домашняя последовательность матчей, последовательность вторых таймов </w:t>
      </w:r>
      <w:r>
        <w:rPr>
          <w:lang w:val="en-US"/>
        </w:rPr>
        <w:t>INTERNAZIONALE</w:t>
      </w:r>
      <w:r>
        <w:rPr/>
        <w:t xml:space="preserve"> </w:t>
      </w:r>
      <w:r>
        <w:rPr>
          <w:lang w:val="en-US"/>
        </w:rPr>
        <w:t>FC</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25"/>
        <w:gridCol w:w="244"/>
        <w:gridCol w:w="287"/>
        <w:gridCol w:w="245"/>
        <w:gridCol w:w="244"/>
        <w:gridCol w:w="512"/>
        <w:gridCol w:w="644"/>
        <w:gridCol w:w="645"/>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21</w:t>
            </w:r>
          </w:p>
        </w:tc>
        <w:tc>
          <w:tcPr>
            <w:tcW w:w="232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US PALERMO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3</w:t>
            </w:r>
            <w:r>
              <w:rPr>
                <w:szCs w:val="16"/>
              </w:rPr>
              <w:t xml:space="preserve"> : </w:t>
            </w:r>
            <w:r>
              <w:rPr>
                <w:szCs w:val="16"/>
                <w:lang w:val="en-US"/>
              </w:rPr>
              <w:t>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23</w:t>
            </w:r>
          </w:p>
        </w:tc>
        <w:tc>
          <w:tcPr>
            <w:tcW w:w="232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AC CHIEVO VERONA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0</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25</w:t>
            </w:r>
          </w:p>
        </w:tc>
        <w:tc>
          <w:tcPr>
            <w:tcW w:w="232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JUVENTUS FC</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w:t>
            </w:r>
            <w:r>
              <w:rPr>
                <w:szCs w:val="16"/>
                <w:lang w:val="en-US"/>
              </w:rPr>
              <w:t>: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27</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UDINESE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29</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UC SAMPDORIA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bl>
    <w:p>
      <w:pPr>
        <w:pStyle w:val="Normal"/>
        <w:rPr>
          <w:lang w:val="en-US"/>
        </w:rPr>
      </w:pPr>
      <w:r>
        <w:rPr>
          <w:lang w:val="en-US"/>
        </w:rPr>
      </w:r>
    </w:p>
    <w:p>
      <w:pPr>
        <w:pStyle w:val="Normal"/>
        <w:rPr/>
      </w:pPr>
      <w:r>
        <w:rPr/>
        <w:t xml:space="preserve">Общая последовательность матчей, последовательность вторых таймов </w:t>
      </w:r>
      <w:r>
        <w:rPr>
          <w:lang w:val="en-US"/>
        </w:rPr>
        <w:t>INTERNAZIONALE</w:t>
      </w:r>
      <w:r>
        <w:rPr/>
        <w:t xml:space="preserve"> </w:t>
      </w:r>
      <w:r>
        <w:rPr>
          <w:lang w:val="en-US"/>
        </w:rPr>
        <w:t>FC</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25"/>
        <w:gridCol w:w="244"/>
        <w:gridCol w:w="287"/>
        <w:gridCol w:w="245"/>
        <w:gridCol w:w="244"/>
        <w:gridCol w:w="512"/>
        <w:gridCol w:w="644"/>
        <w:gridCol w:w="645"/>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25</w:t>
            </w:r>
          </w:p>
        </w:tc>
        <w:tc>
          <w:tcPr>
            <w:tcW w:w="232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JUVENTUS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2</w:t>
            </w:r>
            <w:r>
              <w:rPr>
                <w:szCs w:val="16"/>
              </w:rPr>
              <w:t xml:space="preserve"> )</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26</w:t>
            </w:r>
          </w:p>
        </w:tc>
        <w:tc>
          <w:tcPr>
            <w:tcW w:w="232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AS LIVORNO</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w:t>
            </w:r>
            <w:r>
              <w:rPr>
                <w:szCs w:val="16"/>
              </w:rPr>
              <w:t xml:space="preserve"> : </w:t>
            </w:r>
            <w:r>
              <w:rPr>
                <w:szCs w:val="16"/>
                <w:lang w:val="en-US"/>
              </w:rPr>
              <w:t>0</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27</w:t>
            </w:r>
          </w:p>
        </w:tc>
        <w:tc>
          <w:tcPr>
            <w:tcW w:w="232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UDINESE CALCIO</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3</w:t>
            </w:r>
            <w:r>
              <w:rPr>
                <w:szCs w:val="16"/>
              </w:rPr>
              <w:t xml:space="preserve"> </w:t>
            </w:r>
            <w:r>
              <w:rPr>
                <w:szCs w:val="16"/>
                <w:lang w:val="en-US"/>
              </w:rPr>
              <w:t>: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28</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ROMA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29</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UC SAMPDORIA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bl>
    <w:p>
      <w:pPr>
        <w:pStyle w:val="Normal"/>
        <w:rPr>
          <w:i/>
          <w:i/>
          <w:color w:val="FF0000"/>
          <w:lang w:val="en-US"/>
        </w:rPr>
      </w:pPr>
      <w:r>
        <w:rPr>
          <w:i/>
          <w:color w:val="FF0000"/>
          <w:lang w:val="en-US"/>
        </w:rPr>
      </w:r>
    </w:p>
    <w:p>
      <w:pPr>
        <w:pStyle w:val="Normal"/>
        <w:rPr/>
      </w:pPr>
      <w:r>
        <w:rPr>
          <w:i/>
          <w:color w:val="FF0000"/>
        </w:rPr>
        <w:t>Пример</w:t>
      </w:r>
      <w:r>
        <w:rPr>
          <w:i/>
          <w:color w:val="FF0000"/>
          <w:lang w:val="en-US"/>
        </w:rPr>
        <w:t xml:space="preserve"> 12</w:t>
      </w:r>
      <w:r>
        <w:rPr>
          <w:lang w:val="en-US"/>
        </w:rPr>
        <w:t xml:space="preserve">: ATHLETIC CLUB DE BILBAO vs  RC CELTA DE VIGO, </w:t>
      </w:r>
      <w:r>
        <w:rPr/>
        <w:t>Испания</w:t>
      </w:r>
      <w:r>
        <w:rPr>
          <w:lang w:val="en-US"/>
        </w:rPr>
        <w:t xml:space="preserve">, La Liga, </w:t>
      </w:r>
      <w:r>
        <w:rPr/>
        <w:t>матч</w:t>
      </w:r>
      <w:r>
        <w:rPr>
          <w:lang w:val="en-US"/>
        </w:rPr>
        <w:t xml:space="preserve"> 11 </w:t>
      </w:r>
      <w:r>
        <w:rPr/>
        <w:t>тура</w:t>
      </w:r>
      <w:r>
        <w:rPr>
          <w:lang w:val="en-US"/>
        </w:rPr>
        <w:t>,2017-2018</w:t>
      </w:r>
      <w:r>
        <w:rPr/>
        <w:t>г</w:t>
      </w:r>
      <w:r>
        <w:rPr>
          <w:lang w:val="en-US"/>
        </w:rPr>
        <w:t xml:space="preserve">. </w:t>
      </w:r>
      <w:r>
        <w:rPr/>
        <w:t xml:space="preserve">Последовательность вторых таймов  </w:t>
      </w:r>
      <w:r>
        <w:rPr>
          <w:lang w:val="en-US"/>
        </w:rPr>
        <w:t>ATHLETIC</w:t>
      </w:r>
      <w:r>
        <w:rPr/>
        <w:t xml:space="preserve"> </w:t>
      </w:r>
      <w:r>
        <w:rPr>
          <w:lang w:val="en-US"/>
        </w:rPr>
        <w:t>CLUB</w:t>
      </w:r>
      <w:r>
        <w:rPr/>
        <w:t xml:space="preserve"> </w:t>
      </w:r>
      <w:r>
        <w:rPr>
          <w:lang w:val="en-US"/>
        </w:rPr>
        <w:t>DE</w:t>
      </w:r>
      <w:r>
        <w:rPr/>
        <w:t xml:space="preserve"> </w:t>
      </w:r>
      <w:r>
        <w:rPr>
          <w:lang w:val="en-US"/>
        </w:rPr>
        <w:t>BILBAO</w:t>
      </w:r>
      <w:r>
        <w:rPr/>
        <w:t xml:space="preserve">.  </w:t>
      </w:r>
    </w:p>
    <w:p>
      <w:pPr>
        <w:pStyle w:val="Normal"/>
        <w:rPr/>
      </w:pPr>
      <w:r>
        <w:rPr/>
        <w:t xml:space="preserve">Выездная последовательность матчей, последовательность вторых таймов </w:t>
      </w:r>
      <w:r>
        <w:rPr>
          <w:lang w:val="en-US"/>
        </w:rPr>
        <w:t>ATHLETIC</w:t>
      </w:r>
      <w:r>
        <w:rPr/>
        <w:t xml:space="preserve"> </w:t>
      </w:r>
      <w:r>
        <w:rPr>
          <w:lang w:val="en-US"/>
        </w:rPr>
        <w:t>CLUB</w:t>
      </w:r>
      <w:r>
        <w:rPr/>
        <w:t xml:space="preserve"> </w:t>
      </w:r>
      <w:r>
        <w:rPr>
          <w:lang w:val="en-US"/>
        </w:rPr>
        <w:t>DE</w:t>
      </w:r>
      <w:r>
        <w:rPr/>
        <w:t xml:space="preserve"> </w:t>
      </w:r>
      <w:r>
        <w:rPr>
          <w:lang w:val="en-US"/>
        </w:rPr>
        <w:t>BILBAO</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4</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UD LAS PALMAS</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0</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6</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MALAGA CF</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3</w:t>
            </w:r>
            <w:r>
              <w:rPr>
                <w:szCs w:val="16"/>
              </w:rPr>
              <w:t xml:space="preserve"> : </w:t>
            </w:r>
            <w:r>
              <w:rPr>
                <w:szCs w:val="16"/>
                <w:lang w:val="en-US"/>
              </w:rPr>
              <w:t>3</w:t>
            </w:r>
          </w:p>
        </w:tc>
        <w:tc>
          <w:tcPr>
            <w:tcW w:w="64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2</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VALENCIA CF</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3</w:t>
            </w:r>
            <w:r>
              <w:rPr>
                <w:szCs w:val="16"/>
              </w:rPr>
              <w:t xml:space="preserve"> </w:t>
            </w:r>
            <w:r>
              <w:rPr>
                <w:szCs w:val="16"/>
                <w:lang w:val="en-US"/>
              </w:rPr>
              <w:t>: 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CD LEGANES</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11</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 CELTA DE VIGO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pPr>
      <w:r>
        <w:rPr/>
        <w:t xml:space="preserve">Общая последовательность матчей, последовательность вторых таймов </w:t>
      </w:r>
      <w:r>
        <w:rPr>
          <w:lang w:val="en-US"/>
        </w:rPr>
        <w:t>ATHLETIC</w:t>
      </w:r>
      <w:r>
        <w:rPr/>
        <w:t xml:space="preserve"> </w:t>
      </w:r>
      <w:r>
        <w:rPr>
          <w:lang w:val="en-US"/>
        </w:rPr>
        <w:t>CLUB</w:t>
      </w:r>
      <w:r>
        <w:rPr/>
        <w:t xml:space="preserve"> </w:t>
      </w:r>
      <w:r>
        <w:rPr>
          <w:lang w:val="en-US"/>
        </w:rPr>
        <w:t>DE</w:t>
      </w:r>
      <w:r>
        <w:rPr/>
        <w:t xml:space="preserve"> </w:t>
      </w:r>
      <w:r>
        <w:rPr>
          <w:lang w:val="en-US"/>
        </w:rPr>
        <w:t>BILBAO</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31"/>
        <w:gridCol w:w="244"/>
        <w:gridCol w:w="288"/>
        <w:gridCol w:w="243"/>
        <w:gridCol w:w="245"/>
        <w:gridCol w:w="512"/>
        <w:gridCol w:w="644"/>
        <w:gridCol w:w="645"/>
        <w:gridCol w:w="43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331"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VALENCIA CF</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3 : 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2</w:t>
            </w:r>
            <w:r>
              <w:rPr>
                <w:szCs w:val="16"/>
              </w:rPr>
              <w:t xml:space="preserve"> )</w:t>
            </w:r>
          </w:p>
        </w:tc>
        <w:tc>
          <w:tcPr>
            <w:tcW w:w="43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331"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SEVILLA FC</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1 : 0</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( 1 : 0 )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435" w:type="dxa"/>
            <w:tcBorders>
              <w:bottom w:val="single" w:sz="4" w:space="0" w:color="000000"/>
              <w:right w:val="single" w:sz="4" w:space="0" w:color="000000"/>
            </w:tcBorders>
            <w:shd w:color="auto" w:fill="auto" w:val="clear"/>
            <w:vAlign w:val="bottom"/>
          </w:tcPr>
          <w:p>
            <w:pPr>
              <w:pStyle w:val="NoSpacing"/>
              <w:rPr>
                <w:szCs w:val="16"/>
              </w:rPr>
            </w:pPr>
            <w:r>
              <w:rPr>
                <w:szCs w:val="16"/>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9</w:t>
            </w:r>
          </w:p>
        </w:tc>
        <w:tc>
          <w:tcPr>
            <w:tcW w:w="2331"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CD LEGANES</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w:t>
            </w:r>
            <w:r>
              <w:rPr>
                <w:szCs w:val="16"/>
                <w:lang w:val="en-US"/>
              </w:rPr>
              <w:t>: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3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X </w:t>
            </w:r>
            <w:r>
              <w:rPr>
                <w:szCs w:val="16"/>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10</w:t>
            </w:r>
          </w:p>
        </w:tc>
        <w:tc>
          <w:tcPr>
            <w:tcW w:w="233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BARCELONA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1</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3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1</w:t>
            </w:r>
          </w:p>
        </w:tc>
        <w:tc>
          <w:tcPr>
            <w:tcW w:w="233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 CELTA DE VIGO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rPr>
              <w:t>0</w:t>
            </w:r>
            <w:r>
              <w:rPr>
                <w:color w:val="00B050"/>
                <w:szCs w:val="16"/>
                <w:lang w:val="en-US"/>
              </w:rPr>
              <w:t xml:space="preserve"> : </w:t>
            </w:r>
            <w:r>
              <w:rPr>
                <w:color w:val="00B050"/>
                <w:szCs w:val="16"/>
              </w:rPr>
              <w:t>0</w:t>
            </w:r>
            <w:r>
              <w:rPr>
                <w:color w:val="00B050"/>
                <w:szCs w:val="16"/>
                <w:lang w:val="en-US"/>
              </w:rPr>
              <w:t xml:space="preserve"> </w:t>
            </w:r>
            <w:r>
              <w:rPr>
                <w:szCs w:val="16"/>
                <w:lang w:val="en-US"/>
              </w:rPr>
              <w:t>)</w:t>
            </w:r>
          </w:p>
        </w:tc>
        <w:tc>
          <w:tcPr>
            <w:tcW w:w="43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bl>
    <w:p>
      <w:pPr>
        <w:pStyle w:val="Normal"/>
        <w:rPr>
          <w:i/>
          <w:i/>
          <w:color w:val="FF0000"/>
          <w:lang w:val="en-US"/>
        </w:rPr>
      </w:pPr>
      <w:r>
        <w:rPr>
          <w:i/>
          <w:color w:val="FF0000"/>
          <w:lang w:val="en-US"/>
        </w:rPr>
      </w:r>
    </w:p>
    <w:p>
      <w:pPr>
        <w:pStyle w:val="Normal"/>
        <w:rPr/>
      </w:pPr>
      <w:r>
        <w:rPr>
          <w:i/>
          <w:color w:val="FF0000"/>
        </w:rPr>
        <w:t>Пример</w:t>
      </w:r>
      <w:r>
        <w:rPr>
          <w:i/>
          <w:color w:val="FF0000"/>
          <w:lang w:val="en-US"/>
        </w:rPr>
        <w:t xml:space="preserve"> 13</w:t>
      </w:r>
      <w:r>
        <w:rPr>
          <w:lang w:val="en-US"/>
        </w:rPr>
        <w:t xml:space="preserve">: R.STANDARD DE LIEGE vs KRC GENK, </w:t>
      </w:r>
      <w:r>
        <w:rPr/>
        <w:t>Бельгия</w:t>
      </w:r>
      <w:r>
        <w:rPr>
          <w:lang w:val="en-US"/>
        </w:rPr>
        <w:t xml:space="preserve">, Jupilier League, </w:t>
      </w:r>
      <w:r>
        <w:rPr/>
        <w:t>матч</w:t>
      </w:r>
      <w:r>
        <w:rPr>
          <w:lang w:val="en-US"/>
        </w:rPr>
        <w:t xml:space="preserve"> 20 </w:t>
      </w:r>
      <w:r>
        <w:rPr/>
        <w:t>тура</w:t>
      </w:r>
      <w:r>
        <w:rPr>
          <w:lang w:val="en-US"/>
        </w:rPr>
        <w:t>, 2006-2007</w:t>
      </w:r>
      <w:r>
        <w:rPr/>
        <w:t>г</w:t>
      </w:r>
      <w:r>
        <w:rPr>
          <w:lang w:val="en-US"/>
        </w:rPr>
        <w:t xml:space="preserve">. </w:t>
      </w:r>
      <w:r>
        <w:rPr/>
        <w:t xml:space="preserve">Последовательность вторых таймов </w:t>
      </w:r>
      <w:r>
        <w:rPr>
          <w:lang w:val="en-US"/>
        </w:rPr>
        <w:t>KRC</w:t>
      </w:r>
      <w:r>
        <w:rPr/>
        <w:t xml:space="preserve"> </w:t>
      </w:r>
      <w:r>
        <w:rPr>
          <w:lang w:val="en-US"/>
        </w:rPr>
        <w:t>GENK</w:t>
      </w:r>
      <w:r>
        <w:rPr/>
        <w:t xml:space="preserve">.  </w:t>
      </w:r>
    </w:p>
    <w:p>
      <w:pPr>
        <w:pStyle w:val="Normal"/>
        <w:rPr/>
      </w:pPr>
      <w:r>
        <w:rPr/>
        <w:t xml:space="preserve">Выездная последовательность матчей, последовательность вторых таймов </w:t>
      </w:r>
      <w:r>
        <w:rPr>
          <w:lang w:val="en-US"/>
        </w:rPr>
        <w:t>KRC</w:t>
      </w:r>
      <w:r>
        <w:rPr/>
        <w:t xml:space="preserve"> </w:t>
      </w:r>
      <w:r>
        <w:rPr>
          <w:lang w:val="en-US"/>
        </w:rPr>
        <w:t>GENK</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31"/>
        <w:gridCol w:w="244"/>
        <w:gridCol w:w="288"/>
        <w:gridCol w:w="243"/>
        <w:gridCol w:w="245"/>
        <w:gridCol w:w="512"/>
        <w:gridCol w:w="644"/>
        <w:gridCol w:w="645"/>
        <w:gridCol w:w="43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12</w:t>
            </w:r>
          </w:p>
        </w:tc>
        <w:tc>
          <w:tcPr>
            <w:tcW w:w="233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KVC WESTERLO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3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14</w:t>
            </w:r>
          </w:p>
        </w:tc>
        <w:tc>
          <w:tcPr>
            <w:tcW w:w="2331"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R.E.MOUSCRON</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 </w:t>
            </w:r>
            <w:r>
              <w:rPr>
                <w:szCs w:val="16"/>
                <w:lang w:val="en-US"/>
              </w:rPr>
              <w:t>2</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2</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43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16</w:t>
            </w:r>
          </w:p>
        </w:tc>
        <w:tc>
          <w:tcPr>
            <w:tcW w:w="2331"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R.CHARLEROI  SC</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4</w:t>
            </w:r>
            <w:r>
              <w:rPr>
                <w:szCs w:val="16"/>
              </w:rPr>
              <w:t xml:space="preserve"> </w:t>
            </w:r>
            <w:r>
              <w:rPr>
                <w:szCs w:val="16"/>
                <w:lang w:val="en-US"/>
              </w:rPr>
              <w:t>: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43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18</w:t>
            </w:r>
          </w:p>
        </w:tc>
        <w:tc>
          <w:tcPr>
            <w:tcW w:w="233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ZULTE WAREGEM</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3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20</w:t>
            </w:r>
          </w:p>
        </w:tc>
        <w:tc>
          <w:tcPr>
            <w:tcW w:w="233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R.STANDARD DE LIEGE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43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bl>
    <w:p>
      <w:pPr>
        <w:pStyle w:val="Normal"/>
        <w:rPr>
          <w:lang w:val="en-US"/>
        </w:rPr>
      </w:pPr>
      <w:r>
        <w:rPr>
          <w:lang w:val="en-US"/>
        </w:rPr>
      </w:r>
    </w:p>
    <w:p>
      <w:pPr>
        <w:pStyle w:val="Normal"/>
        <w:rPr/>
      </w:pPr>
      <w:r>
        <w:rPr/>
        <w:t xml:space="preserve">Общая последовательность матчей, последовательность вторых таймов </w:t>
      </w:r>
      <w:r>
        <w:rPr>
          <w:lang w:val="en-US"/>
        </w:rPr>
        <w:t>KRC</w:t>
      </w:r>
      <w:r>
        <w:rPr/>
        <w:t xml:space="preserve"> </w:t>
      </w:r>
      <w:r>
        <w:rPr>
          <w:lang w:val="en-US"/>
        </w:rPr>
        <w:t>GENK</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31"/>
        <w:gridCol w:w="244"/>
        <w:gridCol w:w="288"/>
        <w:gridCol w:w="243"/>
        <w:gridCol w:w="245"/>
        <w:gridCol w:w="512"/>
        <w:gridCol w:w="644"/>
        <w:gridCol w:w="645"/>
        <w:gridCol w:w="43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16</w:t>
            </w:r>
          </w:p>
        </w:tc>
        <w:tc>
          <w:tcPr>
            <w:tcW w:w="2331"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R.CHARLEROI  SC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4</w:t>
            </w:r>
            <w:r>
              <w:rPr>
                <w:szCs w:val="16"/>
              </w:rPr>
              <w:t xml:space="preserve"> : </w:t>
            </w:r>
            <w:r>
              <w:rPr>
                <w:szCs w:val="16"/>
                <w:lang w:val="en-US"/>
              </w:rPr>
              <w:t>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1</w:t>
            </w:r>
            <w:r>
              <w:rPr>
                <w:szCs w:val="16"/>
              </w:rPr>
              <w:t xml:space="preserve"> )</w:t>
            </w:r>
          </w:p>
        </w:tc>
        <w:tc>
          <w:tcPr>
            <w:tcW w:w="43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17</w:t>
            </w:r>
          </w:p>
        </w:tc>
        <w:tc>
          <w:tcPr>
            <w:tcW w:w="2331"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FC MOLENBEEK BRUSSELS ST</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3</w:t>
            </w:r>
            <w:r>
              <w:rPr>
                <w:szCs w:val="16"/>
              </w:rPr>
              <w:t xml:space="preserve"> : </w:t>
            </w:r>
            <w:r>
              <w:rPr>
                <w:szCs w:val="16"/>
                <w:lang w:val="en-US"/>
              </w:rPr>
              <w:t>1</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( 1 : 0 )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1</w:t>
            </w:r>
            <w:r>
              <w:rPr>
                <w:szCs w:val="16"/>
              </w:rPr>
              <w:t xml:space="preserve"> )</w:t>
            </w:r>
          </w:p>
        </w:tc>
        <w:tc>
          <w:tcPr>
            <w:tcW w:w="435" w:type="dxa"/>
            <w:tcBorders>
              <w:bottom w:val="single" w:sz="4" w:space="0" w:color="000000"/>
              <w:right w:val="single" w:sz="4" w:space="0" w:color="000000"/>
            </w:tcBorders>
            <w:shd w:color="auto" w:fill="auto" w:val="clear"/>
            <w:vAlign w:val="bottom"/>
          </w:tcPr>
          <w:p>
            <w:pPr>
              <w:pStyle w:val="NoSpacing"/>
              <w:rPr>
                <w:szCs w:val="16"/>
              </w:rPr>
            </w:pPr>
            <w:r>
              <w:rPr>
                <w:szCs w:val="16"/>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18</w:t>
            </w:r>
          </w:p>
        </w:tc>
        <w:tc>
          <w:tcPr>
            <w:tcW w:w="2331"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ZULTE WAREGEM</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w:t>
            </w:r>
            <w:r>
              <w:rPr>
                <w:szCs w:val="16"/>
                <w:lang w:val="en-US"/>
              </w:rPr>
              <w:t>: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3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19</w:t>
            </w:r>
          </w:p>
        </w:tc>
        <w:tc>
          <w:tcPr>
            <w:tcW w:w="233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K.LIERSE SK</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3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20</w:t>
            </w:r>
          </w:p>
        </w:tc>
        <w:tc>
          <w:tcPr>
            <w:tcW w:w="233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R.STANDARD DE LIEGE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43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bl>
    <w:p>
      <w:pPr>
        <w:pStyle w:val="Normal"/>
        <w:rPr>
          <w:i/>
          <w:i/>
          <w:color w:val="FF0000"/>
          <w:lang w:val="en-US"/>
        </w:rPr>
      </w:pPr>
      <w:r>
        <w:rPr>
          <w:i/>
          <w:color w:val="FF0000"/>
          <w:lang w:val="en-US"/>
        </w:rPr>
      </w:r>
    </w:p>
    <w:p>
      <w:pPr>
        <w:pStyle w:val="Normal"/>
        <w:rPr/>
      </w:pPr>
      <w:r>
        <w:rPr>
          <w:i/>
          <w:color w:val="FF0000"/>
        </w:rPr>
        <w:t>Пример</w:t>
      </w:r>
      <w:r>
        <w:rPr>
          <w:i/>
          <w:color w:val="FF0000"/>
          <w:lang w:val="en-US"/>
        </w:rPr>
        <w:t xml:space="preserve"> 14</w:t>
      </w:r>
      <w:r>
        <w:rPr>
          <w:lang w:val="en-US"/>
        </w:rPr>
        <w:t xml:space="preserve">: ATHLETIC CLUB DE BILBAO  vs  REAL SOCIEDAD DE FUTBOL, </w:t>
      </w:r>
      <w:r>
        <w:rPr/>
        <w:t>Испания</w:t>
      </w:r>
      <w:r>
        <w:rPr>
          <w:lang w:val="en-US"/>
        </w:rPr>
        <w:t xml:space="preserve">, La Liga, </w:t>
      </w:r>
      <w:r>
        <w:rPr/>
        <w:t>матч</w:t>
      </w:r>
      <w:r>
        <w:rPr>
          <w:lang w:val="en-US"/>
        </w:rPr>
        <w:t xml:space="preserve"> 35 </w:t>
      </w:r>
      <w:r>
        <w:rPr/>
        <w:t>тура</w:t>
      </w:r>
      <w:r>
        <w:rPr>
          <w:lang w:val="en-US"/>
        </w:rPr>
        <w:t>,2017-2018</w:t>
      </w:r>
      <w:r>
        <w:rPr/>
        <w:t>г</w:t>
      </w:r>
      <w:r>
        <w:rPr>
          <w:lang w:val="en-US"/>
        </w:rPr>
        <w:t xml:space="preserve">.  </w:t>
      </w:r>
      <w:r>
        <w:rPr/>
        <w:t xml:space="preserve">Последовательность вторых таймов </w:t>
      </w:r>
      <w:r>
        <w:rPr>
          <w:lang w:val="en-US"/>
        </w:rPr>
        <w:t>ATHLETIC</w:t>
      </w:r>
      <w:r>
        <w:rPr/>
        <w:t xml:space="preserve"> </w:t>
      </w:r>
      <w:r>
        <w:rPr>
          <w:lang w:val="en-US"/>
        </w:rPr>
        <w:t>CLUB</w:t>
      </w:r>
      <w:r>
        <w:rPr/>
        <w:t xml:space="preserve"> </w:t>
      </w:r>
      <w:r>
        <w:rPr>
          <w:lang w:val="en-US"/>
        </w:rPr>
        <w:t>DE</w:t>
      </w:r>
      <w:r>
        <w:rPr/>
        <w:t xml:space="preserve"> </w:t>
      </w:r>
      <w:r>
        <w:rPr>
          <w:lang w:val="en-US"/>
        </w:rPr>
        <w:t>BILBAO</w:t>
      </w:r>
      <w:r>
        <w:rPr/>
        <w:t xml:space="preserve">.  </w:t>
      </w:r>
    </w:p>
    <w:p>
      <w:pPr>
        <w:pStyle w:val="Normal"/>
        <w:rPr/>
      </w:pPr>
      <w:r>
        <w:rPr/>
        <w:t xml:space="preserve">Выездная последовательность матчей, последовательность вторых таймов </w:t>
      </w:r>
      <w:r>
        <w:rPr>
          <w:lang w:val="en-US"/>
        </w:rPr>
        <w:t>ATHLETIC</w:t>
      </w:r>
      <w:r>
        <w:rPr/>
        <w:t xml:space="preserve"> </w:t>
      </w:r>
      <w:r>
        <w:rPr>
          <w:lang w:val="en-US"/>
        </w:rPr>
        <w:t>CLUB</w:t>
      </w:r>
      <w:r>
        <w:rPr/>
        <w:t xml:space="preserve"> </w:t>
      </w:r>
      <w:r>
        <w:rPr>
          <w:lang w:val="en-US"/>
        </w:rPr>
        <w:t>DE</w:t>
      </w:r>
      <w:r>
        <w:rPr/>
        <w:t xml:space="preserve"> </w:t>
      </w:r>
      <w:r>
        <w:rPr>
          <w:lang w:val="en-US"/>
        </w:rPr>
        <w:t>BILBAO</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25"/>
        <w:gridCol w:w="244"/>
        <w:gridCol w:w="287"/>
        <w:gridCol w:w="245"/>
        <w:gridCol w:w="244"/>
        <w:gridCol w:w="512"/>
        <w:gridCol w:w="644"/>
        <w:gridCol w:w="645"/>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27</w:t>
            </w:r>
          </w:p>
        </w:tc>
        <w:tc>
          <w:tcPr>
            <w:tcW w:w="232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SEVILLA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 </w:t>
            </w:r>
            <w:r>
              <w:rPr>
                <w:szCs w:val="16"/>
                <w:lang w:val="en-US"/>
              </w:rPr>
              <w:t>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29</w:t>
            </w:r>
          </w:p>
        </w:tc>
        <w:tc>
          <w:tcPr>
            <w:tcW w:w="232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BARCELONA FC</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 </w:t>
            </w:r>
            <w:r>
              <w:rPr>
                <w:szCs w:val="16"/>
                <w:lang w:val="en-US"/>
              </w:rPr>
              <w:t>0</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31</w:t>
            </w:r>
          </w:p>
        </w:tc>
        <w:tc>
          <w:tcPr>
            <w:tcW w:w="232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VILLARREAL CF</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w:t>
            </w:r>
            <w:r>
              <w:rPr>
                <w:szCs w:val="16"/>
                <w:lang w:val="en-US"/>
              </w:rPr>
              <w:t>: 3</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33</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MADRID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35</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SOCIEDAD DE FUTBOL</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bl>
    <w:p>
      <w:pPr>
        <w:pStyle w:val="Normal"/>
        <w:rPr>
          <w:lang w:val="en-US"/>
        </w:rPr>
      </w:pPr>
      <w:r>
        <w:rPr>
          <w:lang w:val="en-US"/>
        </w:rPr>
      </w:r>
    </w:p>
    <w:p>
      <w:pPr>
        <w:pStyle w:val="Normal"/>
        <w:rPr/>
      </w:pPr>
      <w:r>
        <w:rPr/>
        <w:t xml:space="preserve">Общая последовательность матчей, последовательность вторых таймов </w:t>
      </w:r>
      <w:r>
        <w:rPr>
          <w:lang w:val="en-US"/>
        </w:rPr>
        <w:t>ATHLETIC</w:t>
      </w:r>
      <w:r>
        <w:rPr/>
        <w:t xml:space="preserve"> </w:t>
      </w:r>
      <w:r>
        <w:rPr>
          <w:lang w:val="en-US"/>
        </w:rPr>
        <w:t>CLUB</w:t>
      </w:r>
      <w:r>
        <w:rPr/>
        <w:t xml:space="preserve"> </w:t>
      </w:r>
      <w:r>
        <w:rPr>
          <w:lang w:val="en-US"/>
        </w:rPr>
        <w:t>DE</w:t>
      </w:r>
      <w:r>
        <w:rPr/>
        <w:t xml:space="preserve"> </w:t>
      </w:r>
      <w:r>
        <w:rPr>
          <w:lang w:val="en-US"/>
        </w:rPr>
        <w:t>BILBAO</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31"/>
        <w:gridCol w:w="244"/>
        <w:gridCol w:w="288"/>
        <w:gridCol w:w="243"/>
        <w:gridCol w:w="245"/>
        <w:gridCol w:w="512"/>
        <w:gridCol w:w="644"/>
        <w:gridCol w:w="645"/>
        <w:gridCol w:w="43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31</w:t>
            </w:r>
          </w:p>
        </w:tc>
        <w:tc>
          <w:tcPr>
            <w:tcW w:w="2331"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VILLARREAL CF</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3</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2</w:t>
            </w:r>
            <w:r>
              <w:rPr>
                <w:szCs w:val="16"/>
              </w:rPr>
              <w:t xml:space="preserve"> )</w:t>
            </w:r>
          </w:p>
        </w:tc>
        <w:tc>
          <w:tcPr>
            <w:tcW w:w="43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32</w:t>
            </w:r>
          </w:p>
        </w:tc>
        <w:tc>
          <w:tcPr>
            <w:tcW w:w="2331"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RC DEPORTIVO LA CORUNA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 </w:t>
            </w:r>
            <w:r>
              <w:rPr>
                <w:szCs w:val="16"/>
                <w:lang w:val="en-US"/>
              </w:rPr>
              <w:t>3</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2</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1</w:t>
            </w:r>
            <w:r>
              <w:rPr>
                <w:szCs w:val="16"/>
              </w:rPr>
              <w:t xml:space="preserve"> )</w:t>
            </w:r>
          </w:p>
        </w:tc>
        <w:tc>
          <w:tcPr>
            <w:tcW w:w="43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33</w:t>
            </w:r>
          </w:p>
        </w:tc>
        <w:tc>
          <w:tcPr>
            <w:tcW w:w="2331"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REAL MADRID CF</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w:t>
            </w:r>
            <w:r>
              <w:rPr>
                <w:szCs w:val="16"/>
                <w:lang w:val="en-US"/>
              </w:rPr>
              <w:t>: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3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34</w:t>
            </w:r>
          </w:p>
        </w:tc>
        <w:tc>
          <w:tcPr>
            <w:tcW w:w="233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UD LEVANTE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3</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3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35</w:t>
            </w:r>
          </w:p>
        </w:tc>
        <w:tc>
          <w:tcPr>
            <w:tcW w:w="233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SOCIEDAD DE FUTBOL</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43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bl>
    <w:p>
      <w:pPr>
        <w:pStyle w:val="Normal"/>
        <w:rPr>
          <w:i/>
          <w:i/>
          <w:color w:val="FF0000"/>
          <w:lang w:val="en-US"/>
        </w:rPr>
      </w:pPr>
      <w:r>
        <w:rPr>
          <w:i/>
          <w:color w:val="FF0000"/>
          <w:lang w:val="en-US"/>
        </w:rPr>
      </w:r>
    </w:p>
    <w:p>
      <w:pPr>
        <w:pStyle w:val="Normal"/>
        <w:rPr/>
      </w:pPr>
      <w:r>
        <w:rPr>
          <w:i/>
          <w:color w:val="FF0000"/>
        </w:rPr>
        <w:t>Пример</w:t>
      </w:r>
      <w:r>
        <w:rPr>
          <w:i/>
          <w:color w:val="FF0000"/>
          <w:lang w:val="en-US"/>
        </w:rPr>
        <w:t xml:space="preserve"> 15</w:t>
      </w:r>
      <w:r>
        <w:rPr>
          <w:lang w:val="en-US"/>
        </w:rPr>
        <w:t xml:space="preserve">:  STADE DE REIMS vs SC AMIENS, </w:t>
      </w:r>
      <w:r>
        <w:rPr/>
        <w:t>Франция</w:t>
      </w:r>
      <w:r>
        <w:rPr>
          <w:lang w:val="en-US"/>
        </w:rPr>
        <w:t xml:space="preserve">, Ligue 2, </w:t>
      </w:r>
      <w:r>
        <w:rPr/>
        <w:t>матч</w:t>
      </w:r>
      <w:r>
        <w:rPr>
          <w:lang w:val="en-US"/>
        </w:rPr>
        <w:t xml:space="preserve"> 14 </w:t>
      </w:r>
      <w:r>
        <w:rPr/>
        <w:t>тура</w:t>
      </w:r>
      <w:r>
        <w:rPr>
          <w:lang w:val="en-US"/>
        </w:rPr>
        <w:t>, 2007-2008</w:t>
      </w:r>
      <w:r>
        <w:rPr/>
        <w:t>г</w:t>
      </w:r>
      <w:r>
        <w:rPr>
          <w:lang w:val="en-US"/>
        </w:rPr>
        <w:t xml:space="preserve">. </w:t>
      </w:r>
      <w:r>
        <w:rPr/>
        <w:t xml:space="preserve">Последовательность вторых таймов  </w:t>
      </w:r>
      <w:r>
        <w:rPr>
          <w:lang w:val="en-US"/>
        </w:rPr>
        <w:t>STADE</w:t>
      </w:r>
      <w:r>
        <w:rPr/>
        <w:t xml:space="preserve"> </w:t>
      </w:r>
      <w:r>
        <w:rPr>
          <w:lang w:val="en-US"/>
        </w:rPr>
        <w:t>DE</w:t>
      </w:r>
      <w:r>
        <w:rPr/>
        <w:t xml:space="preserve"> </w:t>
      </w:r>
      <w:r>
        <w:rPr>
          <w:lang w:val="en-US"/>
        </w:rPr>
        <w:t>REIMS</w:t>
      </w:r>
      <w:r>
        <w:rPr/>
        <w:t>.</w:t>
      </w:r>
    </w:p>
    <w:p>
      <w:pPr>
        <w:pStyle w:val="Normal"/>
        <w:rPr/>
      </w:pPr>
      <w:r>
        <w:rPr/>
        <w:t xml:space="preserve">Домашняя последовательность матчей, последовательность вторых таймов </w:t>
      </w:r>
      <w:r>
        <w:rPr>
          <w:lang w:val="en-US"/>
        </w:rPr>
        <w:t>STADE</w:t>
      </w:r>
      <w:r>
        <w:rPr/>
        <w:t xml:space="preserve"> </w:t>
      </w:r>
      <w:r>
        <w:rPr>
          <w:lang w:val="en-US"/>
        </w:rPr>
        <w:t>DE</w:t>
      </w:r>
      <w:r>
        <w:rPr/>
        <w:t xml:space="preserve"> </w:t>
      </w:r>
      <w:r>
        <w:rPr>
          <w:lang w:val="en-US"/>
        </w:rPr>
        <w:t>REIMS</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6</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DIJON FOOTBALL</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w:t>
            </w:r>
            <w:r>
              <w:rPr>
                <w:szCs w:val="16"/>
              </w:rPr>
              <w:t xml:space="preserve"> : </w:t>
            </w:r>
            <w:r>
              <w:rPr>
                <w:szCs w:val="16"/>
                <w:lang w:val="en-US"/>
              </w:rPr>
              <w:t>1</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8</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AC AJACCIO</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w:t>
            </w:r>
            <w:r>
              <w:rPr>
                <w:szCs w:val="16"/>
              </w:rPr>
              <w:t xml:space="preserve"> : </w:t>
            </w:r>
            <w:r>
              <w:rPr>
                <w:szCs w:val="16"/>
                <w:lang w:val="en-US"/>
              </w:rPr>
              <w:t>0</w:t>
            </w:r>
          </w:p>
        </w:tc>
        <w:tc>
          <w:tcPr>
            <w:tcW w:w="64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0</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EN AVANT GUINGAMP</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3</w:t>
            </w:r>
            <w:r>
              <w:rPr>
                <w:szCs w:val="16"/>
              </w:rPr>
              <w:t xml:space="preserve"> </w:t>
            </w:r>
            <w:r>
              <w:rPr>
                <w:szCs w:val="16"/>
                <w:lang w:val="en-US"/>
              </w:rPr>
              <w:t>: 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2</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MONTPELLIER HSC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14</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SC AMIENS</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pPr>
      <w:r>
        <w:rPr/>
        <w:t xml:space="preserve">Общая последовательность матчей, последовательность вторых таймов </w:t>
      </w:r>
      <w:r>
        <w:rPr>
          <w:lang w:val="en-US"/>
        </w:rPr>
        <w:t>STADE</w:t>
      </w:r>
      <w:r>
        <w:rPr/>
        <w:t xml:space="preserve"> </w:t>
      </w:r>
      <w:r>
        <w:rPr>
          <w:lang w:val="en-US"/>
        </w:rPr>
        <w:t>DE</w:t>
      </w:r>
      <w:r>
        <w:rPr/>
        <w:t xml:space="preserve"> </w:t>
      </w:r>
      <w:r>
        <w:rPr>
          <w:lang w:val="en-US"/>
        </w:rPr>
        <w:t>REIMS</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0</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EN AVANT GUINGAMP</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3 : 2</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( 2 : 1 )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11</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SCO ANGERS</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1 : 0</w:t>
            </w:r>
          </w:p>
        </w:tc>
        <w:tc>
          <w:tcPr>
            <w:tcW w:w="643" w:type="dxa"/>
            <w:tcBorders>
              <w:bottom w:val="single" w:sz="4" w:space="0" w:color="000000"/>
              <w:right w:val="single" w:sz="4" w:space="0" w:color="000000"/>
            </w:tcBorders>
            <w:shd w:color="auto" w:fill="auto" w:val="clear"/>
            <w:vAlign w:val="bottom"/>
          </w:tcPr>
          <w:p>
            <w:pPr>
              <w:pStyle w:val="NoSpacing"/>
              <w:rPr>
                <w:szCs w:val="16"/>
              </w:rPr>
            </w:pPr>
            <w:r>
              <w:rPr>
                <w:szCs w:val="16"/>
              </w:rPr>
              <w:t>( 1 : 0 )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2</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MONTPELLIER HSC</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 xml:space="preserve">2 </w:t>
            </w:r>
            <w:r>
              <w:rPr>
                <w:szCs w:val="16"/>
                <w:lang w:val="en-US"/>
              </w:rPr>
              <w:t xml:space="preserve">: </w:t>
            </w:r>
            <w:r>
              <w:rPr>
                <w:szCs w:val="16"/>
              </w:rPr>
              <w:t>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2</w:t>
            </w:r>
            <w:r>
              <w:rPr>
                <w:szCs w:val="16"/>
                <w:lang w:val="en-US"/>
              </w:rPr>
              <w:t xml:space="preserve">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w:t>
            </w:r>
            <w:r>
              <w:rPr>
                <w:color w:val="FF0000"/>
                <w:szCs w:val="16"/>
              </w:rPr>
              <w:t>1</w:t>
            </w:r>
            <w:r>
              <w:rPr>
                <w:color w:val="FF0000"/>
                <w:szCs w:val="16"/>
                <w:lang w:val="en-US"/>
              </w:rPr>
              <w:t xml:space="preserve">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rPr>
              <w:t>1</w:t>
            </w:r>
            <w:r>
              <w:rPr>
                <w:szCs w:val="16"/>
                <w:lang w:val="en-US"/>
              </w:rPr>
              <w:t xml:space="preserve"> </w:t>
            </w:r>
            <w:r>
              <w:rPr>
                <w:szCs w:val="16"/>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3</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CS SEDAN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lang w:val="en-US"/>
              </w:rPr>
              <w:t xml:space="preserve">2 : </w:t>
            </w:r>
            <w:r>
              <w:rPr>
                <w:szCs w:val="16"/>
              </w:rPr>
              <w:t>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w:t>
            </w:r>
            <w:r>
              <w:rPr>
                <w:szCs w:val="16"/>
              </w:rPr>
              <w:t>1</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rPr>
              <w:t>1</w:t>
            </w:r>
            <w:r>
              <w:rPr>
                <w:color w:val="0070C0"/>
                <w:szCs w:val="16"/>
                <w:lang w:val="en-US"/>
              </w:rPr>
              <w:t xml:space="preserve">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14</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SC AMIENS</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0</w:t>
            </w:r>
            <w:r>
              <w:rPr>
                <w:szCs w:val="16"/>
                <w:lang w:val="en-US"/>
              </w:rPr>
              <w:t xml:space="preserve"> : </w:t>
            </w:r>
            <w:r>
              <w:rPr>
                <w:szCs w:val="16"/>
              </w:rPr>
              <w:t>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rPr>
              <w:t>0</w:t>
            </w:r>
            <w:r>
              <w:rPr>
                <w:color w:val="00B050"/>
                <w:szCs w:val="16"/>
                <w:lang w:val="en-US"/>
              </w:rPr>
              <w:t xml:space="preserve"> : </w:t>
            </w:r>
            <w:r>
              <w:rPr>
                <w:color w:val="00B050"/>
                <w:szCs w:val="16"/>
              </w:rPr>
              <w:t>0</w:t>
            </w:r>
            <w:r>
              <w:rPr>
                <w:color w:val="00B050"/>
                <w:szCs w:val="16"/>
                <w:lang w:val="en-US"/>
              </w:rPr>
              <w:t xml:space="preserve">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FF0000"/>
          <w:lang w:val="en-US"/>
        </w:rPr>
      </w:pPr>
      <w:r>
        <w:rPr>
          <w:i/>
          <w:color w:val="FF0000"/>
          <w:lang w:val="en-US"/>
        </w:rPr>
      </w:r>
    </w:p>
    <w:p>
      <w:pPr>
        <w:pStyle w:val="Normal"/>
        <w:rPr/>
      </w:pPr>
      <w:r>
        <w:rPr>
          <w:i/>
          <w:color w:val="FF0000"/>
        </w:rPr>
        <w:t>Пример</w:t>
      </w:r>
      <w:r>
        <w:rPr>
          <w:i/>
          <w:color w:val="FF0000"/>
          <w:lang w:val="en-US"/>
        </w:rPr>
        <w:t xml:space="preserve"> 16</w:t>
      </w:r>
      <w:r>
        <w:rPr>
          <w:lang w:val="en-US"/>
        </w:rPr>
        <w:t xml:space="preserve">: RC CELTA DE VIGO vs GETAFE CF, </w:t>
      </w:r>
      <w:r>
        <w:rPr/>
        <w:t>Испания</w:t>
      </w:r>
      <w:r>
        <w:rPr>
          <w:lang w:val="en-US"/>
        </w:rPr>
        <w:t xml:space="preserve">, La Liga, </w:t>
      </w:r>
      <w:r>
        <w:rPr/>
        <w:t>матч</w:t>
      </w:r>
      <w:r>
        <w:rPr>
          <w:lang w:val="en-US"/>
        </w:rPr>
        <w:t xml:space="preserve"> 7 </w:t>
      </w:r>
      <w:r>
        <w:rPr/>
        <w:t>тура</w:t>
      </w:r>
      <w:r>
        <w:rPr>
          <w:lang w:val="en-US"/>
        </w:rPr>
        <w:t xml:space="preserve">, </w:t>
      </w:r>
      <w:r>
        <w:rPr/>
        <w:t>сезон</w:t>
      </w:r>
      <w:r>
        <w:rPr>
          <w:lang w:val="en-US"/>
        </w:rPr>
        <w:t xml:space="preserve"> 2015-2016</w:t>
      </w:r>
      <w:r>
        <w:rPr/>
        <w:t>г</w:t>
      </w:r>
      <w:r>
        <w:rPr>
          <w:lang w:val="en-US"/>
        </w:rPr>
        <w:t xml:space="preserve">. </w:t>
      </w:r>
      <w:r>
        <w:rPr/>
        <w:t xml:space="preserve">Последовательность вторых таймов </w:t>
      </w:r>
      <w:r>
        <w:rPr>
          <w:lang w:val="en-US"/>
        </w:rPr>
        <w:t>RC</w:t>
      </w:r>
      <w:r>
        <w:rPr/>
        <w:t xml:space="preserve"> </w:t>
      </w:r>
      <w:r>
        <w:rPr>
          <w:lang w:val="en-US"/>
        </w:rPr>
        <w:t>CELTA</w:t>
      </w:r>
      <w:r>
        <w:rPr/>
        <w:t xml:space="preserve"> </w:t>
      </w:r>
      <w:r>
        <w:rPr>
          <w:lang w:val="en-US"/>
        </w:rPr>
        <w:t>DE</w:t>
      </w:r>
      <w:r>
        <w:rPr/>
        <w:t xml:space="preserve"> </w:t>
      </w:r>
      <w:r>
        <w:rPr>
          <w:lang w:val="en-US"/>
        </w:rPr>
        <w:t>VIGO</w:t>
      </w:r>
      <w:r>
        <w:rPr/>
        <w:t>.</w:t>
      </w:r>
    </w:p>
    <w:p>
      <w:pPr>
        <w:pStyle w:val="Normal"/>
        <w:rPr/>
      </w:pPr>
      <w:r>
        <w:rPr/>
        <w:t xml:space="preserve">Домашняя последовательность матчей, последовательность вторых таймов </w:t>
      </w:r>
      <w:r>
        <w:rPr>
          <w:lang w:val="en-US"/>
        </w:rPr>
        <w:t>RC</w:t>
      </w:r>
      <w:r>
        <w:rPr/>
        <w:t xml:space="preserve"> </w:t>
      </w:r>
      <w:r>
        <w:rPr>
          <w:lang w:val="en-US"/>
        </w:rPr>
        <w:t>CELTA</w:t>
      </w:r>
      <w:r>
        <w:rPr/>
        <w:t xml:space="preserve"> </w:t>
      </w:r>
      <w:r>
        <w:rPr>
          <w:lang w:val="en-US"/>
        </w:rPr>
        <w:t>DE</w:t>
      </w:r>
      <w:r>
        <w:rPr/>
        <w:t xml:space="preserve"> </w:t>
      </w:r>
      <w:r>
        <w:rPr>
          <w:lang w:val="en-US"/>
        </w:rPr>
        <w:t>VIGO</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397"/>
        <w:gridCol w:w="244"/>
        <w:gridCol w:w="288"/>
        <w:gridCol w:w="244"/>
        <w:gridCol w:w="244"/>
        <w:gridCol w:w="513"/>
        <w:gridCol w:w="643"/>
        <w:gridCol w:w="645"/>
        <w:gridCol w:w="448"/>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39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RAYO VALLECANO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0</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w:t>
            </w:r>
          </w:p>
        </w:tc>
        <w:tc>
          <w:tcPr>
            <w:tcW w:w="239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UD LAS PALMAS</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3</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39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FC BARCELONA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4</w:t>
            </w:r>
            <w:r>
              <w:rPr>
                <w:szCs w:val="16"/>
              </w:rPr>
              <w:t xml:space="preserve"> </w:t>
            </w:r>
            <w:r>
              <w:rPr>
                <w:szCs w:val="16"/>
                <w:lang w:val="en-US"/>
              </w:rPr>
              <w:t>: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39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GETAFE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39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MADRID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3</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bl>
    <w:p>
      <w:pPr>
        <w:pStyle w:val="Normal"/>
        <w:rPr>
          <w:lang w:val="en-US"/>
        </w:rPr>
      </w:pPr>
      <w:r>
        <w:rPr>
          <w:lang w:val="en-US"/>
        </w:rPr>
      </w:r>
    </w:p>
    <w:p>
      <w:pPr>
        <w:pStyle w:val="Normal"/>
        <w:rPr/>
      </w:pPr>
      <w:r>
        <w:rPr/>
        <w:t xml:space="preserve">Общая последовательность матчей, последовательность вторых таймов </w:t>
      </w:r>
      <w:r>
        <w:rPr>
          <w:lang w:val="en-US"/>
        </w:rPr>
        <w:t>RC</w:t>
      </w:r>
      <w:r>
        <w:rPr/>
        <w:t xml:space="preserve"> </w:t>
      </w:r>
      <w:r>
        <w:rPr>
          <w:lang w:val="en-US"/>
        </w:rPr>
        <w:t>CELTA</w:t>
      </w:r>
      <w:r>
        <w:rPr/>
        <w:t xml:space="preserve"> </w:t>
      </w:r>
      <w:r>
        <w:rPr>
          <w:lang w:val="en-US"/>
        </w:rPr>
        <w:t>DE</w:t>
      </w:r>
      <w:r>
        <w:rPr/>
        <w:t xml:space="preserve"> </w:t>
      </w:r>
      <w:r>
        <w:rPr>
          <w:lang w:val="en-US"/>
        </w:rPr>
        <w:t>VIGO</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397"/>
        <w:gridCol w:w="244"/>
        <w:gridCol w:w="288"/>
        <w:gridCol w:w="244"/>
        <w:gridCol w:w="244"/>
        <w:gridCol w:w="513"/>
        <w:gridCol w:w="643"/>
        <w:gridCol w:w="645"/>
        <w:gridCol w:w="448"/>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p>
        </w:tc>
        <w:tc>
          <w:tcPr>
            <w:tcW w:w="239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UD LAS PALMAS</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3</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p>
        </w:tc>
        <w:tc>
          <w:tcPr>
            <w:tcW w:w="239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SEVILLA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39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FC BARCELONA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4</w:t>
            </w:r>
            <w:r>
              <w:rPr>
                <w:szCs w:val="16"/>
              </w:rPr>
              <w:t xml:space="preserve"> </w:t>
            </w:r>
            <w:r>
              <w:rPr>
                <w:szCs w:val="16"/>
                <w:lang w:val="en-US"/>
              </w:rPr>
              <w:t>: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39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SD EIBAR</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lang w:val="en-US"/>
              </w:rPr>
              <w:t xml:space="preserve">1 : </w:t>
            </w:r>
            <w:r>
              <w:rPr>
                <w:szCs w:val="16"/>
              </w:rPr>
              <w:t>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39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GETAFE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0</w:t>
            </w:r>
            <w:r>
              <w:rPr>
                <w:szCs w:val="16"/>
                <w:lang w:val="en-US"/>
              </w:rPr>
              <w:t xml:space="preserve"> : </w:t>
            </w:r>
            <w:r>
              <w:rPr>
                <w:szCs w:val="16"/>
              </w:rPr>
              <w:t>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rPr>
              <w:t>0</w:t>
            </w:r>
            <w:r>
              <w:rPr>
                <w:color w:val="00B050"/>
                <w:szCs w:val="16"/>
                <w:lang w:val="en-US"/>
              </w:rPr>
              <w:t xml:space="preserve"> : </w:t>
            </w:r>
            <w:r>
              <w:rPr>
                <w:color w:val="00B050"/>
                <w:szCs w:val="16"/>
              </w:rPr>
              <w:t>0</w:t>
            </w:r>
            <w:r>
              <w:rPr>
                <w:color w:val="00B050"/>
                <w:szCs w:val="16"/>
                <w:lang w:val="en-US"/>
              </w:rPr>
              <w:t xml:space="preserve">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FF0000"/>
          <w:lang w:val="en-US"/>
        </w:rPr>
      </w:pPr>
      <w:r>
        <w:rPr>
          <w:i/>
          <w:color w:val="FF0000"/>
          <w:lang w:val="en-US"/>
        </w:rPr>
      </w:r>
    </w:p>
    <w:p>
      <w:pPr>
        <w:pStyle w:val="Normal"/>
        <w:rPr/>
      </w:pPr>
      <w:r>
        <w:rPr>
          <w:i/>
          <w:color w:val="FF0000"/>
        </w:rPr>
        <w:t>Пример</w:t>
      </w:r>
      <w:r>
        <w:rPr>
          <w:i/>
          <w:color w:val="FF0000"/>
          <w:lang w:val="en-US"/>
        </w:rPr>
        <w:t xml:space="preserve"> 17</w:t>
      </w:r>
      <w:r>
        <w:rPr>
          <w:lang w:val="en-US"/>
        </w:rPr>
        <w:t xml:space="preserve">: MALAGA CF vs RC CELTA DE VIGO, </w:t>
      </w:r>
      <w:r>
        <w:rPr/>
        <w:t>Испания</w:t>
      </w:r>
      <w:r>
        <w:rPr>
          <w:lang w:val="en-US"/>
        </w:rPr>
        <w:t>, La Liga,</w:t>
      </w:r>
      <w:r>
        <w:rPr/>
        <w:t>матч</w:t>
      </w:r>
      <w:r>
        <w:rPr>
          <w:lang w:val="en-US"/>
        </w:rPr>
        <w:t xml:space="preserve"> 18 </w:t>
      </w:r>
      <w:r>
        <w:rPr/>
        <w:t>тура</w:t>
      </w:r>
      <w:r>
        <w:rPr>
          <w:lang w:val="en-US"/>
        </w:rPr>
        <w:t xml:space="preserve">, </w:t>
      </w:r>
      <w:r>
        <w:rPr/>
        <w:t>сезон</w:t>
      </w:r>
      <w:r>
        <w:rPr>
          <w:lang w:val="en-US"/>
        </w:rPr>
        <w:t xml:space="preserve"> 2015-2016</w:t>
      </w:r>
      <w:r>
        <w:rPr/>
        <w:t>г</w:t>
      </w:r>
      <w:r>
        <w:rPr>
          <w:lang w:val="en-US"/>
        </w:rPr>
        <w:t xml:space="preserve">. </w:t>
      </w:r>
      <w:r>
        <w:rPr/>
        <w:t xml:space="preserve">Последовательность вторых таймов </w:t>
      </w:r>
      <w:r>
        <w:rPr>
          <w:lang w:val="en-US"/>
        </w:rPr>
        <w:t>MALAGA</w:t>
      </w:r>
      <w:r>
        <w:rPr/>
        <w:t xml:space="preserve"> </w:t>
      </w:r>
      <w:r>
        <w:rPr>
          <w:lang w:val="en-US"/>
        </w:rPr>
        <w:t>CF</w:t>
      </w:r>
      <w:r>
        <w:rPr/>
        <w:t>.</w:t>
      </w:r>
    </w:p>
    <w:p>
      <w:pPr>
        <w:pStyle w:val="Normal"/>
        <w:rPr/>
      </w:pPr>
      <w:r>
        <w:rPr/>
        <w:t xml:space="preserve">Домашняя последовательность матчей, последовательность вторых таймов </w:t>
      </w:r>
      <w:r>
        <w:rPr>
          <w:lang w:val="en-US"/>
        </w:rPr>
        <w:t>MALAGA</w:t>
      </w:r>
      <w:r>
        <w:rPr/>
        <w:t xml:space="preserve"> </w:t>
      </w:r>
      <w:r>
        <w:rPr>
          <w:lang w:val="en-US"/>
        </w:rPr>
        <w:t>CF</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25"/>
        <w:gridCol w:w="244"/>
        <w:gridCol w:w="287"/>
        <w:gridCol w:w="245"/>
        <w:gridCol w:w="244"/>
        <w:gridCol w:w="512"/>
        <w:gridCol w:w="644"/>
        <w:gridCol w:w="645"/>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32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 DEPORTIVO LA CORUNA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 </w:t>
            </w:r>
            <w:r>
              <w:rPr>
                <w:szCs w:val="16"/>
                <w:lang w:val="en-US"/>
              </w:rPr>
              <w:t>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11</w:t>
            </w:r>
          </w:p>
        </w:tc>
        <w:tc>
          <w:tcPr>
            <w:tcW w:w="232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REAL BETIS BALOMPIE</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w:t>
            </w:r>
            <w:r>
              <w:rPr>
                <w:szCs w:val="16"/>
              </w:rPr>
              <w:t xml:space="preserve"> : </w:t>
            </w:r>
            <w:r>
              <w:rPr>
                <w:szCs w:val="16"/>
                <w:lang w:val="en-US"/>
              </w:rPr>
              <w:t>1</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( 0 : </w:t>
            </w:r>
            <w:r>
              <w:rPr>
                <w:szCs w:val="16"/>
                <w:lang w:val="en-US"/>
              </w:rPr>
              <w:t>0</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441"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X</w:t>
            </w:r>
            <w:r>
              <w:rPr>
                <w:szCs w:val="16"/>
              </w:rPr>
              <w:t xml:space="preserve">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13</w:t>
            </w:r>
          </w:p>
        </w:tc>
        <w:tc>
          <w:tcPr>
            <w:tcW w:w="232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GRANADA CF</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w:t>
            </w:r>
            <w:r>
              <w:rPr>
                <w:szCs w:val="16"/>
                <w:lang w:val="en-US"/>
              </w:rPr>
              <w:t>: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6</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CLUB ATLETICO DE MADRID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 CELTA DE VIGO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lang w:val="en-US"/>
              </w:rPr>
              <w:t xml:space="preserve">2 : </w:t>
            </w:r>
            <w:r>
              <w:rPr>
                <w:szCs w:val="16"/>
              </w:rPr>
              <w:t>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rPr>
              <w:t>0</w:t>
            </w:r>
            <w:r>
              <w:rPr>
                <w:color w:val="00B050"/>
                <w:szCs w:val="16"/>
                <w:lang w:val="en-US"/>
              </w:rPr>
              <w:t xml:space="preserve"> : </w:t>
            </w:r>
            <w:r>
              <w:rPr>
                <w:color w:val="00B050"/>
                <w:szCs w:val="16"/>
              </w:rPr>
              <w:t>0</w:t>
            </w:r>
            <w:r>
              <w:rPr>
                <w:color w:val="00B050"/>
                <w:szCs w:val="16"/>
                <w:lang w:val="en-US"/>
              </w:rPr>
              <w:t xml:space="preserve">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bl>
    <w:p>
      <w:pPr>
        <w:pStyle w:val="Normal"/>
        <w:rPr>
          <w:lang w:val="en-US"/>
        </w:rPr>
      </w:pPr>
      <w:r>
        <w:rPr>
          <w:lang w:val="en-US"/>
        </w:rPr>
      </w:r>
    </w:p>
    <w:p>
      <w:pPr>
        <w:pStyle w:val="Normal"/>
        <w:rPr/>
      </w:pPr>
      <w:r>
        <w:rPr/>
        <w:t xml:space="preserve">Общая последовательность матчей, последовательность вторых таймов </w:t>
      </w:r>
      <w:r>
        <w:rPr>
          <w:lang w:val="en-US"/>
        </w:rPr>
        <w:t>MALAGA</w:t>
      </w:r>
      <w:r>
        <w:rPr/>
        <w:t xml:space="preserve"> </w:t>
      </w:r>
      <w:r>
        <w:rPr>
          <w:lang w:val="en-US"/>
        </w:rPr>
        <w:t>CF</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25"/>
        <w:gridCol w:w="244"/>
        <w:gridCol w:w="287"/>
        <w:gridCol w:w="245"/>
        <w:gridCol w:w="244"/>
        <w:gridCol w:w="512"/>
        <w:gridCol w:w="644"/>
        <w:gridCol w:w="645"/>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14</w:t>
            </w:r>
          </w:p>
        </w:tc>
        <w:tc>
          <w:tcPr>
            <w:tcW w:w="232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ATHLETIC CLUB DE BILBAO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w:t>
            </w:r>
            <w:r>
              <w:rPr>
                <w:szCs w:val="16"/>
              </w:rPr>
              <w:t xml:space="preserve"> : </w:t>
            </w:r>
            <w:r>
              <w:rPr>
                <w:szCs w:val="16"/>
                <w:lang w:val="en-US"/>
              </w:rPr>
              <w:t>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15</w:t>
            </w:r>
          </w:p>
        </w:tc>
        <w:tc>
          <w:tcPr>
            <w:tcW w:w="232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RAYO VALLECANO</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2</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2</w:t>
            </w:r>
            <w:r>
              <w:rPr>
                <w:szCs w:val="16"/>
              </w:rPr>
              <w:t xml:space="preserve"> )</w:t>
            </w:r>
          </w:p>
        </w:tc>
        <w:tc>
          <w:tcPr>
            <w:tcW w:w="441"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 xml:space="preserve">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16</w:t>
            </w:r>
          </w:p>
        </w:tc>
        <w:tc>
          <w:tcPr>
            <w:tcW w:w="232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CLUB ATLETICO DE MADRID</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w:t>
            </w:r>
            <w:r>
              <w:rPr>
                <w:szCs w:val="16"/>
                <w:lang w:val="en-US"/>
              </w:rPr>
              <w:t>: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17</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UD LEVANTE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 CELTA DE VIGO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lang w:val="en-US"/>
              </w:rPr>
              <w:t xml:space="preserve">2 : </w:t>
            </w:r>
            <w:r>
              <w:rPr>
                <w:szCs w:val="16"/>
              </w:rPr>
              <w:t>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rPr>
              <w:t>0</w:t>
            </w:r>
            <w:r>
              <w:rPr>
                <w:color w:val="00B050"/>
                <w:szCs w:val="16"/>
                <w:lang w:val="en-US"/>
              </w:rPr>
              <w:t xml:space="preserve"> : </w:t>
            </w:r>
            <w:r>
              <w:rPr>
                <w:color w:val="00B050"/>
                <w:szCs w:val="16"/>
              </w:rPr>
              <w:t>0</w:t>
            </w:r>
            <w:r>
              <w:rPr>
                <w:color w:val="00B050"/>
                <w:szCs w:val="16"/>
                <w:lang w:val="en-US"/>
              </w:rPr>
              <w:t xml:space="preserve">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bl>
    <w:p>
      <w:pPr>
        <w:pStyle w:val="Normal"/>
        <w:rPr>
          <w:lang w:val="en-US"/>
        </w:rPr>
      </w:pPr>
      <w:r>
        <w:rPr>
          <w:lang w:val="en-US"/>
        </w:rPr>
      </w:r>
    </w:p>
    <w:p>
      <w:pPr>
        <w:pStyle w:val="Normal"/>
        <w:rPr/>
      </w:pPr>
      <w:r>
        <w:rPr/>
        <w:t xml:space="preserve">В </w:t>
      </w:r>
      <w:r>
        <w:rPr>
          <w:i/>
        </w:rPr>
        <w:t>Примере 14</w:t>
      </w:r>
      <w:r>
        <w:rPr/>
        <w:t xml:space="preserve"> разнонаправленные  пары результатов  </w:t>
      </w:r>
      <w:r>
        <w:rPr>
          <w:color w:val="FF0000"/>
        </w:rPr>
        <w:t xml:space="preserve">1- 2 </w:t>
      </w:r>
      <w:r>
        <w:rPr/>
        <w:t xml:space="preserve">/ </w:t>
      </w:r>
      <w:r>
        <w:rPr>
          <w:color w:val="0070C0"/>
        </w:rPr>
        <w:t>1 - 0</w:t>
      </w:r>
      <w:r>
        <w:rPr/>
        <w:t xml:space="preserve">,  в общей последовательности  вторых таймов </w:t>
      </w:r>
      <w:r>
        <w:rPr>
          <w:lang w:val="en-US"/>
        </w:rPr>
        <w:t>KRC</w:t>
      </w:r>
      <w:r>
        <w:rPr/>
        <w:t xml:space="preserve"> </w:t>
      </w:r>
      <w:r>
        <w:rPr>
          <w:lang w:val="en-US"/>
        </w:rPr>
        <w:t>GENK</w:t>
      </w:r>
      <w:r>
        <w:rPr/>
        <w:t xml:space="preserve">, пересекаются с «зеркально отображенными»   результатами  </w:t>
      </w:r>
      <w:r>
        <w:rPr>
          <w:color w:val="0070C0"/>
        </w:rPr>
        <w:t>1- 0</w:t>
      </w:r>
      <w:r>
        <w:rPr/>
        <w:t>/</w:t>
      </w:r>
      <w:r>
        <w:rPr>
          <w:color w:val="FF0000"/>
        </w:rPr>
        <w:t xml:space="preserve">0 - 1 </w:t>
      </w:r>
      <w:r>
        <w:rPr/>
        <w:t xml:space="preserve">в домашней последовательности  вторых таймов  </w:t>
      </w:r>
      <w:r>
        <w:rPr>
          <w:lang w:val="en-US"/>
        </w:rPr>
        <w:t>K</w:t>
      </w:r>
      <w:r>
        <w:rPr/>
        <w:t>.</w:t>
      </w:r>
      <w:r>
        <w:rPr>
          <w:lang w:val="en-US"/>
        </w:rPr>
        <w:t>ST</w:t>
      </w:r>
      <w:r>
        <w:rPr/>
        <w:t>.</w:t>
      </w:r>
      <w:r>
        <w:rPr>
          <w:lang w:val="en-US"/>
        </w:rPr>
        <w:t>TRUIDENSE</w:t>
      </w:r>
      <w:r>
        <w:rPr/>
        <w:t xml:space="preserve"> , формируя статистические условия для ничейного исхода во  втором тайме  матча между этими клубами. </w:t>
      </w:r>
    </w:p>
    <w:p>
      <w:pPr>
        <w:pStyle w:val="Normal"/>
        <w:rPr/>
      </w:pPr>
      <w:r>
        <w:rPr>
          <w:i/>
          <w:color w:val="FF0000"/>
        </w:rPr>
        <w:t>Пример 18</w:t>
      </w:r>
      <w:r>
        <w:rPr/>
        <w:t xml:space="preserve">: </w:t>
      </w:r>
      <w:r>
        <w:rPr>
          <w:lang w:val="en-US"/>
        </w:rPr>
        <w:t>K</w:t>
      </w:r>
      <w:r>
        <w:rPr/>
        <w:t>.</w:t>
      </w:r>
      <w:r>
        <w:rPr>
          <w:lang w:val="en-US"/>
        </w:rPr>
        <w:t>ST</w:t>
      </w:r>
      <w:r>
        <w:rPr/>
        <w:t>.</w:t>
      </w:r>
      <w:r>
        <w:rPr>
          <w:lang w:val="en-US"/>
        </w:rPr>
        <w:t>TRUIDENSE</w:t>
      </w:r>
      <w:r>
        <w:rPr/>
        <w:t xml:space="preserve"> </w:t>
      </w:r>
      <w:r>
        <w:rPr>
          <w:lang w:val="en-US"/>
        </w:rPr>
        <w:t>vs</w:t>
      </w:r>
      <w:r>
        <w:rPr/>
        <w:t xml:space="preserve"> </w:t>
      </w:r>
      <w:r>
        <w:rPr>
          <w:lang w:val="en-US"/>
        </w:rPr>
        <w:t>KRC</w:t>
      </w:r>
      <w:r>
        <w:rPr/>
        <w:t xml:space="preserve"> </w:t>
      </w:r>
      <w:r>
        <w:rPr>
          <w:lang w:val="en-US"/>
        </w:rPr>
        <w:t>GENK</w:t>
      </w:r>
      <w:r>
        <w:rPr/>
        <w:t xml:space="preserve">, Бельгия, </w:t>
      </w:r>
      <w:r>
        <w:rPr>
          <w:lang w:val="en-US"/>
        </w:rPr>
        <w:t>Jupilier</w:t>
      </w:r>
      <w:r>
        <w:rPr/>
        <w:t xml:space="preserve"> </w:t>
      </w:r>
      <w:r>
        <w:rPr>
          <w:lang w:val="en-US"/>
        </w:rPr>
        <w:t>League</w:t>
      </w:r>
      <w:r>
        <w:rPr/>
        <w:t xml:space="preserve">, матч 32тура, 2005-2006г.  Последовательность вторых таймов.   </w:t>
      </w:r>
    </w:p>
    <w:p>
      <w:pPr>
        <w:pStyle w:val="Normal"/>
        <w:rPr/>
      </w:pPr>
      <w:r>
        <w:rPr/>
        <w:t xml:space="preserve">Общая последовательность матчей, последовательность вторых таймов </w:t>
      </w:r>
      <w:r>
        <w:rPr>
          <w:lang w:val="en-US"/>
        </w:rPr>
        <w:t>KRC</w:t>
      </w:r>
      <w:r>
        <w:rPr/>
        <w:t xml:space="preserve"> </w:t>
      </w:r>
      <w:r>
        <w:rPr>
          <w:lang w:val="en-US"/>
        </w:rPr>
        <w:t>GENK</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28</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R.E.MOUSCRON</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29</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FC MOLENBEEK BRUSSELS ST</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0</w:t>
            </w:r>
          </w:p>
        </w:tc>
        <w:tc>
          <w:tcPr>
            <w:tcW w:w="64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30</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KSV ROESELARE</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w:t>
            </w:r>
            <w:r>
              <w:rPr>
                <w:szCs w:val="16"/>
                <w:lang w:val="en-US"/>
              </w:rPr>
              <w:t>: 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31</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K.LIERSE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32</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K</w:t>
            </w:r>
            <w:r>
              <w:rPr>
                <w:szCs w:val="16"/>
              </w:rPr>
              <w:t>.</w:t>
            </w:r>
            <w:r>
              <w:rPr>
                <w:szCs w:val="16"/>
                <w:lang w:val="en-US"/>
              </w:rPr>
              <w:t>ST</w:t>
            </w:r>
            <w:r>
              <w:rPr>
                <w:szCs w:val="16"/>
              </w:rPr>
              <w:t>.</w:t>
            </w:r>
            <w:r>
              <w:rPr>
                <w:szCs w:val="16"/>
                <w:lang w:val="en-US"/>
              </w:rPr>
              <w:t>TRUIDENSE VV</w:t>
            </w:r>
            <w:r>
              <w:rPr>
                <w:szCs w:val="16"/>
              </w:rPr>
              <w:t xml:space="preserve">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2 : 2</w:t>
            </w:r>
          </w:p>
        </w:tc>
        <w:tc>
          <w:tcPr>
            <w:tcW w:w="643" w:type="dxa"/>
            <w:tcBorders>
              <w:bottom w:val="single" w:sz="4" w:space="0" w:color="000000"/>
              <w:right w:val="single" w:sz="4" w:space="0" w:color="000000"/>
            </w:tcBorders>
            <w:shd w:color="auto" w:fill="auto" w:val="clear"/>
            <w:vAlign w:val="bottom"/>
          </w:tcPr>
          <w:p>
            <w:pPr>
              <w:pStyle w:val="NoSpacing"/>
              <w:rPr>
                <w:szCs w:val="16"/>
              </w:rPr>
            </w:pPr>
            <w:r>
              <w:rPr>
                <w:szCs w:val="16"/>
              </w:rPr>
              <w:t>( 1 : 1 )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color w:val="00B050"/>
                <w:szCs w:val="16"/>
              </w:rPr>
              <w:t xml:space="preserve">1 : 1 </w:t>
            </w:r>
            <w:r>
              <w:rPr>
                <w:szCs w:val="16"/>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X</w:t>
            </w:r>
          </w:p>
        </w:tc>
      </w:tr>
    </w:tbl>
    <w:p>
      <w:pPr>
        <w:pStyle w:val="Normal"/>
        <w:rPr>
          <w:lang w:val="en-US"/>
        </w:rPr>
      </w:pPr>
      <w:r>
        <w:rPr>
          <w:lang w:val="en-US"/>
        </w:rPr>
      </w:r>
    </w:p>
    <w:p>
      <w:pPr>
        <w:pStyle w:val="Normal"/>
        <w:rPr/>
      </w:pPr>
      <w:r>
        <w:rPr/>
        <w:t xml:space="preserve">Домашняя последовательность матчей, последовательность вторых таймов </w:t>
      </w:r>
      <w:r>
        <w:rPr>
          <w:lang w:val="en-US"/>
        </w:rPr>
        <w:t>K</w:t>
      </w:r>
      <w:r>
        <w:rPr/>
        <w:t>.</w:t>
      </w:r>
      <w:r>
        <w:rPr>
          <w:lang w:val="en-US"/>
        </w:rPr>
        <w:t>ST</w:t>
      </w:r>
      <w:r>
        <w:rPr/>
        <w:t>.</w:t>
      </w:r>
      <w:r>
        <w:rPr>
          <w:lang w:val="en-US"/>
        </w:rPr>
        <w:t>TRUIDENSE</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24</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R.CHARLEROI  SC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1</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26</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RSC ANDERLECHT</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3</w:t>
            </w:r>
            <w:r>
              <w:rPr>
                <w:szCs w:val="16"/>
              </w:rPr>
              <w:t xml:space="preserve"> : </w:t>
            </w:r>
            <w:r>
              <w:rPr>
                <w:szCs w:val="16"/>
                <w:lang w:val="en-US"/>
              </w:rPr>
              <w:t>0</w:t>
            </w:r>
          </w:p>
        </w:tc>
        <w:tc>
          <w:tcPr>
            <w:tcW w:w="64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0 )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3</w:t>
            </w:r>
            <w:r>
              <w:rPr>
                <w:szCs w:val="16"/>
              </w:rPr>
              <w:t xml:space="preserve"> : </w:t>
            </w:r>
            <w:r>
              <w:rPr>
                <w:szCs w:val="16"/>
                <w:lang w:val="en-US"/>
              </w:rPr>
              <w:t>0</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X</w:t>
            </w:r>
            <w:r>
              <w:rPr>
                <w:szCs w:val="16"/>
              </w:rPr>
              <w:t xml:space="preserve">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28</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ZULTE WAREGEM</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w:t>
            </w:r>
            <w:r>
              <w:rPr>
                <w:szCs w:val="16"/>
                <w:lang w:val="en-US"/>
              </w:rPr>
              <w:t>: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30</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CERCLE BRUGGE KSV</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32</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KRC GENK</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FF0000"/>
          <w:lang w:val="en-US"/>
        </w:rPr>
      </w:pPr>
      <w:r>
        <w:rPr>
          <w:i/>
          <w:color w:val="FF0000"/>
          <w:lang w:val="en-US"/>
        </w:rPr>
      </w:r>
    </w:p>
    <w:p>
      <w:pPr>
        <w:pStyle w:val="Normal"/>
        <w:rPr>
          <w:lang w:val="en-US"/>
        </w:rPr>
      </w:pPr>
      <w:r>
        <w:rPr>
          <w:i/>
          <w:color w:val="FF0000"/>
        </w:rPr>
        <w:t>Пример</w:t>
      </w:r>
      <w:r>
        <w:rPr>
          <w:i/>
          <w:color w:val="FF0000"/>
          <w:lang w:val="en-US"/>
        </w:rPr>
        <w:t xml:space="preserve"> 19</w:t>
      </w:r>
      <w:r>
        <w:rPr>
          <w:lang w:val="en-US"/>
        </w:rPr>
        <w:t xml:space="preserve">: RCD ESPANYOL vs REAL SOCIEDAD DE FUTBOL, </w:t>
      </w:r>
      <w:r>
        <w:rPr/>
        <w:t>Испания</w:t>
      </w:r>
      <w:r>
        <w:rPr>
          <w:lang w:val="en-US"/>
        </w:rPr>
        <w:t xml:space="preserve">, La Liga, </w:t>
      </w:r>
      <w:r>
        <w:rPr/>
        <w:t>матч</w:t>
      </w:r>
      <w:r>
        <w:rPr>
          <w:lang w:val="en-US"/>
        </w:rPr>
        <w:t xml:space="preserve"> 22 </w:t>
      </w:r>
      <w:r>
        <w:rPr/>
        <w:t>тура</w:t>
      </w:r>
      <w:r>
        <w:rPr>
          <w:lang w:val="en-US"/>
        </w:rPr>
        <w:t xml:space="preserve">, </w:t>
      </w:r>
      <w:r>
        <w:rPr/>
        <w:t>сезон</w:t>
      </w:r>
      <w:r>
        <w:rPr>
          <w:lang w:val="en-US"/>
        </w:rPr>
        <w:t xml:space="preserve"> 2016-2017</w:t>
      </w:r>
      <w:r>
        <w:rPr/>
        <w:t>г</w:t>
      </w:r>
      <w:r>
        <w:rPr>
          <w:lang w:val="en-US"/>
        </w:rPr>
        <w:t>.</w:t>
      </w:r>
    </w:p>
    <w:p>
      <w:pPr>
        <w:pStyle w:val="Normal"/>
        <w:rPr/>
      </w:pPr>
      <w:r>
        <w:rPr/>
        <w:t xml:space="preserve">Общая последовательность матчей, последовательность первых таймов </w:t>
      </w:r>
      <w:r>
        <w:rPr>
          <w:lang w:val="en-US"/>
        </w:rPr>
        <w:t>RCD</w:t>
      </w:r>
      <w:r>
        <w:rPr/>
        <w:t xml:space="preserve"> </w:t>
      </w:r>
      <w:r>
        <w:rPr>
          <w:lang w:val="en-US"/>
        </w:rPr>
        <w:t>ESPANYOL</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25"/>
        <w:gridCol w:w="244"/>
        <w:gridCol w:w="287"/>
        <w:gridCol w:w="245"/>
        <w:gridCol w:w="244"/>
        <w:gridCol w:w="512"/>
        <w:gridCol w:w="644"/>
        <w:gridCol w:w="645"/>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32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VALENCIA CF</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2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( 1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( 1 : 1 )</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32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GRANADA CF</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3 : 1</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( 2 : 1 )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( 1 : 0 )</w:t>
            </w:r>
          </w:p>
        </w:tc>
        <w:tc>
          <w:tcPr>
            <w:tcW w:w="441" w:type="dxa"/>
            <w:tcBorders>
              <w:bottom w:val="single" w:sz="4" w:space="0" w:color="000000"/>
              <w:right w:val="single" w:sz="4" w:space="0" w:color="000000"/>
            </w:tcBorders>
            <w:shd w:color="auto" w:fill="auto" w:val="clear"/>
            <w:vAlign w:val="bottom"/>
          </w:tcPr>
          <w:p>
            <w:pPr>
              <w:pStyle w:val="NoSpacing"/>
              <w:rPr>
                <w:szCs w:val="16"/>
              </w:rPr>
            </w:pPr>
            <w:r>
              <w:rPr>
                <w:szCs w:val="16"/>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20</w:t>
            </w:r>
          </w:p>
        </w:tc>
        <w:tc>
          <w:tcPr>
            <w:tcW w:w="232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SEVILLA FC</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 xml:space="preserve">3 </w:t>
            </w:r>
            <w:r>
              <w:rPr>
                <w:szCs w:val="16"/>
                <w:lang w:val="en-US"/>
              </w:rPr>
              <w:t xml:space="preserve">: </w:t>
            </w:r>
            <w:r>
              <w:rPr>
                <w:szCs w:val="16"/>
              </w:rPr>
              <w:t>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rPr>
              <w:t>2</w:t>
            </w:r>
            <w:r>
              <w:rPr>
                <w:color w:val="0070C0"/>
                <w:szCs w:val="16"/>
                <w:lang w:val="en-US"/>
              </w:rPr>
              <w:t xml:space="preserve"> : </w:t>
            </w:r>
            <w:r>
              <w:rPr>
                <w:color w:val="0070C0"/>
                <w:szCs w:val="16"/>
              </w:rPr>
              <w:t>1</w:t>
            </w:r>
            <w:r>
              <w:rPr>
                <w:color w:val="0070C0"/>
                <w:szCs w:val="16"/>
                <w:lang w:val="en-US"/>
              </w:rPr>
              <w:t xml:space="preserve">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 xml:space="preserve">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21</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MALAGA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w:t>
            </w:r>
            <w:r>
              <w:rPr>
                <w:color w:val="FF0000"/>
                <w:szCs w:val="16"/>
              </w:rPr>
              <w:t>1</w:t>
            </w:r>
            <w:r>
              <w:rPr>
                <w:color w:val="FF0000"/>
                <w:szCs w:val="16"/>
                <w:lang w:val="en-US"/>
              </w:rPr>
              <w:t xml:space="preserve">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0</w:t>
            </w:r>
            <w:r>
              <w:rPr>
                <w:szCs w:val="16"/>
                <w:lang w:val="en-US"/>
              </w:rPr>
              <w:t xml:space="preserve">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2</w:t>
            </w:r>
            <w:r>
              <w:rPr>
                <w:szCs w:val="16"/>
                <w:lang w:val="en-US"/>
              </w:rPr>
              <w:t xml:space="preserve">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22</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SOCIEDAD DE FUTBOL</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1</w:t>
            </w:r>
            <w:r>
              <w:rPr>
                <w:szCs w:val="16"/>
                <w:lang w:val="en-US"/>
              </w:rPr>
              <w:t xml:space="preserve"> : </w:t>
            </w:r>
            <w:r>
              <w:rPr>
                <w:szCs w:val="16"/>
              </w:rPr>
              <w:t>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rPr>
              <w:t>1</w:t>
            </w:r>
            <w:r>
              <w:rPr>
                <w:color w:val="00B050"/>
                <w:szCs w:val="16"/>
                <w:lang w:val="en-US"/>
              </w:rPr>
              <w:t xml:space="preserve"> : </w:t>
            </w:r>
            <w:r>
              <w:rPr>
                <w:color w:val="00B050"/>
                <w:szCs w:val="16"/>
              </w:rPr>
              <w:t>1</w:t>
            </w:r>
            <w:r>
              <w:rPr>
                <w:color w:val="00B050"/>
                <w:szCs w:val="16"/>
                <w:lang w:val="en-US"/>
              </w:rPr>
              <w:t xml:space="preserve">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w:t>
            </w:r>
            <w:r>
              <w:rPr>
                <w:szCs w:val="16"/>
              </w:rPr>
              <w:t>1</w:t>
            </w:r>
            <w:r>
              <w:rPr>
                <w:szCs w:val="16"/>
                <w:lang w:val="en-US"/>
              </w:rPr>
              <w:t xml:space="preserve">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bl>
    <w:p>
      <w:pPr>
        <w:pStyle w:val="Normal"/>
        <w:rPr>
          <w:lang w:val="en-US"/>
        </w:rPr>
      </w:pPr>
      <w:r>
        <w:rPr>
          <w:lang w:val="en-US"/>
        </w:rPr>
      </w:r>
    </w:p>
    <w:p>
      <w:pPr>
        <w:pStyle w:val="Normal"/>
        <w:rPr/>
      </w:pPr>
      <w:r>
        <w:rPr/>
        <w:t xml:space="preserve">Общая последовательность матчей, последовательность первых  таймов </w:t>
      </w:r>
      <w:r>
        <w:rPr>
          <w:lang w:val="en-US"/>
        </w:rPr>
        <w:t>REAL</w:t>
      </w:r>
      <w:r>
        <w:rPr/>
        <w:t xml:space="preserve"> </w:t>
      </w:r>
      <w:r>
        <w:rPr>
          <w:lang w:val="en-US"/>
        </w:rPr>
        <w:t>SOCIEDAD</w:t>
      </w:r>
      <w:r>
        <w:rPr/>
        <w:t xml:space="preserve"> </w:t>
      </w:r>
      <w:r>
        <w:rPr>
          <w:lang w:val="en-US"/>
        </w:rPr>
        <w:t>DE</w:t>
      </w:r>
      <w:r>
        <w:rPr/>
        <w:t xml:space="preserve"> </w:t>
      </w:r>
      <w:r>
        <w:rPr>
          <w:lang w:val="en-US"/>
        </w:rPr>
        <w:t>FUTBOL</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25"/>
        <w:gridCol w:w="244"/>
        <w:gridCol w:w="287"/>
        <w:gridCol w:w="245"/>
        <w:gridCol w:w="244"/>
        <w:gridCol w:w="512"/>
        <w:gridCol w:w="644"/>
        <w:gridCol w:w="645"/>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32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MALAGA</w:t>
            </w:r>
            <w:r>
              <w:rPr>
                <w:szCs w:val="16"/>
              </w:rPr>
              <w:t xml:space="preserve"> </w:t>
            </w:r>
            <w:r>
              <w:rPr>
                <w:szCs w:val="16"/>
                <w:lang w:val="en-US"/>
              </w:rPr>
              <w:t>CF</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w:t>
            </w:r>
            <w:r>
              <w:rPr>
                <w:szCs w:val="16"/>
              </w:rPr>
              <w:t xml:space="preserve"> : </w:t>
            </w:r>
            <w:r>
              <w:rPr>
                <w:szCs w:val="16"/>
                <w:lang w:val="en-US"/>
              </w:rPr>
              <w:t>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2</w:t>
            </w:r>
            <w:r>
              <w:rPr>
                <w:szCs w:val="16"/>
              </w:rPr>
              <w:t xml:space="preserve"> )</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32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RC CELTA DE VIGO</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0</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( 1 : 0 )</w:t>
            </w:r>
          </w:p>
        </w:tc>
        <w:tc>
          <w:tcPr>
            <w:tcW w:w="441"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X</w:t>
            </w:r>
            <w:r>
              <w:rPr>
                <w:szCs w:val="16"/>
              </w:rPr>
              <w:t xml:space="preserve">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20</w:t>
            </w:r>
          </w:p>
        </w:tc>
        <w:tc>
          <w:tcPr>
            <w:tcW w:w="232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REAL MADRID CF</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rPr>
              <w:t xml:space="preserve">3 </w:t>
            </w:r>
            <w:r>
              <w:rPr>
                <w:szCs w:val="16"/>
                <w:lang w:val="en-US"/>
              </w:rPr>
              <w:t>: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 xml:space="preserve">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21</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CA OSASUNA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w:t>
            </w:r>
            <w:r>
              <w:rPr>
                <w:color w:val="FF0000"/>
                <w:szCs w:val="16"/>
              </w:rPr>
              <w:t>1</w:t>
            </w:r>
            <w:r>
              <w:rPr>
                <w:color w:val="FF0000"/>
                <w:szCs w:val="16"/>
                <w:lang w:val="en-US"/>
              </w:rPr>
              <w:t xml:space="preserve">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1 )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2</w:t>
            </w:r>
            <w:r>
              <w:rPr>
                <w:szCs w:val="16"/>
                <w:lang w:val="en-US"/>
              </w:rPr>
              <w:t xml:space="preserve">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22</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RCD ESPANYOL</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1</w:t>
            </w:r>
            <w:r>
              <w:rPr>
                <w:szCs w:val="16"/>
                <w:lang w:val="en-US"/>
              </w:rPr>
              <w:t xml:space="preserve"> : </w:t>
            </w:r>
            <w:r>
              <w:rPr>
                <w:szCs w:val="16"/>
              </w:rPr>
              <w:t>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rPr>
              <w:t>1</w:t>
            </w:r>
            <w:r>
              <w:rPr>
                <w:color w:val="00B050"/>
                <w:szCs w:val="16"/>
                <w:lang w:val="en-US"/>
              </w:rPr>
              <w:t xml:space="preserve"> : </w:t>
            </w:r>
            <w:r>
              <w:rPr>
                <w:color w:val="00B050"/>
                <w:szCs w:val="16"/>
              </w:rPr>
              <w:t>1</w:t>
            </w:r>
            <w:r>
              <w:rPr>
                <w:color w:val="00B050"/>
                <w:szCs w:val="16"/>
                <w:lang w:val="en-US"/>
              </w:rPr>
              <w:t xml:space="preserve">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w:t>
            </w:r>
            <w:r>
              <w:rPr>
                <w:szCs w:val="16"/>
              </w:rPr>
              <w:t>1</w:t>
            </w:r>
            <w:r>
              <w:rPr>
                <w:szCs w:val="16"/>
                <w:lang w:val="en-US"/>
              </w:rPr>
              <w:t xml:space="preserve">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bl>
    <w:p>
      <w:pPr>
        <w:pStyle w:val="Normal"/>
        <w:rPr>
          <w:i/>
          <w:i/>
          <w:color w:val="FF0000"/>
          <w:lang w:val="en-US"/>
        </w:rPr>
      </w:pPr>
      <w:r>
        <w:rPr>
          <w:i/>
          <w:color w:val="FF0000"/>
          <w:lang w:val="en-US"/>
        </w:rPr>
      </w:r>
    </w:p>
    <w:p>
      <w:pPr>
        <w:pStyle w:val="Normal"/>
        <w:rPr>
          <w:lang w:val="en-US"/>
        </w:rPr>
      </w:pPr>
      <w:r>
        <w:rPr>
          <w:i/>
          <w:color w:val="FF0000"/>
        </w:rPr>
        <w:t>Пример</w:t>
      </w:r>
      <w:r>
        <w:rPr>
          <w:i/>
          <w:color w:val="FF0000"/>
          <w:lang w:val="en-US"/>
        </w:rPr>
        <w:t xml:space="preserve"> 20</w:t>
      </w:r>
      <w:r>
        <w:rPr>
          <w:color w:val="002060"/>
          <w:lang w:val="en-US"/>
        </w:rPr>
        <w:t>:</w:t>
      </w:r>
      <w:r>
        <w:rPr>
          <w:lang w:val="en-US"/>
        </w:rPr>
        <w:t xml:space="preserve"> AC LE HAVRE vs SC BASTIA, </w:t>
      </w:r>
      <w:r>
        <w:rPr/>
        <w:t>Франция</w:t>
      </w:r>
      <w:r>
        <w:rPr>
          <w:lang w:val="en-US"/>
        </w:rPr>
        <w:t xml:space="preserve">, Ligue 2, </w:t>
      </w:r>
      <w:r>
        <w:rPr/>
        <w:t>матч</w:t>
      </w:r>
      <w:r>
        <w:rPr>
          <w:lang w:val="en-US"/>
        </w:rPr>
        <w:t xml:space="preserve"> 18 </w:t>
      </w:r>
      <w:r>
        <w:rPr/>
        <w:t>тура</w:t>
      </w:r>
      <w:r>
        <w:rPr>
          <w:lang w:val="en-US"/>
        </w:rPr>
        <w:t xml:space="preserve">, </w:t>
      </w:r>
      <w:r>
        <w:rPr/>
        <w:t>сезон</w:t>
      </w:r>
      <w:r>
        <w:rPr>
          <w:lang w:val="en-US"/>
        </w:rPr>
        <w:t xml:space="preserve"> 2005-2006</w:t>
      </w:r>
      <w:r>
        <w:rPr/>
        <w:t>г</w:t>
      </w:r>
      <w:r>
        <w:rPr>
          <w:lang w:val="en-US"/>
        </w:rPr>
        <w:t xml:space="preserve">. </w:t>
      </w:r>
    </w:p>
    <w:p>
      <w:pPr>
        <w:pStyle w:val="Normal"/>
        <w:rPr/>
      </w:pPr>
      <w:r>
        <w:rPr/>
        <w:t xml:space="preserve">Выездная последовательность матчей, последовательность вторых таймов </w:t>
      </w:r>
      <w:r>
        <w:rPr>
          <w:lang w:val="en-US"/>
        </w:rPr>
        <w:t>SC</w:t>
      </w:r>
      <w:r>
        <w:rPr/>
        <w:t xml:space="preserve"> </w:t>
      </w:r>
      <w:r>
        <w:rPr>
          <w:lang w:val="en-US"/>
        </w:rPr>
        <w:t>BASTIA</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3</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FC ISTRES</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0</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5</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DIJON FOOTBALL</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w:t>
            </w:r>
            <w:r>
              <w:rPr>
                <w:szCs w:val="16"/>
              </w:rPr>
              <w:t xml:space="preserve"> : </w:t>
            </w:r>
            <w:r>
              <w:rPr>
                <w:szCs w:val="16"/>
                <w:lang w:val="en-US"/>
              </w:rPr>
              <w:t>2</w:t>
            </w:r>
          </w:p>
        </w:tc>
        <w:tc>
          <w:tcPr>
            <w:tcW w:w="64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color w:val="FF0000"/>
                <w:szCs w:val="16"/>
                <w:lang w:val="en-US"/>
              </w:rPr>
              <w:t>0</w:t>
            </w:r>
            <w:r>
              <w:rPr>
                <w:color w:val="FF0000"/>
                <w:szCs w:val="16"/>
              </w:rPr>
              <w:t xml:space="preserve"> : </w:t>
            </w:r>
            <w:r>
              <w:rPr>
                <w:color w:val="FF0000"/>
                <w:szCs w:val="16"/>
                <w:lang w:val="en-US"/>
              </w:rPr>
              <w:t>1</w:t>
            </w:r>
            <w:r>
              <w:rPr>
                <w:color w:val="FF0000"/>
                <w:szCs w:val="16"/>
              </w:rPr>
              <w:t xml:space="preserve"> </w:t>
            </w:r>
            <w:r>
              <w:rPr>
                <w:szCs w:val="16"/>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17</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SM CAEN</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4</w:t>
            </w:r>
            <w:r>
              <w:rPr>
                <w:szCs w:val="16"/>
              </w:rPr>
              <w:t xml:space="preserve"> </w:t>
            </w:r>
            <w:r>
              <w:rPr>
                <w:szCs w:val="16"/>
                <w:lang w:val="en-US"/>
              </w:rPr>
              <w:t>: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 xml:space="preserve">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18</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LE HAVRE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2 : 2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20</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US CRETEIL</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( 1 : </w:t>
            </w:r>
            <w:r>
              <w:rPr>
                <w:szCs w:val="16"/>
              </w:rPr>
              <w:t>1</w:t>
            </w:r>
            <w:r>
              <w:rPr>
                <w:szCs w:val="16"/>
                <w:lang w:val="en-US"/>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pPr>
      <w:r>
        <w:rPr/>
        <w:t xml:space="preserve">Домашняя последовательность матчей, последовательность вторых таймов </w:t>
      </w:r>
      <w:r>
        <w:rPr>
          <w:lang w:val="en-US"/>
        </w:rPr>
        <w:t>AC</w:t>
      </w:r>
      <w:r>
        <w:rPr/>
        <w:t xml:space="preserve"> </w:t>
      </w:r>
      <w:r>
        <w:rPr>
          <w:lang w:val="en-US"/>
        </w:rPr>
        <w:t>LE</w:t>
      </w:r>
      <w:r>
        <w:rPr/>
        <w:t xml:space="preserve"> </w:t>
      </w:r>
      <w:r>
        <w:rPr>
          <w:lang w:val="en-US"/>
        </w:rPr>
        <w:t>HAVRE</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0</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S.FC SETE</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0</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2</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CS SEDAN</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w:t>
            </w:r>
            <w:r>
              <w:rPr>
                <w:szCs w:val="16"/>
              </w:rPr>
              <w:t xml:space="preserve"> : </w:t>
            </w:r>
            <w:r>
              <w:rPr>
                <w:szCs w:val="16"/>
                <w:lang w:val="en-US"/>
              </w:rPr>
              <w:t>2</w:t>
            </w:r>
          </w:p>
        </w:tc>
        <w:tc>
          <w:tcPr>
            <w:tcW w:w="64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2</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14</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DIJON FOOTBALL</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w:t>
            </w:r>
            <w:r>
              <w:rPr>
                <w:szCs w:val="16"/>
                <w:lang w:val="en-US"/>
              </w:rPr>
              <w:t>: 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2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 xml:space="preserve">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16</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SM CAEN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18</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SC BASTIA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2 : 2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FF0000"/>
          <w:lang w:val="en-US"/>
        </w:rPr>
      </w:pPr>
      <w:r>
        <w:rPr>
          <w:i/>
          <w:color w:val="FF0000"/>
          <w:lang w:val="en-US"/>
        </w:rPr>
      </w:r>
    </w:p>
    <w:p>
      <w:pPr>
        <w:pStyle w:val="Normal"/>
        <w:rPr>
          <w:lang w:val="en-US"/>
        </w:rPr>
      </w:pPr>
      <w:r>
        <w:rPr>
          <w:i/>
          <w:color w:val="FF0000"/>
        </w:rPr>
        <w:t>Пример</w:t>
      </w:r>
      <w:r>
        <w:rPr>
          <w:i/>
          <w:color w:val="FF0000"/>
          <w:lang w:val="en-US"/>
        </w:rPr>
        <w:t xml:space="preserve"> 21</w:t>
      </w:r>
      <w:r>
        <w:rPr>
          <w:lang w:val="en-US"/>
        </w:rPr>
        <w:t xml:space="preserve">: </w:t>
      </w:r>
      <w:r>
        <w:rPr/>
        <w:t>С</w:t>
      </w:r>
      <w:r>
        <w:rPr>
          <w:lang w:val="en-US"/>
        </w:rPr>
        <w:t xml:space="preserve">LUB ATLETICO TALLERES DE CORDOBA vs CA NEWELL’S OLD BOYS, </w:t>
      </w:r>
      <w:r>
        <w:rPr/>
        <w:t>Аргентина</w:t>
      </w:r>
      <w:r>
        <w:rPr>
          <w:lang w:val="en-US"/>
        </w:rPr>
        <w:t xml:space="preserve">, Primera Division, </w:t>
      </w:r>
      <w:r>
        <w:rPr/>
        <w:t>матч</w:t>
      </w:r>
      <w:r>
        <w:rPr>
          <w:lang w:val="en-US"/>
        </w:rPr>
        <w:t xml:space="preserve"> 12</w:t>
      </w:r>
      <w:r>
        <w:rPr/>
        <w:t>тура</w:t>
      </w:r>
      <w:r>
        <w:rPr>
          <w:lang w:val="en-US"/>
        </w:rPr>
        <w:t xml:space="preserve">, </w:t>
      </w:r>
      <w:r>
        <w:rPr/>
        <w:t>сезон</w:t>
      </w:r>
      <w:r>
        <w:rPr>
          <w:lang w:val="en-US"/>
        </w:rPr>
        <w:t xml:space="preserve"> 2019-2020</w:t>
      </w:r>
      <w:r>
        <w:rPr/>
        <w:t>г</w:t>
      </w:r>
      <w:r>
        <w:rPr>
          <w:lang w:val="en-US"/>
        </w:rPr>
        <w:t xml:space="preserve">. </w:t>
      </w:r>
    </w:p>
    <w:p>
      <w:pPr>
        <w:pStyle w:val="Normal"/>
        <w:rPr/>
      </w:pPr>
      <w:r>
        <w:rPr/>
        <w:t xml:space="preserve">Домашняя последовательность матчей, последовательность первых таймов </w:t>
      </w:r>
      <w:r>
        <w:rPr>
          <w:lang w:val="en-US"/>
        </w:rPr>
        <w:t>TALLERES</w:t>
      </w:r>
      <w:r>
        <w:rPr/>
        <w:t xml:space="preserve"> </w:t>
      </w:r>
      <w:r>
        <w:rPr>
          <w:lang w:val="en-US"/>
        </w:rPr>
        <w:t>CORDOBA</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95"/>
        <w:gridCol w:w="2596"/>
        <w:gridCol w:w="264"/>
        <w:gridCol w:w="311"/>
        <w:gridCol w:w="554"/>
        <w:gridCol w:w="697"/>
        <w:gridCol w:w="697"/>
        <w:gridCol w:w="439"/>
      </w:tblGrid>
      <w:tr>
        <w:trPr>
          <w:trHeight w:val="300" w:hRule="atLeast"/>
        </w:trPr>
        <w:tc>
          <w:tcPr>
            <w:tcW w:w="39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p>
        </w:tc>
        <w:tc>
          <w:tcPr>
            <w:tcW w:w="259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CA CENTRAL CORDOBA</w:t>
            </w:r>
          </w:p>
        </w:tc>
        <w:tc>
          <w:tcPr>
            <w:tcW w:w="2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3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55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1</w:t>
            </w:r>
          </w:p>
        </w:tc>
        <w:tc>
          <w:tcPr>
            <w:tcW w:w="69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0 )</w:t>
            </w:r>
          </w:p>
        </w:tc>
        <w:tc>
          <w:tcPr>
            <w:tcW w:w="69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w:t>
            </w:r>
          </w:p>
        </w:tc>
        <w:tc>
          <w:tcPr>
            <w:tcW w:w="43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X</w:t>
            </w:r>
          </w:p>
        </w:tc>
      </w:tr>
      <w:tr>
        <w:trPr>
          <w:trHeight w:val="300" w:hRule="atLeast"/>
        </w:trPr>
        <w:tc>
          <w:tcPr>
            <w:tcW w:w="395"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596"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CA ALDOSIVI</w:t>
            </w:r>
          </w:p>
        </w:tc>
        <w:tc>
          <w:tcPr>
            <w:tcW w:w="26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3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554"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 </w:t>
            </w:r>
            <w:r>
              <w:rPr>
                <w:szCs w:val="16"/>
                <w:lang w:val="en-US"/>
              </w:rPr>
              <w:t>1</w:t>
            </w:r>
          </w:p>
        </w:tc>
        <w:tc>
          <w:tcPr>
            <w:tcW w:w="697"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1</w:t>
            </w:r>
            <w:r>
              <w:rPr>
                <w:szCs w:val="16"/>
              </w:rPr>
              <w:t xml:space="preserve"> )</w:t>
            </w:r>
          </w:p>
        </w:tc>
        <w:tc>
          <w:tcPr>
            <w:tcW w:w="697"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43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95"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5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CLUB DE GIMNASIA Y ESGRIMA LP</w:t>
            </w:r>
          </w:p>
        </w:tc>
        <w:tc>
          <w:tcPr>
            <w:tcW w:w="2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311"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554"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w:t>
            </w:r>
            <w:r>
              <w:rPr>
                <w:szCs w:val="16"/>
                <w:lang w:val="en-US"/>
              </w:rPr>
              <w:t>: 1</w:t>
            </w:r>
          </w:p>
        </w:tc>
        <w:tc>
          <w:tcPr>
            <w:tcW w:w="69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9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39"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 xml:space="preserve"> 1</w:t>
            </w:r>
          </w:p>
        </w:tc>
      </w:tr>
      <w:tr>
        <w:trPr>
          <w:trHeight w:val="300" w:hRule="atLeast"/>
        </w:trPr>
        <w:tc>
          <w:tcPr>
            <w:tcW w:w="395"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10</w:t>
            </w:r>
          </w:p>
        </w:tc>
        <w:tc>
          <w:tcPr>
            <w:tcW w:w="25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CA LANUS</w:t>
            </w:r>
          </w:p>
        </w:tc>
        <w:tc>
          <w:tcPr>
            <w:tcW w:w="2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3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5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4</w:t>
            </w:r>
          </w:p>
        </w:tc>
        <w:tc>
          <w:tcPr>
            <w:tcW w:w="69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69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43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95"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12</w:t>
            </w:r>
          </w:p>
        </w:tc>
        <w:tc>
          <w:tcPr>
            <w:tcW w:w="25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CA NEWELL’S OLD BOYS</w:t>
            </w:r>
          </w:p>
        </w:tc>
        <w:tc>
          <w:tcPr>
            <w:tcW w:w="2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3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5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0</w:t>
            </w:r>
          </w:p>
        </w:tc>
        <w:tc>
          <w:tcPr>
            <w:tcW w:w="69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9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3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bl>
    <w:p>
      <w:pPr>
        <w:pStyle w:val="Normal"/>
        <w:rPr>
          <w:lang w:val="en-US"/>
        </w:rPr>
      </w:pPr>
      <w:r>
        <w:rPr>
          <w:lang w:val="en-US"/>
        </w:rPr>
      </w:r>
    </w:p>
    <w:p>
      <w:pPr>
        <w:pStyle w:val="Normal"/>
        <w:rPr/>
      </w:pPr>
      <w:r>
        <w:rPr/>
        <w:t xml:space="preserve">Выездная последовательность матчей, последовательность первых таймов </w:t>
      </w:r>
      <w:r>
        <w:rPr>
          <w:lang w:val="en-US"/>
        </w:rPr>
        <w:t>CA</w:t>
      </w:r>
      <w:r>
        <w:rPr/>
        <w:t xml:space="preserve"> </w:t>
      </w:r>
      <w:r>
        <w:rPr>
          <w:lang w:val="en-US"/>
        </w:rPr>
        <w:t>NEWELL</w:t>
      </w:r>
      <w:r>
        <w:rPr/>
        <w:t>’</w:t>
      </w:r>
      <w:r>
        <w:rPr>
          <w:lang w:val="en-US"/>
        </w:rPr>
        <w:t>S</w:t>
      </w:r>
      <w:r>
        <w:rPr/>
        <w:t xml:space="preserve"> </w:t>
      </w:r>
      <w:r>
        <w:rPr>
          <w:lang w:val="en-US"/>
        </w:rPr>
        <w:t>OLD</w:t>
      </w:r>
      <w:r>
        <w:rPr/>
        <w:t xml:space="preserve"> </w:t>
      </w:r>
      <w:r>
        <w:rPr>
          <w:lang w:val="en-US"/>
        </w:rPr>
        <w:t>BOYS</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25"/>
        <w:gridCol w:w="244"/>
        <w:gridCol w:w="287"/>
        <w:gridCol w:w="245"/>
        <w:gridCol w:w="244"/>
        <w:gridCol w:w="512"/>
        <w:gridCol w:w="644"/>
        <w:gridCol w:w="645"/>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4</w:t>
            </w:r>
          </w:p>
        </w:tc>
        <w:tc>
          <w:tcPr>
            <w:tcW w:w="232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CA VELEZ SARSFIELD</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3</w:t>
            </w:r>
            <w:r>
              <w:rPr>
                <w:szCs w:val="16"/>
              </w:rPr>
              <w:t xml:space="preserve"> : </w:t>
            </w:r>
            <w:r>
              <w:rPr>
                <w:szCs w:val="16"/>
                <w:lang w:val="en-US"/>
              </w:rPr>
              <w:t>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6</w:t>
            </w:r>
          </w:p>
        </w:tc>
        <w:tc>
          <w:tcPr>
            <w:tcW w:w="232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ROSARIO CENTRAL</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1</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32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BOCA JUNIORS</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w:t>
            </w:r>
            <w:r>
              <w:rPr>
                <w:szCs w:val="16"/>
                <w:lang w:val="en-US"/>
              </w:rPr>
              <w:t>: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 xml:space="preserve">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0</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CA PATRONATO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3</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2</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CA TALLERES DE CORDOBA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bl>
    <w:p>
      <w:pPr>
        <w:pStyle w:val="Normal"/>
        <w:rPr>
          <w:i/>
          <w:i/>
          <w:color w:val="FF0000"/>
          <w:lang w:val="en-US"/>
        </w:rPr>
      </w:pPr>
      <w:r>
        <w:rPr>
          <w:i/>
          <w:color w:val="FF0000"/>
          <w:lang w:val="en-US"/>
        </w:rPr>
      </w:r>
    </w:p>
    <w:p>
      <w:pPr>
        <w:pStyle w:val="Normal"/>
        <w:rPr>
          <w:lang w:val="en-US"/>
        </w:rPr>
      </w:pPr>
      <w:r>
        <w:rPr>
          <w:i/>
          <w:color w:val="FF0000"/>
        </w:rPr>
        <w:t>Пример</w:t>
      </w:r>
      <w:r>
        <w:rPr>
          <w:i/>
          <w:color w:val="FF0000"/>
          <w:lang w:val="en-US"/>
        </w:rPr>
        <w:t xml:space="preserve"> 22</w:t>
      </w:r>
      <w:r>
        <w:rPr>
          <w:lang w:val="en-US"/>
        </w:rPr>
        <w:t xml:space="preserve">: SPORTING LOKEREN vs KAA GENT, </w:t>
      </w:r>
      <w:r>
        <w:rPr/>
        <w:t>Бельгия</w:t>
      </w:r>
      <w:r>
        <w:rPr>
          <w:lang w:val="en-US"/>
        </w:rPr>
        <w:t xml:space="preserve">, Jupilier League, </w:t>
      </w:r>
      <w:r>
        <w:rPr/>
        <w:t>матч</w:t>
      </w:r>
      <w:r>
        <w:rPr>
          <w:lang w:val="en-US"/>
        </w:rPr>
        <w:t xml:space="preserve"> 3 </w:t>
      </w:r>
      <w:r>
        <w:rPr/>
        <w:t>тура</w:t>
      </w:r>
      <w:r>
        <w:rPr>
          <w:lang w:val="en-US"/>
        </w:rPr>
        <w:t xml:space="preserve">, </w:t>
      </w:r>
      <w:r>
        <w:rPr/>
        <w:t>сезон</w:t>
      </w:r>
      <w:r>
        <w:rPr>
          <w:lang w:val="en-US"/>
        </w:rPr>
        <w:t xml:space="preserve"> 2006-2007</w:t>
      </w:r>
      <w:r>
        <w:rPr/>
        <w:t>г</w:t>
      </w:r>
      <w:r>
        <w:rPr>
          <w:lang w:val="en-US"/>
        </w:rPr>
        <w:t xml:space="preserve">.  </w:t>
      </w:r>
    </w:p>
    <w:p>
      <w:pPr>
        <w:pStyle w:val="Normal"/>
        <w:rPr/>
      </w:pPr>
      <w:r>
        <w:rPr/>
        <w:t xml:space="preserve">Домашняя последовательность матчей, последовательность первых таймов </w:t>
      </w:r>
      <w:r>
        <w:rPr>
          <w:lang w:val="en-US"/>
        </w:rPr>
        <w:t>SPORTING</w:t>
      </w:r>
      <w:r>
        <w:rPr/>
        <w:t xml:space="preserve"> </w:t>
      </w:r>
      <w:r>
        <w:rPr>
          <w:lang w:val="en-US"/>
        </w:rPr>
        <w:t>LOKEREN</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30</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KAA</w:t>
            </w:r>
            <w:r>
              <w:rPr>
                <w:szCs w:val="16"/>
              </w:rPr>
              <w:t xml:space="preserve"> </w:t>
            </w:r>
            <w:r>
              <w:rPr>
                <w:szCs w:val="16"/>
                <w:lang w:val="en-US"/>
              </w:rPr>
              <w:t>GENT</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rPr>
              <w:t xml:space="preserve">1 : </w:t>
            </w:r>
            <w:r>
              <w:rPr>
                <w:szCs w:val="16"/>
                <w:lang w:val="en-US"/>
              </w:rPr>
              <w:t>2</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( 0 : </w:t>
            </w:r>
            <w:r>
              <w:rPr>
                <w:szCs w:val="16"/>
                <w:lang w:val="en-US"/>
              </w:rPr>
              <w:t>1</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( 1 : </w:t>
            </w:r>
            <w:r>
              <w:rPr>
                <w:szCs w:val="16"/>
                <w:lang w:val="en-US"/>
              </w:rPr>
              <w:t>1</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32</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RAA LOUVIERE</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3</w:t>
            </w:r>
            <w:r>
              <w:rPr>
                <w:szCs w:val="16"/>
              </w:rPr>
              <w:t xml:space="preserve"> : </w:t>
            </w:r>
            <w:r>
              <w:rPr>
                <w:szCs w:val="16"/>
                <w:lang w:val="en-US"/>
              </w:rPr>
              <w:t>2</w:t>
            </w:r>
          </w:p>
        </w:tc>
        <w:tc>
          <w:tcPr>
            <w:tcW w:w="64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2</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34</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KFC GERMINAL BEERSCHOT</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w:t>
            </w:r>
            <w:r>
              <w:rPr>
                <w:szCs w:val="16"/>
                <w:lang w:val="en-US"/>
              </w:rPr>
              <w:t>: 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R.STANDARD DE LIEGE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2 : 1</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KAA GENT</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1 : 1</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pPr>
      <w:r>
        <w:rPr/>
        <w:t xml:space="preserve">Выездная последовательность матчей, последовательность первых таймов </w:t>
      </w:r>
      <w:r>
        <w:rPr>
          <w:lang w:val="en-US"/>
        </w:rPr>
        <w:t>KAA</w:t>
      </w:r>
      <w:r>
        <w:rPr/>
        <w:t xml:space="preserve"> </w:t>
      </w:r>
      <w:r>
        <w:rPr>
          <w:lang w:val="en-US"/>
        </w:rPr>
        <w:t>GENT</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30</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KSK LOKEREN</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2</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32</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KVC WESTERLO</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w:t>
            </w:r>
            <w:r>
              <w:rPr>
                <w:szCs w:val="16"/>
              </w:rPr>
              <w:t xml:space="preserve"> : </w:t>
            </w:r>
            <w:r>
              <w:rPr>
                <w:szCs w:val="16"/>
                <w:lang w:val="en-US"/>
              </w:rPr>
              <w:t>1</w:t>
            </w:r>
          </w:p>
        </w:tc>
        <w:tc>
          <w:tcPr>
            <w:tcW w:w="64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34</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R.STANDARD DE LIEGE</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w:t>
            </w:r>
            <w:r>
              <w:rPr>
                <w:szCs w:val="16"/>
              </w:rPr>
              <w:t xml:space="preserve"> </w:t>
            </w:r>
            <w:r>
              <w:rPr>
                <w:szCs w:val="16"/>
                <w:lang w:val="en-US"/>
              </w:rPr>
              <w:t>: 2</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2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 xml:space="preserve">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CLUB BRUGGE KV</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5</w:t>
            </w:r>
            <w:r>
              <w:rPr>
                <w:szCs w:val="16"/>
                <w:lang w:val="en-US"/>
              </w:rPr>
              <w:t xml:space="preserve">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rPr>
              <w:t>2</w:t>
            </w:r>
            <w:r>
              <w:rPr>
                <w:color w:val="0070C0"/>
                <w:szCs w:val="16"/>
                <w:lang w:val="en-US"/>
              </w:rPr>
              <w:t xml:space="preserve"> : 0</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3</w:t>
            </w:r>
            <w:r>
              <w:rPr>
                <w:szCs w:val="16"/>
                <w:lang w:val="en-US"/>
              </w:rPr>
              <w:t xml:space="preserve">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KSK LOKEREN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1</w:t>
            </w:r>
            <w:r>
              <w:rPr>
                <w:szCs w:val="16"/>
                <w:lang w:val="en-US"/>
              </w:rPr>
              <w:t xml:space="preserve"> : </w:t>
            </w:r>
            <w:r>
              <w:rPr>
                <w:szCs w:val="16"/>
              </w:rPr>
              <w:t>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rPr>
              <w:t>1</w:t>
            </w:r>
            <w:r>
              <w:rPr>
                <w:color w:val="00B050"/>
                <w:szCs w:val="16"/>
                <w:lang w:val="en-US"/>
              </w:rPr>
              <w:t xml:space="preserve"> : </w:t>
            </w:r>
            <w:r>
              <w:rPr>
                <w:color w:val="00B050"/>
                <w:szCs w:val="16"/>
              </w:rPr>
              <w:t>1</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w:t>
            </w:r>
            <w:r>
              <w:rPr>
                <w:szCs w:val="16"/>
              </w:rPr>
              <w:t>0</w:t>
            </w:r>
            <w:r>
              <w:rPr>
                <w:szCs w:val="16"/>
                <w:lang w:val="en-US"/>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FF0000"/>
          <w:lang w:val="en-US"/>
        </w:rPr>
      </w:pPr>
      <w:r>
        <w:rPr>
          <w:i/>
          <w:color w:val="FF0000"/>
          <w:lang w:val="en-US"/>
        </w:rPr>
      </w:r>
    </w:p>
    <w:p>
      <w:pPr>
        <w:pStyle w:val="Normal"/>
        <w:rPr>
          <w:lang w:val="en-US"/>
        </w:rPr>
      </w:pPr>
      <w:r>
        <w:rPr>
          <w:i/>
          <w:color w:val="FF0000"/>
        </w:rPr>
        <w:t>Пример</w:t>
      </w:r>
      <w:r>
        <w:rPr>
          <w:i/>
          <w:color w:val="FF0000"/>
          <w:lang w:val="en-US"/>
        </w:rPr>
        <w:t xml:space="preserve"> 23</w:t>
      </w:r>
      <w:r>
        <w:rPr>
          <w:lang w:val="en-US"/>
        </w:rPr>
        <w:t xml:space="preserve">: SL BENFICA vs OLYMPIQUE LYONNAIS, Champions League, </w:t>
      </w:r>
      <w:r>
        <w:rPr/>
        <w:t>сезон</w:t>
      </w:r>
      <w:r>
        <w:rPr>
          <w:lang w:val="en-US"/>
        </w:rPr>
        <w:t xml:space="preserve"> 2019-2020</w:t>
      </w:r>
      <w:r>
        <w:rPr/>
        <w:t>г</w:t>
      </w:r>
      <w:r>
        <w:rPr>
          <w:lang w:val="en-US"/>
        </w:rPr>
        <w:t xml:space="preserve">. </w:t>
      </w:r>
    </w:p>
    <w:p>
      <w:pPr>
        <w:pStyle w:val="Normal"/>
        <w:rPr/>
      </w:pPr>
      <w:r>
        <w:rPr/>
        <w:t xml:space="preserve">Домашняя последовательность матчей, последовательность вторых таймов </w:t>
      </w:r>
      <w:r>
        <w:rPr>
          <w:lang w:val="en-US"/>
        </w:rPr>
        <w:t>SL</w:t>
      </w:r>
      <w:r>
        <w:rPr/>
        <w:t xml:space="preserve"> </w:t>
      </w:r>
      <w:r>
        <w:rPr>
          <w:lang w:val="en-US"/>
        </w:rPr>
        <w:t>BENFICA</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1100"/>
        <w:gridCol w:w="1968"/>
        <w:gridCol w:w="325"/>
        <w:gridCol w:w="616"/>
        <w:gridCol w:w="724"/>
        <w:gridCol w:w="724"/>
        <w:gridCol w:w="496"/>
      </w:tblGrid>
      <w:tr>
        <w:trPr>
          <w:trHeight w:val="300" w:hRule="atLeast"/>
        </w:trPr>
        <w:tc>
          <w:tcPr>
            <w:tcW w:w="110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2018-19     1</w:t>
            </w:r>
          </w:p>
        </w:tc>
        <w:tc>
          <w:tcPr>
            <w:tcW w:w="196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BAYERN MUNCHEN</w:t>
            </w:r>
          </w:p>
        </w:tc>
        <w:tc>
          <w:tcPr>
            <w:tcW w:w="32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0</w:t>
            </w:r>
            <w:r>
              <w:rPr>
                <w:szCs w:val="16"/>
                <w:lang w:val="en-US"/>
              </w:rPr>
              <w:t xml:space="preserve"> : </w:t>
            </w:r>
            <w:r>
              <w:rPr>
                <w:szCs w:val="16"/>
              </w:rPr>
              <w:t>2</w:t>
            </w:r>
          </w:p>
        </w:tc>
        <w:tc>
          <w:tcPr>
            <w:tcW w:w="72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1 )</w:t>
            </w:r>
          </w:p>
        </w:tc>
        <w:tc>
          <w:tcPr>
            <w:tcW w:w="72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1</w:t>
            </w:r>
            <w:r>
              <w:rPr>
                <w:szCs w:val="16"/>
                <w:lang w:val="en-US"/>
              </w:rPr>
              <w:t xml:space="preserve"> )</w:t>
            </w:r>
          </w:p>
        </w:tc>
        <w:tc>
          <w:tcPr>
            <w:tcW w:w="49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2</w:t>
            </w:r>
            <w:r>
              <w:rPr>
                <w:szCs w:val="16"/>
                <w:lang w:val="en-US"/>
              </w:rPr>
              <w:t xml:space="preserve"> </w:t>
            </w:r>
            <w:r>
              <w:rPr>
                <w:szCs w:val="16"/>
              </w:rPr>
              <w:t>2</w:t>
            </w:r>
          </w:p>
        </w:tc>
      </w:tr>
      <w:tr>
        <w:trPr>
          <w:trHeight w:val="300" w:hRule="atLeast"/>
        </w:trPr>
        <w:tc>
          <w:tcPr>
            <w:tcW w:w="1100"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E</w:t>
            </w:r>
            <w:r>
              <w:rPr>
                <w:szCs w:val="16"/>
                <w:lang w:val="en-US"/>
              </w:rPr>
              <w:t xml:space="preserve"> 4        4</w:t>
            </w:r>
          </w:p>
        </w:tc>
        <w:tc>
          <w:tcPr>
            <w:tcW w:w="196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AFC AJAX AMSTERDAM</w:t>
            </w:r>
          </w:p>
        </w:tc>
        <w:tc>
          <w:tcPr>
            <w:tcW w:w="325"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616"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1</w:t>
            </w:r>
            <w:r>
              <w:rPr>
                <w:szCs w:val="16"/>
                <w:lang w:val="en-US"/>
              </w:rPr>
              <w:t xml:space="preserve"> : </w:t>
            </w:r>
            <w:r>
              <w:rPr>
                <w:szCs w:val="16"/>
              </w:rPr>
              <w:t>1</w:t>
            </w:r>
          </w:p>
        </w:tc>
        <w:tc>
          <w:tcPr>
            <w:tcW w:w="72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0 )</w:t>
            </w:r>
          </w:p>
        </w:tc>
        <w:tc>
          <w:tcPr>
            <w:tcW w:w="72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1</w:t>
            </w:r>
            <w:r>
              <w:rPr>
                <w:szCs w:val="16"/>
                <w:lang w:val="en-US"/>
              </w:rPr>
              <w:t xml:space="preserve"> )</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 xml:space="preserve"> X</w:t>
            </w:r>
          </w:p>
        </w:tc>
      </w:tr>
      <w:tr>
        <w:trPr>
          <w:trHeight w:val="300" w:hRule="atLeast"/>
        </w:trPr>
        <w:tc>
          <w:tcPr>
            <w:tcW w:w="1100"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6</w:t>
            </w:r>
          </w:p>
        </w:tc>
        <w:tc>
          <w:tcPr>
            <w:tcW w:w="196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FC AEK </w:t>
            </w:r>
          </w:p>
        </w:tc>
        <w:tc>
          <w:tcPr>
            <w:tcW w:w="325"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616"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lang w:val="en-US"/>
              </w:rPr>
              <w:t xml:space="preserve">1 : </w:t>
            </w:r>
            <w:r>
              <w:rPr>
                <w:szCs w:val="16"/>
              </w:rPr>
              <w:t>0</w:t>
            </w:r>
          </w:p>
        </w:tc>
        <w:tc>
          <w:tcPr>
            <w:tcW w:w="72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0</w:t>
            </w:r>
            <w:r>
              <w:rPr>
                <w:szCs w:val="16"/>
                <w:lang w:val="en-US"/>
              </w:rPr>
              <w:t xml:space="preserve"> )</w:t>
            </w:r>
          </w:p>
        </w:tc>
        <w:tc>
          <w:tcPr>
            <w:tcW w:w="72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531" w:hRule="atLeast"/>
        </w:trPr>
        <w:tc>
          <w:tcPr>
            <w:tcW w:w="1100"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2019-20   1</w:t>
            </w:r>
          </w:p>
        </w:tc>
        <w:tc>
          <w:tcPr>
            <w:tcW w:w="196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RB LEIPZIG</w:t>
            </w:r>
          </w:p>
        </w:tc>
        <w:tc>
          <w:tcPr>
            <w:tcW w:w="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72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72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1 : 2</w:t>
            </w:r>
            <w:r>
              <w:rPr>
                <w:szCs w:val="16"/>
                <w:lang w:val="en-US"/>
              </w:rPr>
              <w:t xml:space="preserve"> )</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1100"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G</w:t>
            </w:r>
            <w:r>
              <w:rPr>
                <w:szCs w:val="16"/>
                <w:lang w:val="en-US"/>
              </w:rPr>
              <w:t xml:space="preserve"> 2          3            </w:t>
            </w:r>
          </w:p>
        </w:tc>
        <w:tc>
          <w:tcPr>
            <w:tcW w:w="196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OLYMPIQUE LYONNAIS</w:t>
            </w:r>
          </w:p>
        </w:tc>
        <w:tc>
          <w:tcPr>
            <w:tcW w:w="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72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72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bl>
    <w:p>
      <w:pPr>
        <w:pStyle w:val="Normal"/>
        <w:rPr>
          <w:lang w:val="en-US"/>
        </w:rPr>
      </w:pPr>
      <w:r>
        <w:rPr>
          <w:lang w:val="en-US"/>
        </w:rPr>
      </w:r>
    </w:p>
    <w:p>
      <w:pPr>
        <w:pStyle w:val="Normal"/>
        <w:rPr/>
      </w:pPr>
      <w:r>
        <w:rPr/>
        <w:t xml:space="preserve">Общая последовательность матчей, последовательность вторых таймов </w:t>
      </w:r>
      <w:r>
        <w:rPr>
          <w:lang w:val="en-US"/>
        </w:rPr>
        <w:t>SL</w:t>
      </w:r>
      <w:r>
        <w:rPr/>
        <w:t xml:space="preserve"> </w:t>
      </w:r>
      <w:r>
        <w:rPr>
          <w:lang w:val="en-US"/>
        </w:rPr>
        <w:t>BENFICA</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1085"/>
        <w:gridCol w:w="2029"/>
        <w:gridCol w:w="317"/>
        <w:gridCol w:w="607"/>
        <w:gridCol w:w="713"/>
        <w:gridCol w:w="714"/>
        <w:gridCol w:w="488"/>
      </w:tblGrid>
      <w:tr>
        <w:trPr>
          <w:trHeight w:val="300" w:hRule="atLeast"/>
        </w:trPr>
        <w:tc>
          <w:tcPr>
            <w:tcW w:w="108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2018-19     </w:t>
            </w:r>
            <w:r>
              <w:rPr>
                <w:szCs w:val="16"/>
              </w:rPr>
              <w:t>5</w:t>
            </w:r>
          </w:p>
        </w:tc>
        <w:tc>
          <w:tcPr>
            <w:tcW w:w="202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BAYERN MUNCHEN</w:t>
            </w:r>
          </w:p>
        </w:tc>
        <w:tc>
          <w:tcPr>
            <w:tcW w:w="31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60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5 : 1</w:t>
            </w:r>
          </w:p>
        </w:tc>
        <w:tc>
          <w:tcPr>
            <w:tcW w:w="7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0 )</w:t>
            </w:r>
          </w:p>
        </w:tc>
        <w:tc>
          <w:tcPr>
            <w:tcW w:w="7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( 2 : </w:t>
            </w:r>
            <w:r>
              <w:rPr>
                <w:szCs w:val="16"/>
              </w:rPr>
              <w:t>1</w:t>
            </w:r>
            <w:r>
              <w:rPr>
                <w:szCs w:val="16"/>
                <w:lang w:val="en-US"/>
              </w:rPr>
              <w:t xml:space="preserve"> )</w:t>
            </w:r>
          </w:p>
        </w:tc>
        <w:tc>
          <w:tcPr>
            <w:tcW w:w="4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1085"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color w:val="0070C0"/>
                <w:szCs w:val="16"/>
                <w:lang w:val="en-US"/>
              </w:rPr>
              <w:t xml:space="preserve"> </w:t>
            </w:r>
            <w:r>
              <w:rPr>
                <w:color w:val="0070C0"/>
                <w:szCs w:val="16"/>
                <w:lang w:val="en-US"/>
              </w:rPr>
              <w:t xml:space="preserve">E </w:t>
            </w:r>
            <w:r>
              <w:rPr>
                <w:szCs w:val="16"/>
                <w:lang w:val="en-US"/>
              </w:rPr>
              <w:t xml:space="preserve">4       </w:t>
            </w:r>
            <w:r>
              <w:rPr>
                <w:szCs w:val="16"/>
              </w:rPr>
              <w:t xml:space="preserve">  </w:t>
            </w:r>
            <w:r>
              <w:rPr>
                <w:szCs w:val="16"/>
                <w:lang w:val="en-US"/>
              </w:rPr>
              <w:t xml:space="preserve"> </w:t>
            </w:r>
            <w:r>
              <w:rPr>
                <w:szCs w:val="16"/>
              </w:rPr>
              <w:t>6</w:t>
            </w:r>
          </w:p>
        </w:tc>
        <w:tc>
          <w:tcPr>
            <w:tcW w:w="202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FC AEK</w:t>
            </w:r>
          </w:p>
        </w:tc>
        <w:tc>
          <w:tcPr>
            <w:tcW w:w="31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6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0</w:t>
            </w:r>
          </w:p>
        </w:tc>
        <w:tc>
          <w:tcPr>
            <w:tcW w:w="7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7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1085"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2019-20   </w:t>
            </w:r>
            <w:r>
              <w:rPr>
                <w:szCs w:val="16"/>
              </w:rPr>
              <w:t xml:space="preserve">  1</w:t>
            </w:r>
            <w:r>
              <w:rPr>
                <w:szCs w:val="16"/>
                <w:lang w:val="en-US"/>
              </w:rPr>
              <w:t xml:space="preserve">               </w:t>
            </w:r>
          </w:p>
        </w:tc>
        <w:tc>
          <w:tcPr>
            <w:tcW w:w="202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RB LEIPZIG </w:t>
            </w:r>
          </w:p>
        </w:tc>
        <w:tc>
          <w:tcPr>
            <w:tcW w:w="31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6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7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0</w:t>
            </w:r>
            <w:r>
              <w:rPr>
                <w:szCs w:val="16"/>
                <w:lang w:val="en-US"/>
              </w:rPr>
              <w:t xml:space="preserve"> )</w:t>
            </w:r>
          </w:p>
        </w:tc>
        <w:tc>
          <w:tcPr>
            <w:tcW w:w="7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531" w:hRule="atLeast"/>
        </w:trPr>
        <w:tc>
          <w:tcPr>
            <w:tcW w:w="1085"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color w:val="FF0000"/>
                <w:szCs w:val="16"/>
                <w:lang w:val="en-US"/>
              </w:rPr>
              <w:t>G</w:t>
            </w:r>
            <w:r>
              <w:rPr>
                <w:szCs w:val="16"/>
                <w:lang w:val="en-US"/>
              </w:rPr>
              <w:t xml:space="preserve"> 2      </w:t>
            </w:r>
            <w:r>
              <w:rPr>
                <w:szCs w:val="16"/>
              </w:rPr>
              <w:t xml:space="preserve"> </w:t>
            </w:r>
            <w:r>
              <w:rPr>
                <w:szCs w:val="16"/>
                <w:lang w:val="en-US"/>
              </w:rPr>
              <w:t xml:space="preserve"> </w:t>
            </w:r>
            <w:r>
              <w:rPr>
                <w:szCs w:val="16"/>
              </w:rPr>
              <w:t>2</w:t>
            </w:r>
          </w:p>
        </w:tc>
        <w:tc>
          <w:tcPr>
            <w:tcW w:w="202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ZENIT ST.PETERSBURG</w:t>
            </w:r>
          </w:p>
        </w:tc>
        <w:tc>
          <w:tcPr>
            <w:tcW w:w="31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6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1</w:t>
            </w:r>
          </w:p>
        </w:tc>
        <w:tc>
          <w:tcPr>
            <w:tcW w:w="7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7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4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1085"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 xml:space="preserve">3            </w:t>
            </w:r>
          </w:p>
        </w:tc>
        <w:tc>
          <w:tcPr>
            <w:tcW w:w="202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OLYMPIQUE LYONNAIS</w:t>
            </w:r>
          </w:p>
        </w:tc>
        <w:tc>
          <w:tcPr>
            <w:tcW w:w="31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6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7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7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1 : 1</w:t>
            </w:r>
            <w:r>
              <w:rPr>
                <w:szCs w:val="16"/>
                <w:lang w:val="en-US"/>
              </w:rPr>
              <w:t xml:space="preserve"> )</w:t>
            </w:r>
          </w:p>
        </w:tc>
        <w:tc>
          <w:tcPr>
            <w:tcW w:w="4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bl>
    <w:p>
      <w:pPr>
        <w:pStyle w:val="Normal"/>
        <w:rPr>
          <w:lang w:val="en-US"/>
        </w:rPr>
      </w:pPr>
      <w:r>
        <w:rPr>
          <w:lang w:val="en-US"/>
        </w:rPr>
      </w:r>
    </w:p>
    <w:p>
      <w:pPr>
        <w:pStyle w:val="Normal"/>
        <w:rPr/>
      </w:pPr>
      <w:r>
        <w:rPr/>
        <w:t xml:space="preserve">Общая последовательность матчей, последовательность вторых таймов </w:t>
      </w:r>
      <w:r>
        <w:rPr>
          <w:lang w:val="en-US"/>
        </w:rPr>
        <w:t>OLYMPIQUE</w:t>
      </w:r>
      <w:r>
        <w:rPr/>
        <w:t xml:space="preserve"> </w:t>
      </w:r>
      <w:r>
        <w:rPr>
          <w:lang w:val="en-US"/>
        </w:rPr>
        <w:t>LYONNAIS</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1102"/>
        <w:gridCol w:w="2023"/>
        <w:gridCol w:w="318"/>
        <w:gridCol w:w="605"/>
        <w:gridCol w:w="709"/>
        <w:gridCol w:w="709"/>
        <w:gridCol w:w="487"/>
      </w:tblGrid>
      <w:tr>
        <w:trPr>
          <w:trHeight w:val="300" w:hRule="atLeast"/>
        </w:trPr>
        <w:tc>
          <w:tcPr>
            <w:tcW w:w="110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2018-19     1</w:t>
            </w:r>
          </w:p>
        </w:tc>
        <w:tc>
          <w:tcPr>
            <w:tcW w:w="202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BARCELONA</w:t>
            </w:r>
          </w:p>
        </w:tc>
        <w:tc>
          <w:tcPr>
            <w:tcW w:w="31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60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70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70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1102"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 xml:space="preserve">1/8       </w:t>
            </w:r>
            <w:r>
              <w:rPr>
                <w:szCs w:val="16"/>
              </w:rPr>
              <w:t xml:space="preserve"> </w:t>
            </w:r>
            <w:r>
              <w:rPr>
                <w:szCs w:val="16"/>
                <w:lang w:val="en-US"/>
              </w:rPr>
              <w:t xml:space="preserve">  2</w:t>
            </w:r>
          </w:p>
        </w:tc>
        <w:tc>
          <w:tcPr>
            <w:tcW w:w="202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FC BARCELONA</w:t>
            </w:r>
          </w:p>
        </w:tc>
        <w:tc>
          <w:tcPr>
            <w:tcW w:w="31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60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5 : 1</w:t>
            </w:r>
          </w:p>
        </w:tc>
        <w:tc>
          <w:tcPr>
            <w:tcW w:w="7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7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1 )</w:t>
            </w:r>
          </w:p>
        </w:tc>
        <w:tc>
          <w:tcPr>
            <w:tcW w:w="4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1102"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2019-20   </w:t>
            </w:r>
            <w:r>
              <w:rPr>
                <w:szCs w:val="16"/>
              </w:rPr>
              <w:t xml:space="preserve">  1</w:t>
            </w:r>
            <w:r>
              <w:rPr>
                <w:szCs w:val="16"/>
                <w:lang w:val="en-US"/>
              </w:rPr>
              <w:t xml:space="preserve">               </w:t>
            </w:r>
          </w:p>
        </w:tc>
        <w:tc>
          <w:tcPr>
            <w:tcW w:w="202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FC ZENIT ST.PETERSBURG </w:t>
            </w:r>
          </w:p>
        </w:tc>
        <w:tc>
          <w:tcPr>
            <w:tcW w:w="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60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7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7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r>
        <w:trPr>
          <w:trHeight w:val="531" w:hRule="atLeast"/>
        </w:trPr>
        <w:tc>
          <w:tcPr>
            <w:tcW w:w="1102"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G</w:t>
            </w:r>
            <w:r>
              <w:rPr>
                <w:szCs w:val="16"/>
                <w:lang w:val="en-US"/>
              </w:rPr>
              <w:t xml:space="preserve"> 2        2</w:t>
            </w:r>
          </w:p>
        </w:tc>
        <w:tc>
          <w:tcPr>
            <w:tcW w:w="202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RB LEIPZIG</w:t>
            </w:r>
          </w:p>
        </w:tc>
        <w:tc>
          <w:tcPr>
            <w:tcW w:w="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60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2</w:t>
            </w:r>
          </w:p>
        </w:tc>
        <w:tc>
          <w:tcPr>
            <w:tcW w:w="7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7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1102"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 xml:space="preserve">3            </w:t>
            </w:r>
          </w:p>
        </w:tc>
        <w:tc>
          <w:tcPr>
            <w:tcW w:w="202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SL BENFICA</w:t>
            </w:r>
          </w:p>
        </w:tc>
        <w:tc>
          <w:tcPr>
            <w:tcW w:w="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60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7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7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4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bl>
    <w:p>
      <w:pPr>
        <w:pStyle w:val="Normal"/>
        <w:rPr>
          <w:lang w:val="en-US"/>
        </w:rPr>
      </w:pPr>
      <w:r>
        <w:rPr>
          <w:lang w:val="en-US"/>
        </w:rPr>
      </w:r>
    </w:p>
    <w:p>
      <w:pPr>
        <w:pStyle w:val="Normal"/>
        <w:rPr/>
      </w:pPr>
      <w:r>
        <w:rPr/>
        <w:t xml:space="preserve">Чем больше статистических факторов в пользу ничейного исхода первого – второго тайма в последовательностях обеих команд, предшествующих первому – второму тайму футбольного поединка, тем выше вероятность ничейного результата в первом - втором тайме матча между этими командами. Второму тайму матча между командами </w:t>
      </w:r>
      <w:r>
        <w:rPr>
          <w:i/>
          <w:lang w:val="en-US"/>
        </w:rPr>
        <w:t>SL</w:t>
      </w:r>
      <w:r>
        <w:rPr>
          <w:i/>
        </w:rPr>
        <w:t xml:space="preserve"> </w:t>
      </w:r>
      <w:r>
        <w:rPr>
          <w:i/>
          <w:lang w:val="en-US"/>
        </w:rPr>
        <w:t>BENFICA</w:t>
      </w:r>
      <w:r>
        <w:rPr/>
        <w:t xml:space="preserve"> и </w:t>
      </w:r>
      <w:r>
        <w:rPr>
          <w:i/>
          <w:lang w:val="en-US"/>
        </w:rPr>
        <w:t>OLYMPIQUE</w:t>
      </w:r>
      <w:r>
        <w:rPr>
          <w:i/>
        </w:rPr>
        <w:t xml:space="preserve"> </w:t>
      </w:r>
      <w:r>
        <w:rPr>
          <w:i/>
          <w:lang w:val="en-US"/>
        </w:rPr>
        <w:t>LYONNAIS</w:t>
      </w:r>
      <w:r>
        <w:rPr/>
        <w:t xml:space="preserve"> в последовательностях вторых таймов обеих клубов, предшествуют три статистических фактора, определяющих наш выбор в пользу ничейного исхода второго тайма. В домашней последовательности матчей, последовательности вторых таймов </w:t>
      </w:r>
      <w:r>
        <w:rPr>
          <w:i/>
          <w:lang w:val="en-US"/>
        </w:rPr>
        <w:t>SL</w:t>
      </w:r>
      <w:r>
        <w:rPr>
          <w:i/>
        </w:rPr>
        <w:t xml:space="preserve"> </w:t>
      </w:r>
      <w:r>
        <w:rPr>
          <w:i/>
          <w:lang w:val="en-US"/>
        </w:rPr>
        <w:t>BENFICA</w:t>
      </w:r>
      <w:r>
        <w:rPr/>
        <w:t xml:space="preserve"> , второму тайму 3 тура предшествует разнонаправленная пара, сложившаяся из результатов 1-го и 2-го тура вторых таймов. </w:t>
      </w:r>
      <w:r>
        <w:rPr>
          <w:i/>
        </w:rPr>
        <w:t>Первый фактор</w:t>
      </w:r>
      <w:r>
        <w:rPr/>
        <w:t xml:space="preserve"> в пользу ничейного исхода тайма.</w:t>
      </w:r>
    </w:p>
    <w:p>
      <w:pPr>
        <w:pStyle w:val="Normal"/>
        <w:rPr>
          <w:lang w:val="en-US"/>
        </w:rPr>
      </w:pPr>
      <w:r>
        <w:rPr/>
        <w:t xml:space="preserve">                                                                                                           </w:t>
      </w:r>
      <w:r>
        <w:rPr/>
        <w:drawing>
          <wp:inline distT="0" distB="0" distL="0" distR="0">
            <wp:extent cx="212090" cy="249555"/>
            <wp:effectExtent l="0" t="0" r="0" b="0"/>
            <wp:docPr id="62" name="Рисунок 168"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Рисунок 168" descr="C:\Users\User\Desktop\black.png"/>
                    <pic:cNvPicPr>
                      <a:picLocks noChangeAspect="1" noChangeArrowheads="1"/>
                    </pic:cNvPicPr>
                  </pic:nvPicPr>
                  <pic:blipFill>
                    <a:blip r:embed="rId66"/>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978"/>
        <w:gridCol w:w="1678"/>
        <w:gridCol w:w="243"/>
        <w:gridCol w:w="288"/>
        <w:gridCol w:w="244"/>
        <w:gridCol w:w="244"/>
        <w:gridCol w:w="548"/>
        <w:gridCol w:w="644"/>
        <w:gridCol w:w="645"/>
        <w:gridCol w:w="441"/>
      </w:tblGrid>
      <w:tr>
        <w:trPr>
          <w:trHeight w:val="300" w:hRule="atLeast"/>
        </w:trPr>
        <w:tc>
          <w:tcPr>
            <w:tcW w:w="97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6</w:t>
            </w:r>
          </w:p>
        </w:tc>
        <w:tc>
          <w:tcPr>
            <w:tcW w:w="167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FC AEK </w:t>
            </w:r>
          </w:p>
        </w:tc>
        <w:tc>
          <w:tcPr>
            <w:tcW w:w="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lang w:val="en-US"/>
              </w:rPr>
              <w:t xml:space="preserve">1 : </w:t>
            </w:r>
            <w:r>
              <w:rPr>
                <w:szCs w:val="16"/>
              </w:rPr>
              <w:t>0</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0</w:t>
            </w:r>
            <w:r>
              <w:rPr>
                <w:szCs w:val="16"/>
                <w:lang w:val="en-US"/>
              </w:rPr>
              <w:t xml:space="preserve"> )</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531" w:hRule="atLeast"/>
        </w:trPr>
        <w:tc>
          <w:tcPr>
            <w:tcW w:w="97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2019-20   1</w:t>
            </w:r>
          </w:p>
        </w:tc>
        <w:tc>
          <w:tcPr>
            <w:tcW w:w="167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RB LEIPZIG</w:t>
            </w:r>
          </w:p>
        </w:tc>
        <w:tc>
          <w:tcPr>
            <w:tcW w:w="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4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bl>
    <w:p>
      <w:pPr>
        <w:pStyle w:val="Normal"/>
        <w:rPr>
          <w:i/>
          <w:i/>
          <w:lang w:val="en-US"/>
        </w:rPr>
      </w:pPr>
      <w:r>
        <w:rPr>
          <w:i/>
          <w:lang w:val="en-US"/>
        </w:rPr>
      </w:r>
    </w:p>
    <w:p>
      <w:pPr>
        <w:pStyle w:val="Normal"/>
        <w:rPr/>
      </w:pPr>
      <w:r>
        <w:rPr>
          <w:i/>
        </w:rPr>
        <w:t>Второй фактор</w:t>
      </w:r>
      <w:r>
        <w:rPr/>
        <w:t xml:space="preserve"> в пользу ничейного исхода второго тайма матча – «зеркально отображенные результаты»  в общей последовательности вторых таймов </w:t>
      </w:r>
      <w:r>
        <w:rPr>
          <w:lang w:val="en-US"/>
        </w:rPr>
        <w:t>SL</w:t>
      </w:r>
      <w:r>
        <w:rPr/>
        <w:t xml:space="preserve"> </w:t>
      </w:r>
      <w:r>
        <w:rPr>
          <w:lang w:val="en-US"/>
        </w:rPr>
        <w:t>BENFICA</w:t>
      </w:r>
      <w:r>
        <w:rPr/>
        <w:t xml:space="preserve"> предшествующие рассматриваемому нами второму тайму.</w:t>
      </w:r>
    </w:p>
    <w:p>
      <w:pPr>
        <w:pStyle w:val="Normal"/>
        <w:rPr>
          <w:lang w:val="en-US"/>
        </w:rPr>
      </w:pPr>
      <w:r>
        <w:rPr/>
        <w:t xml:space="preserve">                                                                                                          </w:t>
      </w:r>
      <w:r>
        <w:rPr/>
        <w:drawing>
          <wp:inline distT="0" distB="0" distL="0" distR="0">
            <wp:extent cx="212090" cy="249555"/>
            <wp:effectExtent l="0" t="0" r="0" b="0"/>
            <wp:docPr id="63" name="Рисунок 169"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Рисунок 169" descr="C:\Users\User\Desktop\black.png"/>
                    <pic:cNvPicPr>
                      <a:picLocks noChangeAspect="1" noChangeArrowheads="1"/>
                    </pic:cNvPicPr>
                  </pic:nvPicPr>
                  <pic:blipFill>
                    <a:blip r:embed="rId67"/>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1037"/>
        <w:gridCol w:w="1940"/>
        <w:gridCol w:w="259"/>
        <w:gridCol w:w="305"/>
        <w:gridCol w:w="581"/>
        <w:gridCol w:w="682"/>
        <w:gridCol w:w="682"/>
        <w:gridCol w:w="467"/>
      </w:tblGrid>
      <w:tr>
        <w:trPr>
          <w:trHeight w:val="300" w:hRule="atLeast"/>
        </w:trPr>
        <w:tc>
          <w:tcPr>
            <w:tcW w:w="103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2019-20   </w:t>
            </w:r>
            <w:r>
              <w:rPr>
                <w:szCs w:val="16"/>
              </w:rPr>
              <w:t xml:space="preserve">  1</w:t>
            </w:r>
            <w:r>
              <w:rPr>
                <w:szCs w:val="16"/>
                <w:lang w:val="en-US"/>
              </w:rPr>
              <w:t xml:space="preserve">               </w:t>
            </w:r>
          </w:p>
        </w:tc>
        <w:tc>
          <w:tcPr>
            <w:tcW w:w="194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RB LEIPZIG </w:t>
            </w:r>
          </w:p>
        </w:tc>
        <w:tc>
          <w:tcPr>
            <w:tcW w:w="2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30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0</w:t>
            </w:r>
            <w:r>
              <w:rPr>
                <w:szCs w:val="16"/>
                <w:lang w:val="en-US"/>
              </w:rPr>
              <w:t xml:space="preserve"> )</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531" w:hRule="atLeast"/>
        </w:trPr>
        <w:tc>
          <w:tcPr>
            <w:tcW w:w="103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lang w:val="en-US"/>
              </w:rPr>
              <w:t xml:space="preserve">G 2      </w:t>
            </w:r>
            <w:r>
              <w:rPr>
                <w:szCs w:val="16"/>
              </w:rPr>
              <w:t xml:space="preserve"> </w:t>
            </w:r>
            <w:r>
              <w:rPr>
                <w:szCs w:val="16"/>
                <w:lang w:val="en-US"/>
              </w:rPr>
              <w:t xml:space="preserve"> </w:t>
            </w:r>
            <w:r>
              <w:rPr>
                <w:szCs w:val="16"/>
              </w:rPr>
              <w:t>2</w:t>
            </w:r>
          </w:p>
        </w:tc>
        <w:tc>
          <w:tcPr>
            <w:tcW w:w="194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ZENIT ST.PETERSBURG</w:t>
            </w:r>
          </w:p>
        </w:tc>
        <w:tc>
          <w:tcPr>
            <w:tcW w:w="2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30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1</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4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bl>
    <w:p>
      <w:pPr>
        <w:pStyle w:val="Normal"/>
        <w:rPr>
          <w:lang w:val="en-US"/>
        </w:rPr>
      </w:pPr>
      <w:r>
        <w:rPr>
          <w:lang w:val="en-US"/>
        </w:rPr>
      </w:r>
    </w:p>
    <w:p>
      <w:pPr>
        <w:pStyle w:val="Normal"/>
        <w:rPr/>
      </w:pPr>
      <w:r>
        <w:rPr/>
        <w:t xml:space="preserve">Пара «Зеркально отображенных» результатов, сложившаяся в общей последовательности  матчей, вторых таймов в 1-ом  и 2- ом туре клуба </w:t>
      </w:r>
      <w:r>
        <w:rPr>
          <w:lang w:val="en-US"/>
        </w:rPr>
        <w:t>OLYMPIQUE</w:t>
      </w:r>
      <w:r>
        <w:rPr/>
        <w:t xml:space="preserve"> </w:t>
      </w:r>
      <w:r>
        <w:rPr>
          <w:lang w:val="en-US"/>
        </w:rPr>
        <w:t>LYONNAIS</w:t>
      </w:r>
      <w:r>
        <w:rPr/>
        <w:t xml:space="preserve"> -  </w:t>
      </w:r>
      <w:r>
        <w:rPr>
          <w:i/>
        </w:rPr>
        <w:t>третий фактор</w:t>
      </w:r>
      <w:r>
        <w:rPr/>
        <w:t xml:space="preserve"> в пользу ничейного исхода второго тайма в матче между </w:t>
      </w:r>
      <w:r>
        <w:rPr>
          <w:lang w:val="en-US"/>
        </w:rPr>
        <w:t>SL</w:t>
      </w:r>
      <w:r>
        <w:rPr/>
        <w:t xml:space="preserve"> </w:t>
      </w:r>
      <w:r>
        <w:rPr>
          <w:lang w:val="en-US"/>
        </w:rPr>
        <w:t>BENFICA</w:t>
      </w:r>
      <w:r>
        <w:rPr/>
        <w:t xml:space="preserve"> и </w:t>
      </w:r>
      <w:r>
        <w:rPr>
          <w:lang w:val="en-US"/>
        </w:rPr>
        <w:t>OLYMPIQUE</w:t>
      </w:r>
      <w:r>
        <w:rPr/>
        <w:t xml:space="preserve"> </w:t>
      </w:r>
      <w:r>
        <w:rPr>
          <w:lang w:val="en-US"/>
        </w:rPr>
        <w:t>LYONNAIS</w:t>
      </w:r>
      <w:r>
        <w:rPr/>
        <w:t>.</w:t>
      </w:r>
    </w:p>
    <w:p>
      <w:pPr>
        <w:pStyle w:val="Normal"/>
        <w:rPr>
          <w:lang w:val="en-US"/>
        </w:rPr>
      </w:pPr>
      <w:r>
        <w:rPr/>
        <w:t xml:space="preserve">                                                                                                         </w:t>
      </w:r>
      <w:r>
        <w:rPr/>
        <w:drawing>
          <wp:inline distT="0" distB="0" distL="0" distR="0">
            <wp:extent cx="212090" cy="249555"/>
            <wp:effectExtent l="0" t="0" r="0" b="0"/>
            <wp:docPr id="64" name="Рисунок 170"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Рисунок 170" descr="C:\Users\User\Desktop\black.png"/>
                    <pic:cNvPicPr>
                      <a:picLocks noChangeAspect="1" noChangeArrowheads="1"/>
                    </pic:cNvPicPr>
                  </pic:nvPicPr>
                  <pic:blipFill>
                    <a:blip r:embed="rId68"/>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1037"/>
        <w:gridCol w:w="1940"/>
        <w:gridCol w:w="259"/>
        <w:gridCol w:w="305"/>
        <w:gridCol w:w="581"/>
        <w:gridCol w:w="682"/>
        <w:gridCol w:w="682"/>
        <w:gridCol w:w="467"/>
      </w:tblGrid>
      <w:tr>
        <w:trPr>
          <w:trHeight w:val="300" w:hRule="atLeast"/>
        </w:trPr>
        <w:tc>
          <w:tcPr>
            <w:tcW w:w="103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pPr>
            <w:r>
              <w:rPr/>
              <w:t xml:space="preserve">2019-20     1               </w:t>
            </w:r>
          </w:p>
        </w:tc>
        <w:tc>
          <w:tcPr>
            <w:tcW w:w="194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pPr>
            <w:r>
              <w:rPr/>
              <w:t xml:space="preserve">FC ZENIT ST.PETERSBURG </w:t>
            </w:r>
          </w:p>
        </w:tc>
        <w:tc>
          <w:tcPr>
            <w:tcW w:w="2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pPr>
            <w:r>
              <w:rPr/>
              <w:t> </w:t>
            </w:r>
          </w:p>
        </w:tc>
        <w:tc>
          <w:tcPr>
            <w:tcW w:w="30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pPr>
            <w:r>
              <w:rPr/>
              <w:t>2</w:t>
            </w:r>
          </w:p>
        </w:tc>
        <w:tc>
          <w:tcPr>
            <w:tcW w:w="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pPr>
            <w:r>
              <w:rPr/>
              <w:t xml:space="preserve"> </w:t>
            </w:r>
            <w:r>
              <w:rPr/>
              <w:t>1 : 1</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pPr>
            <w:r>
              <w:rPr/>
              <w:t>( 0 : 1 )</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pPr>
            <w:r>
              <w:rPr/>
              <w:t>( 1 : 0 )</w:t>
            </w:r>
          </w:p>
        </w:tc>
        <w:tc>
          <w:tcPr>
            <w:tcW w:w="4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pPr>
            <w:r>
              <w:rPr/>
              <w:t xml:space="preserve"> </w:t>
            </w:r>
            <w:r>
              <w:rPr/>
              <w:t>2 X</w:t>
            </w:r>
          </w:p>
        </w:tc>
      </w:tr>
      <w:tr>
        <w:trPr>
          <w:trHeight w:val="531" w:hRule="atLeast"/>
        </w:trPr>
        <w:tc>
          <w:tcPr>
            <w:tcW w:w="103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pPr>
            <w:r>
              <w:rPr/>
              <w:t xml:space="preserve">     </w:t>
            </w:r>
            <w:r>
              <w:rPr/>
              <w:t>G 2        2</w:t>
            </w:r>
          </w:p>
        </w:tc>
        <w:tc>
          <w:tcPr>
            <w:tcW w:w="194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pPr>
            <w:r>
              <w:rPr/>
              <w:t>RB LEIPZIG</w:t>
            </w:r>
          </w:p>
        </w:tc>
        <w:tc>
          <w:tcPr>
            <w:tcW w:w="2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pPr>
            <w:r>
              <w:rPr/>
              <w:t> </w:t>
            </w:r>
          </w:p>
        </w:tc>
        <w:tc>
          <w:tcPr>
            <w:tcW w:w="30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pPr>
            <w:r>
              <w:rPr/>
              <w:t>2</w:t>
            </w:r>
          </w:p>
        </w:tc>
        <w:tc>
          <w:tcPr>
            <w:tcW w:w="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pPr>
            <w:r>
              <w:rPr/>
              <w:t xml:space="preserve">  </w:t>
            </w:r>
            <w:r>
              <w:rPr/>
              <w:t>0 : 2</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pPr>
            <w:r>
              <w:rPr/>
              <w:t>( 0 : 1 )</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pPr>
            <w:r>
              <w:rPr/>
              <w:t>( 0 : 1 )</w:t>
            </w:r>
          </w:p>
        </w:tc>
        <w:tc>
          <w:tcPr>
            <w:tcW w:w="4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pPr>
            <w:r>
              <w:rPr/>
              <w:t xml:space="preserve"> </w:t>
            </w:r>
            <w:r>
              <w:rPr/>
              <w:t>2 2</w:t>
            </w:r>
          </w:p>
        </w:tc>
      </w:tr>
    </w:tbl>
    <w:p>
      <w:pPr>
        <w:pStyle w:val="Normal"/>
        <w:rPr>
          <w:sz w:val="22"/>
          <w:lang w:val="en-US"/>
        </w:rPr>
      </w:pPr>
      <w:r>
        <w:rPr>
          <w:sz w:val="22"/>
          <w:lang w:val="en-US"/>
        </w:rPr>
      </w:r>
    </w:p>
    <w:p>
      <w:pPr>
        <w:pStyle w:val="Normal"/>
        <w:rPr>
          <w:sz w:val="22"/>
          <w:lang w:val="en-US"/>
        </w:rPr>
      </w:pPr>
      <w:r>
        <w:rPr>
          <w:sz w:val="22"/>
        </w:rPr>
        <w:t xml:space="preserve">                                                                                                </w:t>
      </w:r>
      <w:r>
        <w:rPr/>
        <w:drawing>
          <wp:inline distT="0" distB="0" distL="0" distR="0">
            <wp:extent cx="212090" cy="249555"/>
            <wp:effectExtent l="0" t="0" r="0" b="0"/>
            <wp:docPr id="65" name="Рисунок 171"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Рисунок 171" descr="C:\Users\User\Desktop\black.png"/>
                    <pic:cNvPicPr>
                      <a:picLocks noChangeAspect="1" noChangeArrowheads="1"/>
                    </pic:cNvPicPr>
                  </pic:nvPicPr>
                  <pic:blipFill>
                    <a:blip r:embed="rId69"/>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915"/>
        <w:gridCol w:w="1836"/>
        <w:gridCol w:w="215"/>
        <w:gridCol w:w="287"/>
        <w:gridCol w:w="215"/>
        <w:gridCol w:w="214"/>
        <w:gridCol w:w="548"/>
        <w:gridCol w:w="644"/>
        <w:gridCol w:w="644"/>
        <w:gridCol w:w="435"/>
      </w:tblGrid>
      <w:tr>
        <w:trPr>
          <w:trHeight w:val="300" w:hRule="atLeast"/>
        </w:trPr>
        <w:tc>
          <w:tcPr>
            <w:tcW w:w="9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 xml:space="preserve">3            </w:t>
            </w:r>
          </w:p>
        </w:tc>
        <w:tc>
          <w:tcPr>
            <w:tcW w:w="18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SL BENFICA</w:t>
            </w:r>
          </w:p>
        </w:tc>
        <w:tc>
          <w:tcPr>
            <w:tcW w:w="2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1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4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1 : 1</w:t>
            </w:r>
            <w:r>
              <w:rPr>
                <w:szCs w:val="16"/>
                <w:lang w:val="en-US"/>
              </w:rPr>
              <w:t xml:space="preserve"> )</w:t>
            </w:r>
          </w:p>
        </w:tc>
        <w:tc>
          <w:tcPr>
            <w:tcW w:w="43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bl>
    <w:p>
      <w:pPr>
        <w:pStyle w:val="Normal"/>
        <w:rPr>
          <w:lang w:val="en-US"/>
        </w:rPr>
      </w:pPr>
      <w:r>
        <w:rPr>
          <w:lang w:val="en-US"/>
        </w:rPr>
      </w:r>
    </w:p>
    <w:p>
      <w:pPr>
        <w:pStyle w:val="Normal"/>
        <w:rPr/>
      </w:pPr>
      <w:r>
        <w:rPr/>
        <w:t xml:space="preserve">Рассмотрим матч 20 тура сыгранный в сезоне 2007-2008г. между клубами первенства Италии </w:t>
      </w:r>
      <w:r>
        <w:rPr>
          <w:lang w:val="en-US"/>
        </w:rPr>
        <w:t>FC</w:t>
      </w:r>
      <w:r>
        <w:rPr/>
        <w:t xml:space="preserve"> </w:t>
      </w:r>
      <w:r>
        <w:rPr>
          <w:lang w:val="en-US"/>
        </w:rPr>
        <w:t>TORINO</w:t>
      </w:r>
      <w:r>
        <w:rPr/>
        <w:t xml:space="preserve"> – </w:t>
      </w:r>
      <w:r>
        <w:rPr>
          <w:lang w:val="en-US"/>
        </w:rPr>
        <w:t>SS</w:t>
      </w:r>
      <w:r>
        <w:rPr/>
        <w:t xml:space="preserve"> </w:t>
      </w:r>
      <w:r>
        <w:rPr>
          <w:lang w:val="en-US"/>
        </w:rPr>
        <w:t>LAZIO</w:t>
      </w:r>
      <w:r>
        <w:rPr/>
        <w:t xml:space="preserve"> . Этот матч с точки зрения статистического анализа интересен новыми статистическими факторами, которые часто встречаются в статистических последовательностях футбольных клубов и предшествуют ничейным исходам в первых – вторых таймах. При определенных статистических ситуациях сложившихся в статистических последовательностях, такие статистические факторы формируют статистические условия для ничейного исхода первого – второго тайма матча, которому они предшествуют. </w:t>
      </w:r>
      <w:r>
        <w:rPr>
          <w:lang w:val="uk-UA"/>
        </w:rPr>
        <w:t xml:space="preserve">Проведем анализ всех статистических последовательностей клубов </w:t>
      </w:r>
      <w:r>
        <w:rPr>
          <w:lang w:val="en-US"/>
        </w:rPr>
        <w:t>FC</w:t>
      </w:r>
      <w:r>
        <w:rPr/>
        <w:t xml:space="preserve"> </w:t>
      </w:r>
      <w:r>
        <w:rPr>
          <w:lang w:val="en-US"/>
        </w:rPr>
        <w:t>TORINO</w:t>
      </w:r>
      <w:r>
        <w:rPr/>
        <w:t xml:space="preserve"> и </w:t>
      </w:r>
      <w:r>
        <w:rPr>
          <w:lang w:val="en-US"/>
        </w:rPr>
        <w:t>SS</w:t>
      </w:r>
      <w:r>
        <w:rPr/>
        <w:t xml:space="preserve"> </w:t>
      </w:r>
      <w:r>
        <w:rPr>
          <w:lang w:val="en-US"/>
        </w:rPr>
        <w:t>LAZIO</w:t>
      </w:r>
      <w:r>
        <w:rPr>
          <w:lang w:val="uk-UA"/>
        </w:rPr>
        <w:t xml:space="preserve"> предшествующих матчу между ними.</w:t>
      </w:r>
      <w:r>
        <w:rPr/>
        <w:t xml:space="preserve"> Начнем со статистических последовательностей  </w:t>
      </w:r>
      <w:r>
        <w:rPr>
          <w:lang w:val="en-US"/>
        </w:rPr>
        <w:t>TORINO</w:t>
      </w:r>
      <w:r>
        <w:rPr/>
        <w:t xml:space="preserve"> </w:t>
      </w:r>
      <w:r>
        <w:rPr>
          <w:lang w:val="en-US"/>
        </w:rPr>
        <w:t>FC</w:t>
      </w:r>
      <w:r>
        <w:rPr/>
        <w:t>.</w:t>
      </w:r>
    </w:p>
    <w:p>
      <w:pPr>
        <w:pStyle w:val="Normal"/>
        <w:rPr/>
      </w:pPr>
      <w:r>
        <w:rPr/>
        <w:t xml:space="preserve">Домашняя  последовательность матчей </w:t>
      </w:r>
      <w:r>
        <w:rPr>
          <w:lang w:val="en-US"/>
        </w:rPr>
        <w:t>TORINO</w:t>
      </w:r>
      <w:r>
        <w:rPr/>
        <w:t xml:space="preserve"> </w:t>
      </w:r>
      <w:r>
        <w:rPr>
          <w:lang w:val="en-US"/>
        </w:rPr>
        <w:t>FC</w:t>
      </w:r>
      <w:r>
        <w:rPr/>
        <w:t xml:space="preserve">: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31"/>
        <w:gridCol w:w="244"/>
        <w:gridCol w:w="288"/>
        <w:gridCol w:w="243"/>
        <w:gridCol w:w="245"/>
        <w:gridCol w:w="512"/>
        <w:gridCol w:w="644"/>
        <w:gridCol w:w="645"/>
        <w:gridCol w:w="43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t>1</w:t>
            </w:r>
            <w:r>
              <w:rPr>
                <w:lang w:val="en-US"/>
              </w:rPr>
              <w:t>2</w:t>
            </w:r>
          </w:p>
        </w:tc>
        <w:tc>
          <w:tcPr>
            <w:tcW w:w="2331" w:type="dxa"/>
            <w:tcBorders>
              <w:top w:val="single" w:sz="4" w:space="0" w:color="000000"/>
              <w:bottom w:val="single" w:sz="4" w:space="0" w:color="000000"/>
              <w:right w:val="single" w:sz="4" w:space="0" w:color="000000"/>
            </w:tcBorders>
            <w:shd w:color="auto" w:fill="auto" w:val="clear"/>
            <w:vAlign w:val="bottom"/>
          </w:tcPr>
          <w:p>
            <w:pPr>
              <w:pStyle w:val="NoSpacing"/>
              <w:rPr/>
            </w:pPr>
            <w:r>
              <w:rPr>
                <w:lang w:val="en-US"/>
              </w:rPr>
              <w:t>CATANIA CALCIO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pPr>
            <w:r>
              <w:rPr>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color w:val="0070C0"/>
                <w:lang w:val="en-US"/>
              </w:rPr>
              <w:t>1</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pPr>
            <w:r>
              <w:rPr>
                <w:lang w:val="en-US"/>
              </w:rPr>
              <w:t> </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pPr>
            <w:r>
              <w:rPr>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color w:val="00B050"/>
                <w:lang w:val="en-US"/>
              </w:rPr>
            </w:pPr>
            <w:r>
              <w:rPr>
                <w:color w:val="00B050"/>
              </w:rPr>
              <w:t xml:space="preserve"> </w:t>
            </w:r>
            <w:r>
              <w:rPr>
                <w:color w:val="00B050"/>
                <w:lang w:val="en-US"/>
              </w:rPr>
              <w:t>1</w:t>
            </w:r>
            <w:r>
              <w:rPr>
                <w:color w:val="00B050"/>
              </w:rPr>
              <w:t xml:space="preserve"> : </w:t>
            </w:r>
            <w:r>
              <w:rPr>
                <w:color w:val="00B050"/>
                <w:lang w:val="en-US"/>
              </w:rPr>
              <w:t>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pPr>
            <w:r>
              <w:rPr/>
              <w:t xml:space="preserve">( </w:t>
            </w:r>
            <w:r>
              <w:rPr>
                <w:color w:val="0070C0"/>
                <w:lang w:val="en-US"/>
              </w:rPr>
              <w:t>1</w:t>
            </w:r>
            <w:r>
              <w:rPr>
                <w:color w:val="0070C0"/>
              </w:rPr>
              <w:t xml:space="preserve"> : </w:t>
            </w:r>
            <w:r>
              <w:rPr>
                <w:color w:val="0070C0"/>
                <w:lang w:val="en-US"/>
              </w:rPr>
              <w:t>0</w:t>
            </w:r>
            <w:r>
              <w:rPr>
                <w:color w:val="0070C0"/>
              </w:rPr>
              <w:t xml:space="preserve"> </w:t>
            </w:r>
            <w:r>
              <w:rPr/>
              <w:t>)</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pPr>
            <w:r>
              <w:rPr/>
              <w:t xml:space="preserve">( </w:t>
            </w:r>
            <w:r>
              <w:rPr>
                <w:color w:val="FF0000"/>
                <w:lang w:val="en-US"/>
              </w:rPr>
              <w:t>0</w:t>
            </w:r>
            <w:r>
              <w:rPr>
                <w:color w:val="FF0000"/>
              </w:rPr>
              <w:t xml:space="preserve"> : </w:t>
            </w:r>
            <w:r>
              <w:rPr>
                <w:color w:val="FF0000"/>
                <w:lang w:val="en-US"/>
              </w:rPr>
              <w:t>1</w:t>
            </w:r>
            <w:r>
              <w:rPr/>
              <w:t xml:space="preserve"> )</w:t>
            </w:r>
          </w:p>
        </w:tc>
        <w:tc>
          <w:tcPr>
            <w:tcW w:w="435"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color w:val="0070C0"/>
                <w:lang w:val="en-US"/>
              </w:rPr>
              <w:t>1</w:t>
            </w:r>
            <w:r>
              <w:rPr/>
              <w:t xml:space="preserve"> </w:t>
            </w:r>
            <w:r>
              <w:rPr>
                <w:color w:val="00B050"/>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lang w:val="en-US"/>
              </w:rPr>
            </w:pPr>
            <w:r>
              <w:rPr/>
              <w:t>1</w:t>
            </w:r>
            <w:r>
              <w:rPr>
                <w:lang w:val="en-US"/>
              </w:rPr>
              <w:t>4</w:t>
            </w:r>
          </w:p>
        </w:tc>
        <w:tc>
          <w:tcPr>
            <w:tcW w:w="2331" w:type="dxa"/>
            <w:tcBorders>
              <w:bottom w:val="single" w:sz="4" w:space="0" w:color="000000"/>
              <w:right w:val="single" w:sz="4" w:space="0" w:color="000000"/>
            </w:tcBorders>
            <w:shd w:color="auto" w:fill="auto" w:val="clear"/>
            <w:vAlign w:val="bottom"/>
          </w:tcPr>
          <w:p>
            <w:pPr>
              <w:pStyle w:val="NoSpacing"/>
              <w:rPr/>
            </w:pPr>
            <w:r>
              <w:rPr>
                <w:lang w:val="en-US"/>
              </w:rPr>
              <w:t>CFC 1893 GENOA</w:t>
            </w:r>
          </w:p>
        </w:tc>
        <w:tc>
          <w:tcPr>
            <w:tcW w:w="244" w:type="dxa"/>
            <w:tcBorders>
              <w:bottom w:val="single" w:sz="4" w:space="0" w:color="000000"/>
              <w:right w:val="single" w:sz="4" w:space="0" w:color="000000"/>
            </w:tcBorders>
            <w:shd w:color="auto" w:fill="auto" w:val="clear"/>
            <w:vAlign w:val="bottom"/>
          </w:tcPr>
          <w:p>
            <w:pPr>
              <w:pStyle w:val="NoSpacing"/>
              <w:rPr/>
            </w:pPr>
            <w:r>
              <w:rPr>
                <w:lang w:val="en-US"/>
              </w:rPr>
              <w:t> </w:t>
            </w:r>
          </w:p>
        </w:tc>
        <w:tc>
          <w:tcPr>
            <w:tcW w:w="288" w:type="dxa"/>
            <w:tcBorders>
              <w:bottom w:val="single" w:sz="4" w:space="0" w:color="000000"/>
              <w:right w:val="single" w:sz="4" w:space="0" w:color="000000"/>
            </w:tcBorders>
            <w:shd w:color="auto" w:fill="auto" w:val="clear"/>
            <w:vAlign w:val="bottom"/>
          </w:tcPr>
          <w:p>
            <w:pPr>
              <w:pStyle w:val="NoSpacing"/>
              <w:rPr>
                <w:lang w:val="en-US"/>
              </w:rPr>
            </w:pPr>
            <w:r>
              <w:rPr>
                <w:color w:val="FF0000"/>
                <w:lang w:val="en-US"/>
              </w:rPr>
              <w:t>2</w:t>
            </w:r>
          </w:p>
        </w:tc>
        <w:tc>
          <w:tcPr>
            <w:tcW w:w="243" w:type="dxa"/>
            <w:tcBorders>
              <w:bottom w:val="single" w:sz="4" w:space="0" w:color="000000"/>
              <w:right w:val="single" w:sz="4" w:space="0" w:color="000000"/>
            </w:tcBorders>
            <w:shd w:color="auto" w:fill="auto" w:val="clear"/>
            <w:vAlign w:val="bottom"/>
          </w:tcPr>
          <w:p>
            <w:pPr>
              <w:pStyle w:val="NoSpacing"/>
              <w:rPr/>
            </w:pPr>
            <w:r>
              <w:rPr>
                <w:lang w:val="en-US"/>
              </w:rPr>
              <w:t> </w:t>
            </w:r>
          </w:p>
        </w:tc>
        <w:tc>
          <w:tcPr>
            <w:tcW w:w="245" w:type="dxa"/>
            <w:tcBorders>
              <w:bottom w:val="single" w:sz="4" w:space="0" w:color="000000"/>
              <w:right w:val="single" w:sz="4" w:space="0" w:color="000000"/>
            </w:tcBorders>
            <w:shd w:color="auto" w:fill="auto" w:val="clear"/>
            <w:vAlign w:val="bottom"/>
          </w:tcPr>
          <w:p>
            <w:pPr>
              <w:pStyle w:val="NoSpacing"/>
              <w:rPr/>
            </w:pPr>
            <w:r>
              <w:rPr>
                <w:lang w:val="en-US"/>
              </w:rPr>
              <w:t> </w:t>
            </w:r>
          </w:p>
        </w:tc>
        <w:tc>
          <w:tcPr>
            <w:tcW w:w="512" w:type="dxa"/>
            <w:tcBorders>
              <w:bottom w:val="single" w:sz="4" w:space="0" w:color="000000"/>
              <w:right w:val="single" w:sz="4" w:space="0" w:color="000000"/>
            </w:tcBorders>
            <w:shd w:color="auto" w:fill="auto" w:val="clear"/>
            <w:vAlign w:val="bottom"/>
          </w:tcPr>
          <w:p>
            <w:pPr>
              <w:pStyle w:val="NoSpacing"/>
              <w:rPr>
                <w:color w:val="00B050"/>
                <w:lang w:val="en-US"/>
              </w:rPr>
            </w:pPr>
            <w:r>
              <w:rPr>
                <w:color w:val="00B050"/>
              </w:rPr>
              <w:t xml:space="preserve"> </w:t>
            </w:r>
            <w:r>
              <w:rPr>
                <w:color w:val="00B050"/>
                <w:lang w:val="en-US"/>
              </w:rPr>
              <w:t>1</w:t>
            </w:r>
            <w:r>
              <w:rPr>
                <w:color w:val="00B050"/>
              </w:rPr>
              <w:t xml:space="preserve"> : </w:t>
            </w:r>
            <w:r>
              <w:rPr>
                <w:color w:val="00B050"/>
                <w:lang w:val="en-US"/>
              </w:rPr>
              <w:t>1</w:t>
            </w:r>
          </w:p>
        </w:tc>
        <w:tc>
          <w:tcPr>
            <w:tcW w:w="644" w:type="dxa"/>
            <w:tcBorders>
              <w:bottom w:val="single" w:sz="4" w:space="0" w:color="000000"/>
              <w:right w:val="single" w:sz="4" w:space="0" w:color="000000"/>
            </w:tcBorders>
            <w:shd w:color="auto" w:fill="auto" w:val="clear"/>
            <w:vAlign w:val="bottom"/>
          </w:tcPr>
          <w:p>
            <w:pPr>
              <w:pStyle w:val="NoSpacing"/>
              <w:rPr/>
            </w:pPr>
            <w:r>
              <w:rPr/>
              <w:t xml:space="preserve">( </w:t>
            </w:r>
            <w:r>
              <w:rPr>
                <w:color w:val="00B050"/>
                <w:lang w:val="en-US"/>
              </w:rPr>
              <w:t>0</w:t>
            </w:r>
            <w:r>
              <w:rPr>
                <w:color w:val="00B050"/>
              </w:rPr>
              <w:t xml:space="preserve"> : </w:t>
            </w:r>
            <w:r>
              <w:rPr>
                <w:color w:val="00B050"/>
                <w:lang w:val="en-US"/>
              </w:rPr>
              <w:t>0</w:t>
            </w:r>
            <w:r>
              <w:rPr/>
              <w:t xml:space="preserve"> )</w:t>
            </w:r>
          </w:p>
        </w:tc>
        <w:tc>
          <w:tcPr>
            <w:tcW w:w="645" w:type="dxa"/>
            <w:tcBorders>
              <w:bottom w:val="single" w:sz="4" w:space="0" w:color="000000"/>
              <w:right w:val="single" w:sz="4" w:space="0" w:color="000000"/>
            </w:tcBorders>
            <w:shd w:color="auto" w:fill="auto" w:val="clear"/>
            <w:vAlign w:val="bottom"/>
          </w:tcPr>
          <w:p>
            <w:pPr>
              <w:pStyle w:val="NoSpacing"/>
              <w:rPr/>
            </w:pPr>
            <w:r>
              <w:rPr/>
              <w:t xml:space="preserve">( </w:t>
            </w:r>
            <w:r>
              <w:rPr>
                <w:color w:val="00B050"/>
                <w:lang w:val="en-US"/>
              </w:rPr>
              <w:t>1</w:t>
            </w:r>
            <w:r>
              <w:rPr>
                <w:color w:val="00B050"/>
              </w:rPr>
              <w:t xml:space="preserve"> : </w:t>
            </w:r>
            <w:r>
              <w:rPr>
                <w:color w:val="00B050"/>
                <w:lang w:val="en-US"/>
              </w:rPr>
              <w:t>1</w:t>
            </w:r>
            <w:r>
              <w:rPr>
                <w:color w:val="00B050"/>
              </w:rPr>
              <w:t xml:space="preserve"> </w:t>
            </w:r>
            <w:r>
              <w:rPr/>
              <w:t>)</w:t>
            </w:r>
          </w:p>
        </w:tc>
        <w:tc>
          <w:tcPr>
            <w:tcW w:w="435" w:type="dxa"/>
            <w:tcBorders>
              <w:bottom w:val="single" w:sz="4" w:space="0" w:color="000000"/>
              <w:right w:val="single" w:sz="4" w:space="0" w:color="000000"/>
            </w:tcBorders>
            <w:shd w:color="auto" w:fill="auto" w:val="clear"/>
            <w:vAlign w:val="bottom"/>
          </w:tcPr>
          <w:p>
            <w:pPr>
              <w:pStyle w:val="NoSpacing"/>
              <w:rPr>
                <w:color w:val="00B050"/>
                <w:lang w:val="en-US"/>
              </w:rPr>
            </w:pPr>
            <w:r>
              <w:rPr>
                <w:color w:val="00B050"/>
                <w:lang w:val="en-US"/>
              </w:rPr>
              <w:t>X</w:t>
            </w:r>
            <w:r>
              <w:rPr>
                <w:color w:val="00B050"/>
              </w:rPr>
              <w:t xml:space="preserve"> </w:t>
            </w:r>
            <w:r>
              <w:rPr>
                <w:color w:val="00B050"/>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lang w:val="en-US"/>
              </w:rPr>
            </w:pPr>
            <w:r>
              <w:rPr/>
              <w:t>1</w:t>
            </w:r>
            <w:r>
              <w:rPr>
                <w:lang w:val="en-US"/>
              </w:rPr>
              <w:t>6</w:t>
            </w:r>
          </w:p>
        </w:tc>
        <w:tc>
          <w:tcPr>
            <w:tcW w:w="2331" w:type="dxa"/>
            <w:tcBorders>
              <w:bottom w:val="single" w:sz="4" w:space="0" w:color="000000"/>
              <w:right w:val="single" w:sz="4" w:space="0" w:color="000000"/>
            </w:tcBorders>
            <w:shd w:color="auto" w:fill="auto" w:val="clear"/>
            <w:vAlign w:val="bottom"/>
          </w:tcPr>
          <w:p>
            <w:pPr>
              <w:pStyle w:val="NoSpacing"/>
              <w:rPr/>
            </w:pPr>
            <w:r>
              <w:rPr>
                <w:lang w:val="en-US"/>
              </w:rPr>
              <w:t>AS ROMA</w:t>
            </w:r>
          </w:p>
        </w:tc>
        <w:tc>
          <w:tcPr>
            <w:tcW w:w="244" w:type="dxa"/>
            <w:tcBorders>
              <w:bottom w:val="single" w:sz="4" w:space="0" w:color="000000"/>
              <w:right w:val="single" w:sz="4" w:space="0" w:color="000000"/>
            </w:tcBorders>
            <w:shd w:color="auto" w:fill="auto" w:val="clear"/>
            <w:vAlign w:val="bottom"/>
          </w:tcPr>
          <w:p>
            <w:pPr>
              <w:pStyle w:val="NoSpacing"/>
              <w:rPr/>
            </w:pPr>
            <w:r>
              <w:rPr>
                <w:lang w:val="en-US"/>
              </w:rPr>
              <w:t> </w:t>
            </w:r>
          </w:p>
        </w:tc>
        <w:tc>
          <w:tcPr>
            <w:tcW w:w="288" w:type="dxa"/>
            <w:tcBorders>
              <w:bottom w:val="single" w:sz="4" w:space="0" w:color="000000"/>
              <w:right w:val="single" w:sz="4" w:space="0" w:color="000000"/>
            </w:tcBorders>
            <w:shd w:color="auto" w:fill="auto" w:val="clear"/>
            <w:vAlign w:val="bottom"/>
          </w:tcPr>
          <w:p>
            <w:pPr>
              <w:pStyle w:val="NoSpacing"/>
              <w:rPr>
                <w:lang w:val="en-US"/>
              </w:rPr>
            </w:pPr>
            <w:r>
              <w:rPr>
                <w:color w:val="00B050"/>
                <w:lang w:val="en-US"/>
              </w:rPr>
              <w:t>0</w:t>
            </w:r>
          </w:p>
        </w:tc>
        <w:tc>
          <w:tcPr>
            <w:tcW w:w="243" w:type="dxa"/>
            <w:tcBorders>
              <w:bottom w:val="single" w:sz="4" w:space="0" w:color="000000"/>
              <w:right w:val="single" w:sz="4" w:space="0" w:color="000000"/>
            </w:tcBorders>
            <w:shd w:color="auto" w:fill="auto" w:val="clear"/>
            <w:vAlign w:val="bottom"/>
          </w:tcPr>
          <w:p>
            <w:pPr>
              <w:pStyle w:val="NoSpacing"/>
              <w:rPr/>
            </w:pPr>
            <w:r>
              <w:rPr>
                <w:lang w:val="en-US"/>
              </w:rPr>
              <w:t> </w:t>
            </w:r>
          </w:p>
        </w:tc>
        <w:tc>
          <w:tcPr>
            <w:tcW w:w="245" w:type="dxa"/>
            <w:tcBorders>
              <w:bottom w:val="single" w:sz="4" w:space="0" w:color="000000"/>
              <w:right w:val="single" w:sz="4" w:space="0" w:color="000000"/>
            </w:tcBorders>
            <w:shd w:color="auto" w:fill="auto" w:val="clear"/>
            <w:vAlign w:val="bottom"/>
          </w:tcPr>
          <w:p>
            <w:pPr>
              <w:pStyle w:val="NoSpacing"/>
              <w:rPr/>
            </w:pPr>
            <w:r>
              <w:rPr>
                <w:lang w:val="en-US"/>
              </w:rPr>
              <w:t> </w:t>
            </w:r>
          </w:p>
        </w:tc>
        <w:tc>
          <w:tcPr>
            <w:tcW w:w="512" w:type="dxa"/>
            <w:tcBorders>
              <w:bottom w:val="single" w:sz="4" w:space="0" w:color="000000"/>
              <w:right w:val="single" w:sz="4" w:space="0" w:color="000000"/>
            </w:tcBorders>
            <w:shd w:color="auto" w:fill="auto" w:val="clear"/>
            <w:vAlign w:val="bottom"/>
          </w:tcPr>
          <w:p>
            <w:pPr>
              <w:pStyle w:val="NoSpacing"/>
              <w:rPr>
                <w:color w:val="00B050"/>
                <w:lang w:val="en-US"/>
              </w:rPr>
            </w:pPr>
            <w:r>
              <w:rPr>
                <w:color w:val="00B050"/>
              </w:rPr>
              <w:t xml:space="preserve"> </w:t>
            </w:r>
            <w:r>
              <w:rPr>
                <w:color w:val="00B050"/>
                <w:lang w:val="en-US"/>
              </w:rPr>
              <w:t>0</w:t>
            </w:r>
            <w:r>
              <w:rPr>
                <w:color w:val="00B050"/>
              </w:rPr>
              <w:t xml:space="preserve"> </w:t>
            </w:r>
            <w:r>
              <w:rPr>
                <w:color w:val="00B050"/>
                <w:lang w:val="en-US"/>
              </w:rPr>
              <w:t>: 0</w:t>
            </w:r>
          </w:p>
        </w:tc>
        <w:tc>
          <w:tcPr>
            <w:tcW w:w="644" w:type="dxa"/>
            <w:tcBorders>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color w:val="00B050"/>
                <w:lang w:val="en-US"/>
              </w:rPr>
              <w:t xml:space="preserve">0 : 0 </w:t>
            </w:r>
            <w:r>
              <w:rPr>
                <w:lang w:val="en-US"/>
              </w:rPr>
              <w:t>)</w:t>
            </w:r>
          </w:p>
        </w:tc>
        <w:tc>
          <w:tcPr>
            <w:tcW w:w="645" w:type="dxa"/>
            <w:tcBorders>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color w:val="00B050"/>
                <w:lang w:val="en-US"/>
              </w:rPr>
              <w:t xml:space="preserve">0 : 0 </w:t>
            </w:r>
            <w:r>
              <w:rPr>
                <w:lang w:val="en-US"/>
              </w:rPr>
              <w:t>)</w:t>
            </w:r>
          </w:p>
        </w:tc>
        <w:tc>
          <w:tcPr>
            <w:tcW w:w="435" w:type="dxa"/>
            <w:tcBorders>
              <w:bottom w:val="single" w:sz="4" w:space="0" w:color="000000"/>
              <w:right w:val="single" w:sz="4" w:space="0" w:color="000000"/>
            </w:tcBorders>
            <w:shd w:color="auto" w:fill="auto" w:val="clear"/>
            <w:vAlign w:val="bottom"/>
          </w:tcPr>
          <w:p>
            <w:pPr>
              <w:pStyle w:val="NoSpacing"/>
              <w:rPr>
                <w:color w:val="00B050"/>
                <w:lang w:val="en-US"/>
              </w:rPr>
            </w:pPr>
            <w:r>
              <w:rPr>
                <w:color w:val="00B050"/>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lang w:val="en-US"/>
              </w:rPr>
            </w:pPr>
            <w:r>
              <w:rPr/>
              <w:t>1</w:t>
            </w:r>
            <w:r>
              <w:rPr>
                <w:lang w:val="en-US"/>
              </w:rPr>
              <w:t>8</w:t>
            </w:r>
          </w:p>
        </w:tc>
        <w:tc>
          <w:tcPr>
            <w:tcW w:w="2331" w:type="dxa"/>
            <w:tcBorders>
              <w:bottom w:val="single" w:sz="4" w:space="0" w:color="000000"/>
              <w:right w:val="single" w:sz="4" w:space="0" w:color="000000"/>
            </w:tcBorders>
            <w:shd w:color="auto" w:fill="auto" w:val="clear"/>
            <w:vAlign w:val="bottom"/>
          </w:tcPr>
          <w:p>
            <w:pPr>
              <w:pStyle w:val="NoSpacing"/>
              <w:rPr>
                <w:lang w:val="en-US"/>
              </w:rPr>
            </w:pPr>
            <w:r>
              <w:rPr>
                <w:lang w:val="en-US"/>
              </w:rPr>
              <w:t>AS LIVORNO</w:t>
            </w:r>
          </w:p>
        </w:tc>
        <w:tc>
          <w:tcPr>
            <w:tcW w:w="244" w:type="dxa"/>
            <w:tcBorders>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288" w:type="dxa"/>
            <w:tcBorders>
              <w:bottom w:val="single" w:sz="4" w:space="0" w:color="000000"/>
              <w:right w:val="single" w:sz="4" w:space="0" w:color="000000"/>
            </w:tcBorders>
            <w:shd w:color="auto" w:fill="auto" w:val="clear"/>
            <w:vAlign w:val="bottom"/>
          </w:tcPr>
          <w:p>
            <w:pPr>
              <w:pStyle w:val="NoSpacing"/>
              <w:rPr>
                <w:lang w:val="en-US"/>
              </w:rPr>
            </w:pPr>
            <w:r>
              <w:rPr>
                <w:color w:val="FF0000"/>
                <w:lang w:val="en-US"/>
              </w:rPr>
              <w:t>2</w:t>
            </w:r>
          </w:p>
        </w:tc>
        <w:tc>
          <w:tcPr>
            <w:tcW w:w="243" w:type="dxa"/>
            <w:tcBorders>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245" w:type="dxa"/>
            <w:tcBorders>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512" w:type="dxa"/>
            <w:tcBorders>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color w:val="FF0000"/>
                <w:lang w:val="en-US"/>
              </w:rPr>
              <w:t>1 : 2</w:t>
            </w:r>
          </w:p>
        </w:tc>
        <w:tc>
          <w:tcPr>
            <w:tcW w:w="644" w:type="dxa"/>
            <w:tcBorders>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color w:val="FF0000"/>
                <w:lang w:val="en-US"/>
              </w:rPr>
              <w:t xml:space="preserve">0 : 2 </w:t>
            </w:r>
            <w:r>
              <w:rPr>
                <w:lang w:val="en-US"/>
              </w:rPr>
              <w:t>)</w:t>
            </w:r>
          </w:p>
        </w:tc>
        <w:tc>
          <w:tcPr>
            <w:tcW w:w="645" w:type="dxa"/>
            <w:tcBorders>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color w:val="0070C0"/>
                <w:lang w:val="en-US"/>
              </w:rPr>
              <w:t xml:space="preserve">1 : 0 </w:t>
            </w:r>
            <w:r>
              <w:rPr>
                <w:lang w:val="en-US"/>
              </w:rPr>
              <w:t>)</w:t>
            </w:r>
          </w:p>
        </w:tc>
        <w:tc>
          <w:tcPr>
            <w:tcW w:w="435" w:type="dxa"/>
            <w:tcBorders>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color w:val="FF0000"/>
                <w:lang w:val="en-US"/>
              </w:rPr>
              <w:t>2 2</w:t>
            </w:r>
          </w:p>
        </w:tc>
      </w:tr>
    </w:tbl>
    <w:p>
      <w:pPr>
        <w:pStyle w:val="Normal"/>
        <w:rPr>
          <w:sz w:val="22"/>
          <w:lang w:val="en-US"/>
        </w:rPr>
      </w:pPr>
      <w:r>
        <w:rPr>
          <w:sz w:val="22"/>
          <w:lang w:val="en-US"/>
        </w:rPr>
      </w:r>
    </w:p>
    <w:p>
      <w:pPr>
        <w:pStyle w:val="Normal"/>
        <w:rPr>
          <w:sz w:val="22"/>
          <w:lang w:val="en-US"/>
        </w:rPr>
      </w:pPr>
      <w:r>
        <w:rPr>
          <w:sz w:val="22"/>
        </w:rPr>
        <w:t xml:space="preserve">                                                                                    </w:t>
      </w:r>
      <w:r>
        <w:rPr/>
        <w:drawing>
          <wp:inline distT="0" distB="0" distL="0" distR="0">
            <wp:extent cx="212090" cy="249555"/>
            <wp:effectExtent l="0" t="0" r="0" b="0"/>
            <wp:docPr id="66" name="Рисунок 172"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Рисунок 172" descr="C:\Users\User\Desktop\black.png"/>
                    <pic:cNvPicPr>
                      <a:picLocks noChangeAspect="1" noChangeArrowheads="1"/>
                    </pic:cNvPicPr>
                  </pic:nvPicPr>
                  <pic:blipFill>
                    <a:blip r:embed="rId70"/>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493"/>
        <w:gridCol w:w="214"/>
        <w:gridCol w:w="214"/>
        <w:gridCol w:w="215"/>
        <w:gridCol w:w="214"/>
        <w:gridCol w:w="539"/>
        <w:gridCol w:w="670"/>
        <w:gridCol w:w="638"/>
        <w:gridCol w:w="390"/>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0</w:t>
            </w:r>
          </w:p>
        </w:tc>
        <w:tc>
          <w:tcPr>
            <w:tcW w:w="24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SS LAZIO </w:t>
            </w:r>
          </w:p>
        </w:tc>
        <w:tc>
          <w:tcPr>
            <w:tcW w:w="21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1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1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w:t>
            </w:r>
          </w:p>
        </w:tc>
        <w:tc>
          <w:tcPr>
            <w:tcW w:w="6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w:t>
            </w:r>
          </w:p>
        </w:tc>
        <w:tc>
          <w:tcPr>
            <w:tcW w:w="6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w:t>
            </w:r>
          </w:p>
        </w:tc>
        <w:tc>
          <w:tcPr>
            <w:tcW w:w="39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r>
    </w:tbl>
    <w:p>
      <w:pPr>
        <w:pStyle w:val="Normal"/>
        <w:rPr>
          <w:lang w:val="en-US"/>
        </w:rPr>
      </w:pPr>
      <w:r>
        <w:rPr>
          <w:lang w:val="en-US"/>
        </w:rPr>
      </w:r>
    </w:p>
    <w:p>
      <w:pPr>
        <w:pStyle w:val="Normal"/>
        <w:rPr/>
      </w:pPr>
      <w:r>
        <w:rPr/>
        <w:t xml:space="preserve">В домашней последовательности матчей и последовательностях первых - вторых таймов  </w:t>
      </w:r>
      <w:r>
        <w:rPr>
          <w:lang w:val="en-US"/>
        </w:rPr>
        <w:t>TORINO</w:t>
      </w:r>
      <w:r>
        <w:rPr/>
        <w:t xml:space="preserve"> </w:t>
      </w:r>
      <w:r>
        <w:rPr>
          <w:lang w:val="en-US"/>
        </w:rPr>
        <w:t>FC</w:t>
      </w:r>
      <w:r>
        <w:rPr/>
        <w:t xml:space="preserve"> мы не видим статистических факторов в пользу как ничейного исхода в таймах, так и в матче 20 тура в целом. В домашней последовательности матчи 12, 14 и 16 туров завершились с ничейными результатами. Три ничейных результата – </w:t>
      </w:r>
      <w:r>
        <w:rPr>
          <w:i/>
        </w:rPr>
        <w:t>статистический фактор</w:t>
      </w:r>
      <w:r>
        <w:rPr/>
        <w:t xml:space="preserve"> не в пользу ничейного исхода поединка 20 тура.</w:t>
      </w:r>
    </w:p>
    <w:p>
      <w:pPr>
        <w:pStyle w:val="Normal"/>
        <w:rPr>
          <w:lang w:val="en-US"/>
        </w:rPr>
      </w:pPr>
      <w:r>
        <w:rPr/>
        <w:t xml:space="preserve">                                                                              </w:t>
      </w:r>
      <w:r>
        <w:rPr/>
        <w:drawing>
          <wp:inline distT="0" distB="0" distL="0" distR="0">
            <wp:extent cx="212090" cy="249555"/>
            <wp:effectExtent l="0" t="0" r="0" b="0"/>
            <wp:docPr id="67" name="Рисунок 173"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Рисунок 173" descr="C:\Users\User\Desktop\black.png"/>
                    <pic:cNvPicPr>
                      <a:picLocks noChangeAspect="1" noChangeArrowheads="1"/>
                    </pic:cNvPicPr>
                  </pic:nvPicPr>
                  <pic:blipFill>
                    <a:blip r:embed="rId71"/>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62"/>
        <w:gridCol w:w="244"/>
        <w:gridCol w:w="287"/>
        <w:gridCol w:w="244"/>
        <w:gridCol w:w="244"/>
        <w:gridCol w:w="582"/>
        <w:gridCol w:w="644"/>
        <w:gridCol w:w="645"/>
        <w:gridCol w:w="43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2</w:t>
            </w:r>
          </w:p>
        </w:tc>
        <w:tc>
          <w:tcPr>
            <w:tcW w:w="2262"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CATANIA CALCIO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82" w:type="dxa"/>
            <w:tcBorders>
              <w:top w:val="single" w:sz="4" w:space="0" w:color="000000"/>
              <w:bottom w:val="single" w:sz="4" w:space="0" w:color="000000"/>
              <w:right w:val="single" w:sz="4" w:space="0" w:color="000000"/>
            </w:tcBorders>
            <w:shd w:color="auto" w:fill="auto" w:val="clear"/>
            <w:vAlign w:val="bottom"/>
          </w:tcPr>
          <w:p>
            <w:pPr>
              <w:pStyle w:val="NoSpacing"/>
              <w:rPr>
                <w:color w:val="00B050"/>
                <w:szCs w:val="16"/>
                <w:lang w:val="en-US"/>
              </w:rPr>
            </w:pPr>
            <w:r>
              <w:rPr>
                <w:color w:val="00B050"/>
                <w:szCs w:val="16"/>
              </w:rPr>
              <w:t xml:space="preserve"> </w:t>
            </w:r>
            <w:r>
              <w:rPr>
                <w:color w:val="00B050"/>
                <w:szCs w:val="16"/>
                <w:lang w:val="en-US"/>
              </w:rPr>
              <w:t>1</w:t>
            </w:r>
            <w:r>
              <w:rPr>
                <w:color w:val="00B050"/>
                <w:szCs w:val="16"/>
              </w:rPr>
              <w:t xml:space="preserve"> : </w:t>
            </w:r>
            <w:r>
              <w:rPr>
                <w:color w:val="00B050"/>
                <w:szCs w:val="16"/>
                <w:lang w:val="en-US"/>
              </w:rPr>
              <w:t>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43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4</w:t>
            </w:r>
          </w:p>
        </w:tc>
        <w:tc>
          <w:tcPr>
            <w:tcW w:w="2262"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CFC 1893 GENOA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color w:val="00B050"/>
                <w:szCs w:val="16"/>
                <w:lang w:val="en-US"/>
              </w:rPr>
            </w:pPr>
            <w:r>
              <w:rPr>
                <w:color w:val="00B050"/>
                <w:szCs w:val="16"/>
              </w:rPr>
              <w:t xml:space="preserve"> </w:t>
            </w:r>
            <w:r>
              <w:rPr>
                <w:color w:val="00B050"/>
                <w:szCs w:val="16"/>
                <w:lang w:val="en-US"/>
              </w:rPr>
              <w:t>1</w:t>
            </w:r>
            <w:r>
              <w:rPr>
                <w:color w:val="00B050"/>
                <w:szCs w:val="16"/>
              </w:rPr>
              <w:t xml:space="preserve"> : </w:t>
            </w:r>
            <w:r>
              <w:rPr>
                <w:color w:val="00B050"/>
                <w:szCs w:val="16"/>
                <w:lang w:val="en-US"/>
              </w:rPr>
              <w:t>1</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43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6</w:t>
            </w:r>
          </w:p>
        </w:tc>
        <w:tc>
          <w:tcPr>
            <w:tcW w:w="2262"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AS ROMA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color w:val="00B050"/>
                <w:szCs w:val="16"/>
                <w:lang w:val="en-US"/>
              </w:rPr>
            </w:pPr>
            <w:r>
              <w:rPr>
                <w:color w:val="00B050"/>
                <w:szCs w:val="16"/>
              </w:rPr>
              <w:t xml:space="preserve"> </w:t>
            </w:r>
            <w:r>
              <w:rPr>
                <w:color w:val="00B050"/>
                <w:szCs w:val="16"/>
                <w:lang w:val="en-US"/>
              </w:rPr>
              <w:t>0</w:t>
            </w:r>
            <w:r>
              <w:rPr>
                <w:color w:val="00B050"/>
                <w:szCs w:val="16"/>
              </w:rPr>
              <w:t xml:space="preserve"> </w:t>
            </w:r>
            <w:r>
              <w:rPr>
                <w:color w:val="00B050"/>
                <w:szCs w:val="16"/>
                <w:lang w:val="en-US"/>
              </w:rPr>
              <w:t>: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3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8</w:t>
            </w:r>
          </w:p>
        </w:tc>
        <w:tc>
          <w:tcPr>
            <w:tcW w:w="226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LIVORNO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3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bl>
    <w:p>
      <w:pPr>
        <w:pStyle w:val="Normal"/>
        <w:rPr>
          <w:lang w:val="en-US"/>
        </w:rPr>
      </w:pPr>
      <w:r>
        <w:rPr>
          <w:lang w:val="en-US"/>
        </w:rPr>
      </w:r>
    </w:p>
    <w:p>
      <w:pPr>
        <w:pStyle w:val="Normal"/>
        <w:rPr/>
      </w:pPr>
      <w:r>
        <w:rPr/>
        <w:t xml:space="preserve">В последовательностях первых – вторых таймов домашней последовательности матчей мы также не видим статистических факторов в пользу ничейного исхода, как в первом, так и во втором тайме. </w:t>
      </w:r>
    </w:p>
    <w:p>
      <w:pPr>
        <w:pStyle w:val="Normal"/>
        <w:rPr>
          <w:lang w:val="en-US"/>
        </w:rPr>
      </w:pPr>
      <w:r>
        <w:rPr/>
        <w:t xml:space="preserve">                                                                                            </w:t>
      </w:r>
      <w:r>
        <w:rPr/>
        <w:drawing>
          <wp:inline distT="0" distB="0" distL="0" distR="0">
            <wp:extent cx="212090" cy="249555"/>
            <wp:effectExtent l="0" t="0" r="0" b="0"/>
            <wp:docPr id="68" name="Рисунок 174"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Рисунок 174" descr="C:\Users\User\Desktop\black.png"/>
                    <pic:cNvPicPr>
                      <a:picLocks noChangeAspect="1" noChangeArrowheads="1"/>
                    </pic:cNvPicPr>
                  </pic:nvPicPr>
                  <pic:blipFill>
                    <a:blip r:embed="rId72"/>
                    <a:stretch>
                      <a:fillRect/>
                    </a:stretch>
                  </pic:blipFill>
                  <pic:spPr bwMode="auto">
                    <a:xfrm>
                      <a:off x="0" y="0"/>
                      <a:ext cx="212090" cy="249555"/>
                    </a:xfrm>
                    <a:prstGeom prst="rect">
                      <a:avLst/>
                    </a:prstGeom>
                  </pic:spPr>
                </pic:pic>
              </a:graphicData>
            </a:graphic>
          </wp:inline>
        </w:drawing>
      </w:r>
      <w:r>
        <w:rPr>
          <w:lang w:val="en-US"/>
        </w:rPr>
        <w:t xml:space="preserve">        </w:t>
      </w:r>
      <w:r>
        <w:rPr/>
        <w:drawing>
          <wp:inline distT="0" distB="0" distL="0" distR="0">
            <wp:extent cx="212090" cy="249555"/>
            <wp:effectExtent l="0" t="0" r="0" b="0"/>
            <wp:docPr id="69" name="Рисунок 175"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Рисунок 175" descr="C:\Users\User\Desktop\black.png"/>
                    <pic:cNvPicPr>
                      <a:picLocks noChangeAspect="1" noChangeArrowheads="1"/>
                    </pic:cNvPicPr>
                  </pic:nvPicPr>
                  <pic:blipFill>
                    <a:blip r:embed="rId73"/>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75"/>
        <w:gridCol w:w="244"/>
        <w:gridCol w:w="287"/>
        <w:gridCol w:w="244"/>
        <w:gridCol w:w="244"/>
        <w:gridCol w:w="513"/>
        <w:gridCol w:w="701"/>
        <w:gridCol w:w="701"/>
        <w:gridCol w:w="47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2</w:t>
            </w:r>
          </w:p>
        </w:tc>
        <w:tc>
          <w:tcPr>
            <w:tcW w:w="217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CATANIA CALCIO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1</w:t>
            </w:r>
          </w:p>
        </w:tc>
        <w:tc>
          <w:tcPr>
            <w:tcW w:w="701"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color w:val="0070C0"/>
                <w:szCs w:val="16"/>
                <w:lang w:val="en-US"/>
              </w:rPr>
              <w:t>1</w:t>
            </w:r>
            <w:r>
              <w:rPr>
                <w:color w:val="0070C0"/>
                <w:szCs w:val="16"/>
              </w:rPr>
              <w:t xml:space="preserve"> : </w:t>
            </w:r>
            <w:r>
              <w:rPr>
                <w:color w:val="0070C0"/>
                <w:szCs w:val="16"/>
                <w:lang w:val="en-US"/>
              </w:rPr>
              <w:t>0</w:t>
            </w:r>
            <w:r>
              <w:rPr>
                <w:color w:val="0070C0"/>
                <w:szCs w:val="16"/>
              </w:rPr>
              <w:t xml:space="preserve"> </w:t>
            </w:r>
            <w:r>
              <w:rPr>
                <w:szCs w:val="16"/>
              </w:rPr>
              <w:t xml:space="preserve">) </w:t>
            </w:r>
          </w:p>
        </w:tc>
        <w:tc>
          <w:tcPr>
            <w:tcW w:w="701"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color w:val="FF0000"/>
                <w:szCs w:val="16"/>
                <w:lang w:val="en-US"/>
              </w:rPr>
              <w:t>0</w:t>
            </w:r>
            <w:r>
              <w:rPr>
                <w:color w:val="FF0000"/>
                <w:szCs w:val="16"/>
              </w:rPr>
              <w:t xml:space="preserve"> : </w:t>
            </w:r>
            <w:r>
              <w:rPr>
                <w:color w:val="FF0000"/>
                <w:szCs w:val="16"/>
                <w:lang w:val="en-US"/>
              </w:rPr>
              <w:t>1</w:t>
            </w:r>
            <w:r>
              <w:rPr>
                <w:szCs w:val="16"/>
              </w:rPr>
              <w:t xml:space="preserve"> )</w:t>
            </w:r>
          </w:p>
        </w:tc>
        <w:tc>
          <w:tcPr>
            <w:tcW w:w="47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4</w:t>
            </w:r>
          </w:p>
        </w:tc>
        <w:tc>
          <w:tcPr>
            <w:tcW w:w="217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CFC 1893 GENOA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1</w:t>
            </w:r>
          </w:p>
        </w:tc>
        <w:tc>
          <w:tcPr>
            <w:tcW w:w="701"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color w:val="00B050"/>
                <w:szCs w:val="16"/>
                <w:lang w:val="en-US"/>
              </w:rPr>
              <w:t>0</w:t>
            </w:r>
            <w:r>
              <w:rPr>
                <w:color w:val="00B050"/>
                <w:szCs w:val="16"/>
              </w:rPr>
              <w:t xml:space="preserve"> : </w:t>
            </w:r>
            <w:r>
              <w:rPr>
                <w:color w:val="00B050"/>
                <w:szCs w:val="16"/>
                <w:lang w:val="en-US"/>
              </w:rPr>
              <w:t>0</w:t>
            </w:r>
            <w:r>
              <w:rPr>
                <w:color w:val="00B050"/>
                <w:szCs w:val="16"/>
              </w:rPr>
              <w:t xml:space="preserve"> </w:t>
            </w:r>
            <w:r>
              <w:rPr>
                <w:szCs w:val="16"/>
              </w:rPr>
              <w:t>)</w:t>
            </w:r>
          </w:p>
        </w:tc>
        <w:tc>
          <w:tcPr>
            <w:tcW w:w="701"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color w:val="00B050"/>
                <w:szCs w:val="16"/>
                <w:lang w:val="en-US"/>
              </w:rPr>
              <w:t>1</w:t>
            </w:r>
            <w:r>
              <w:rPr>
                <w:color w:val="00B050"/>
                <w:szCs w:val="16"/>
              </w:rPr>
              <w:t xml:space="preserve"> : </w:t>
            </w:r>
            <w:r>
              <w:rPr>
                <w:color w:val="00B050"/>
                <w:szCs w:val="16"/>
                <w:lang w:val="en-US"/>
              </w:rPr>
              <w:t>1</w:t>
            </w:r>
            <w:r>
              <w:rPr>
                <w:color w:val="00B050"/>
                <w:szCs w:val="16"/>
              </w:rPr>
              <w:t xml:space="preserve"> </w:t>
            </w:r>
            <w:r>
              <w:rPr>
                <w:szCs w:val="16"/>
              </w:rPr>
              <w:t>)</w:t>
            </w:r>
          </w:p>
        </w:tc>
        <w:tc>
          <w:tcPr>
            <w:tcW w:w="4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6</w:t>
            </w:r>
          </w:p>
        </w:tc>
        <w:tc>
          <w:tcPr>
            <w:tcW w:w="217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AS ROMA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w:t>
            </w:r>
            <w:r>
              <w:rPr>
                <w:szCs w:val="16"/>
              </w:rPr>
              <w:t xml:space="preserve"> </w:t>
            </w:r>
            <w:r>
              <w:rPr>
                <w:szCs w:val="16"/>
                <w:lang w:val="en-US"/>
              </w:rPr>
              <w:t>: 0</w:t>
            </w:r>
          </w:p>
        </w:tc>
        <w:tc>
          <w:tcPr>
            <w:tcW w:w="70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70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8</w:t>
            </w:r>
          </w:p>
        </w:tc>
        <w:tc>
          <w:tcPr>
            <w:tcW w:w="217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LIVORNO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70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2 </w:t>
            </w:r>
            <w:r>
              <w:rPr>
                <w:szCs w:val="16"/>
                <w:lang w:val="en-US"/>
              </w:rPr>
              <w:t>)</w:t>
            </w:r>
          </w:p>
        </w:tc>
        <w:tc>
          <w:tcPr>
            <w:tcW w:w="70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bl>
    <w:p>
      <w:pPr>
        <w:pStyle w:val="Normal"/>
        <w:rPr>
          <w:lang w:val="en-US"/>
        </w:rPr>
      </w:pPr>
      <w:r>
        <w:rPr>
          <w:lang w:val="en-US"/>
        </w:rPr>
      </w:r>
    </w:p>
    <w:p>
      <w:pPr>
        <w:pStyle w:val="Normal"/>
        <w:rPr/>
      </w:pPr>
      <w:r>
        <w:rPr/>
        <w:t xml:space="preserve">Переходим к анализу результатов общей последовательности матчей </w:t>
      </w:r>
      <w:r>
        <w:rPr>
          <w:lang w:val="en-US"/>
        </w:rPr>
        <w:t>TORINO</w:t>
      </w:r>
      <w:r>
        <w:rPr/>
        <w:t xml:space="preserve"> </w:t>
      </w:r>
      <w:r>
        <w:rPr>
          <w:lang w:val="en-US"/>
        </w:rPr>
        <w:t>FC</w:t>
      </w:r>
      <w:r>
        <w:rPr/>
        <w:t xml:space="preserve">, предшествующих матчу 20-го тура. </w:t>
      </w:r>
    </w:p>
    <w:p>
      <w:pPr>
        <w:pStyle w:val="Normal"/>
        <w:rPr>
          <w:lang w:val="en-US"/>
        </w:rPr>
      </w:pPr>
      <w:r>
        <w:rPr/>
        <w:t xml:space="preserve">                                                                                                   </w:t>
      </w:r>
      <w:r>
        <w:rPr/>
        <w:drawing>
          <wp:inline distT="0" distB="0" distL="0" distR="0">
            <wp:extent cx="213995" cy="249555"/>
            <wp:effectExtent l="0" t="0" r="0" b="0"/>
            <wp:docPr id="70" name="Рисунок 176" descr="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Рисунок 176" descr="red"/>
                    <pic:cNvPicPr>
                      <a:picLocks noChangeAspect="1" noChangeArrowheads="1"/>
                    </pic:cNvPicPr>
                  </pic:nvPicPr>
                  <pic:blipFill>
                    <a:blip r:embed="rId74"/>
                    <a:stretch>
                      <a:fillRect/>
                    </a:stretch>
                  </pic:blipFill>
                  <pic:spPr bwMode="auto">
                    <a:xfrm>
                      <a:off x="0" y="0"/>
                      <a:ext cx="213995"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pPr>
            <w:r>
              <w:rPr/>
              <w:t>16</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AS ROMA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pPr>
            <w:r>
              <w:rPr>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color w:val="00B050"/>
                <w:lang w:val="en-US"/>
              </w:rPr>
              <w:t>0</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pPr>
            <w:r>
              <w:rPr>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pPr>
            <w:r>
              <w:rPr>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color w:val="00B050"/>
              </w:rPr>
              <w:t xml:space="preserve"> </w:t>
            </w:r>
            <w:r>
              <w:rPr>
                <w:color w:val="00B050"/>
                <w:lang w:val="en-US"/>
              </w:rPr>
              <w:t>0</w:t>
            </w:r>
            <w:r>
              <w:rPr>
                <w:color w:val="00B050"/>
              </w:rPr>
              <w:t xml:space="preserve"> : </w:t>
            </w:r>
            <w:r>
              <w:rPr>
                <w:color w:val="00B050"/>
                <w:lang w:val="en-US"/>
              </w:rPr>
              <w:t>0</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pPr>
            <w:r>
              <w:rPr/>
              <w:t xml:space="preserve">( </w:t>
            </w:r>
            <w:r>
              <w:rPr>
                <w:color w:val="00B050"/>
                <w:lang w:val="en-US"/>
              </w:rPr>
              <w:t>0</w:t>
            </w:r>
            <w:r>
              <w:rPr>
                <w:color w:val="00B050"/>
              </w:rPr>
              <w:t xml:space="preserve"> : </w:t>
            </w:r>
            <w:r>
              <w:rPr>
                <w:color w:val="00B050"/>
                <w:lang w:val="en-US"/>
              </w:rPr>
              <w:t>0</w:t>
            </w:r>
            <w:r>
              <w:rPr>
                <w:color w:val="00B050"/>
              </w:rPr>
              <w:t xml:space="preserve"> </w:t>
            </w:r>
            <w:r>
              <w:rPr/>
              <w:t>)</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pPr>
            <w:r>
              <w:rPr/>
              <w:t xml:space="preserve">( </w:t>
            </w:r>
            <w:r>
              <w:rPr>
                <w:color w:val="00B050"/>
                <w:lang w:val="en-US"/>
              </w:rPr>
              <w:t>0</w:t>
            </w:r>
            <w:r>
              <w:rPr>
                <w:color w:val="00B050"/>
              </w:rPr>
              <w:t xml:space="preserve"> : </w:t>
            </w:r>
            <w:r>
              <w:rPr>
                <w:color w:val="00B050"/>
                <w:lang w:val="en-US"/>
              </w:rPr>
              <w:t>0</w:t>
            </w:r>
            <w:r>
              <w:rPr>
                <w:color w:val="00B050"/>
              </w:rPr>
              <w:t xml:space="preserve"> </w:t>
            </w:r>
            <w:r>
              <w:rPr/>
              <w:t>)</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color w:val="00B050"/>
                <w:lang w:val="en-US"/>
              </w:rPr>
              <w:t>X</w:t>
            </w:r>
            <w:r>
              <w:rPr>
                <w:color w:val="00B050"/>
              </w:rPr>
              <w:t xml:space="preserve"> </w:t>
            </w:r>
            <w:r>
              <w:rPr>
                <w:color w:val="00B050"/>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pPr>
            <w:r>
              <w:rPr/>
              <w:t>17</w:t>
            </w:r>
          </w:p>
        </w:tc>
        <w:tc>
          <w:tcPr>
            <w:tcW w:w="2318" w:type="dxa"/>
            <w:tcBorders>
              <w:bottom w:val="single" w:sz="4" w:space="0" w:color="000000"/>
              <w:right w:val="single" w:sz="4" w:space="0" w:color="000000"/>
            </w:tcBorders>
            <w:shd w:color="auto" w:fill="auto" w:val="clear"/>
            <w:vAlign w:val="bottom"/>
          </w:tcPr>
          <w:p>
            <w:pPr>
              <w:pStyle w:val="NoSpacing"/>
              <w:rPr/>
            </w:pPr>
            <w:r>
              <w:rPr>
                <w:lang w:val="en-US"/>
              </w:rPr>
              <w:t>SSC NAPOLI</w:t>
            </w:r>
          </w:p>
        </w:tc>
        <w:tc>
          <w:tcPr>
            <w:tcW w:w="244" w:type="dxa"/>
            <w:tcBorders>
              <w:bottom w:val="single" w:sz="4" w:space="0" w:color="000000"/>
              <w:right w:val="single" w:sz="4" w:space="0" w:color="000000"/>
            </w:tcBorders>
            <w:shd w:color="auto" w:fill="auto" w:val="clear"/>
            <w:vAlign w:val="bottom"/>
          </w:tcPr>
          <w:p>
            <w:pPr>
              <w:pStyle w:val="NoSpacing"/>
              <w:rPr/>
            </w:pPr>
            <w:r>
              <w:rPr>
                <w:lang w:val="en-US"/>
              </w:rPr>
              <w:t> </w:t>
            </w:r>
          </w:p>
        </w:tc>
        <w:tc>
          <w:tcPr>
            <w:tcW w:w="288" w:type="dxa"/>
            <w:tcBorders>
              <w:bottom w:val="single" w:sz="4" w:space="0" w:color="000000"/>
              <w:right w:val="single" w:sz="4" w:space="0" w:color="000000"/>
            </w:tcBorders>
            <w:shd w:color="auto" w:fill="auto" w:val="clear"/>
            <w:vAlign w:val="bottom"/>
          </w:tcPr>
          <w:p>
            <w:pPr>
              <w:pStyle w:val="NoSpacing"/>
              <w:rPr>
                <w:color w:val="FF0000"/>
                <w:lang w:val="en-US"/>
              </w:rPr>
            </w:pPr>
            <w:r>
              <w:rPr>
                <w:color w:val="FF0000"/>
                <w:lang w:val="en-US"/>
              </w:rPr>
              <w:t>2</w:t>
            </w:r>
          </w:p>
        </w:tc>
        <w:tc>
          <w:tcPr>
            <w:tcW w:w="244" w:type="dxa"/>
            <w:tcBorders>
              <w:bottom w:val="single" w:sz="4" w:space="0" w:color="000000"/>
              <w:right w:val="single" w:sz="4" w:space="0" w:color="000000"/>
            </w:tcBorders>
            <w:shd w:color="auto" w:fill="auto" w:val="clear"/>
            <w:vAlign w:val="bottom"/>
          </w:tcPr>
          <w:p>
            <w:pPr>
              <w:pStyle w:val="NoSpacing"/>
              <w:rPr/>
            </w:pPr>
            <w:r>
              <w:rPr>
                <w:lang w:val="en-US"/>
              </w:rPr>
              <w:t> </w:t>
            </w:r>
          </w:p>
        </w:tc>
        <w:tc>
          <w:tcPr>
            <w:tcW w:w="244" w:type="dxa"/>
            <w:tcBorders>
              <w:bottom w:val="single" w:sz="4" w:space="0" w:color="000000"/>
              <w:right w:val="single" w:sz="4" w:space="0" w:color="000000"/>
            </w:tcBorders>
            <w:shd w:color="auto" w:fill="auto" w:val="clear"/>
            <w:vAlign w:val="bottom"/>
          </w:tcPr>
          <w:p>
            <w:pPr>
              <w:pStyle w:val="NoSpacing"/>
              <w:rPr/>
            </w:pPr>
            <w:r>
              <w:rPr>
                <w:lang w:val="en-US"/>
              </w:rPr>
              <w:t> </w:t>
            </w:r>
          </w:p>
        </w:tc>
        <w:tc>
          <w:tcPr>
            <w:tcW w:w="513" w:type="dxa"/>
            <w:tcBorders>
              <w:bottom w:val="single" w:sz="4" w:space="0" w:color="000000"/>
              <w:right w:val="single" w:sz="4" w:space="0" w:color="000000"/>
            </w:tcBorders>
            <w:shd w:color="auto" w:fill="auto" w:val="clear"/>
            <w:vAlign w:val="bottom"/>
          </w:tcPr>
          <w:p>
            <w:pPr>
              <w:pStyle w:val="NoSpacing"/>
              <w:rPr>
                <w:lang w:val="en-US"/>
              </w:rPr>
            </w:pPr>
            <w:r>
              <w:rPr/>
              <w:t xml:space="preserve"> </w:t>
            </w:r>
            <w:r>
              <w:rPr>
                <w:color w:val="00B050"/>
                <w:lang w:val="en-US"/>
              </w:rPr>
              <w:t>1</w:t>
            </w:r>
            <w:r>
              <w:rPr>
                <w:color w:val="00B050"/>
              </w:rPr>
              <w:t xml:space="preserve"> : </w:t>
            </w:r>
            <w:r>
              <w:rPr>
                <w:color w:val="00B050"/>
                <w:lang w:val="en-US"/>
              </w:rPr>
              <w:t>1</w:t>
            </w:r>
          </w:p>
        </w:tc>
        <w:tc>
          <w:tcPr>
            <w:tcW w:w="643" w:type="dxa"/>
            <w:tcBorders>
              <w:bottom w:val="single" w:sz="4" w:space="0" w:color="000000"/>
              <w:right w:val="single" w:sz="4" w:space="0" w:color="000000"/>
            </w:tcBorders>
            <w:shd w:color="auto" w:fill="auto" w:val="clear"/>
            <w:vAlign w:val="bottom"/>
          </w:tcPr>
          <w:p>
            <w:pPr>
              <w:pStyle w:val="NoSpacing"/>
              <w:rPr/>
            </w:pPr>
            <w:r>
              <w:rPr/>
              <w:t xml:space="preserve">( </w:t>
            </w:r>
            <w:r>
              <w:rPr>
                <w:color w:val="FF0000"/>
                <w:lang w:val="en-US"/>
              </w:rPr>
              <w:t>0</w:t>
            </w:r>
            <w:r>
              <w:rPr>
                <w:color w:val="FF0000"/>
              </w:rPr>
              <w:t xml:space="preserve"> : </w:t>
            </w:r>
            <w:r>
              <w:rPr>
                <w:color w:val="FF0000"/>
                <w:lang w:val="en-US"/>
              </w:rPr>
              <w:t>1</w:t>
            </w:r>
            <w:r>
              <w:rPr>
                <w:color w:val="FF0000"/>
              </w:rPr>
              <w:t xml:space="preserve"> </w:t>
            </w:r>
            <w:r>
              <w:rPr/>
              <w:t>)</w:t>
            </w:r>
          </w:p>
        </w:tc>
        <w:tc>
          <w:tcPr>
            <w:tcW w:w="645" w:type="dxa"/>
            <w:tcBorders>
              <w:bottom w:val="single" w:sz="4" w:space="0" w:color="000000"/>
              <w:right w:val="single" w:sz="4" w:space="0" w:color="000000"/>
            </w:tcBorders>
            <w:shd w:color="auto" w:fill="auto" w:val="clear"/>
            <w:vAlign w:val="bottom"/>
          </w:tcPr>
          <w:p>
            <w:pPr>
              <w:pStyle w:val="NoSpacing"/>
              <w:rPr/>
            </w:pPr>
            <w:r>
              <w:rPr/>
              <w:t xml:space="preserve">( </w:t>
            </w:r>
            <w:r>
              <w:rPr>
                <w:color w:val="0070C0"/>
                <w:lang w:val="en-US"/>
              </w:rPr>
              <w:t>1</w:t>
            </w:r>
            <w:r>
              <w:rPr>
                <w:color w:val="0070C0"/>
              </w:rPr>
              <w:t xml:space="preserve"> : </w:t>
            </w:r>
            <w:r>
              <w:rPr>
                <w:color w:val="0070C0"/>
                <w:lang w:val="en-US"/>
              </w:rPr>
              <w:t>0</w:t>
            </w:r>
            <w:r>
              <w:rPr>
                <w:color w:val="0070C0"/>
              </w:rPr>
              <w:t xml:space="preserve"> </w:t>
            </w:r>
            <w:r>
              <w:rPr/>
              <w:t>)</w:t>
            </w:r>
          </w:p>
        </w:tc>
        <w:tc>
          <w:tcPr>
            <w:tcW w:w="448" w:type="dxa"/>
            <w:tcBorders>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color w:val="FF0000"/>
                <w:lang w:val="en-US"/>
              </w:rPr>
              <w:t>2</w:t>
            </w:r>
            <w:r>
              <w:rPr/>
              <w:t xml:space="preserve"> </w:t>
            </w:r>
            <w:r>
              <w:rPr>
                <w:color w:val="00B050"/>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pPr>
            <w:r>
              <w:rPr/>
              <w:t>18</w:t>
            </w:r>
          </w:p>
        </w:tc>
        <w:tc>
          <w:tcPr>
            <w:tcW w:w="2318" w:type="dxa"/>
            <w:tcBorders>
              <w:bottom w:val="single" w:sz="4" w:space="0" w:color="000000"/>
              <w:right w:val="single" w:sz="4" w:space="0" w:color="000000"/>
            </w:tcBorders>
            <w:shd w:color="auto" w:fill="auto" w:val="clear"/>
            <w:vAlign w:val="bottom"/>
          </w:tcPr>
          <w:p>
            <w:pPr>
              <w:pStyle w:val="NoSpacing"/>
              <w:rPr/>
            </w:pPr>
            <w:r>
              <w:rPr>
                <w:lang w:val="en-US"/>
              </w:rPr>
              <w:t>AS LIVORNO</w:t>
            </w:r>
          </w:p>
        </w:tc>
        <w:tc>
          <w:tcPr>
            <w:tcW w:w="244" w:type="dxa"/>
            <w:tcBorders>
              <w:bottom w:val="single" w:sz="4" w:space="0" w:color="000000"/>
              <w:right w:val="single" w:sz="4" w:space="0" w:color="000000"/>
            </w:tcBorders>
            <w:shd w:color="auto" w:fill="auto" w:val="clear"/>
            <w:vAlign w:val="bottom"/>
          </w:tcPr>
          <w:p>
            <w:pPr>
              <w:pStyle w:val="NoSpacing"/>
              <w:rPr/>
            </w:pPr>
            <w:r>
              <w:rPr>
                <w:lang w:val="en-US"/>
              </w:rPr>
              <w:t> </w:t>
            </w:r>
          </w:p>
        </w:tc>
        <w:tc>
          <w:tcPr>
            <w:tcW w:w="288" w:type="dxa"/>
            <w:tcBorders>
              <w:bottom w:val="single" w:sz="4" w:space="0" w:color="000000"/>
              <w:right w:val="single" w:sz="4" w:space="0" w:color="000000"/>
            </w:tcBorders>
            <w:shd w:color="auto" w:fill="auto" w:val="clear"/>
            <w:vAlign w:val="bottom"/>
          </w:tcPr>
          <w:p>
            <w:pPr>
              <w:pStyle w:val="NoSpacing"/>
              <w:rPr>
                <w:color w:val="FF0000"/>
                <w:lang w:val="en-US"/>
              </w:rPr>
            </w:pPr>
            <w:r>
              <w:rPr>
                <w:color w:val="FF0000"/>
                <w:lang w:val="en-US"/>
              </w:rPr>
              <w:t>2</w:t>
            </w:r>
          </w:p>
        </w:tc>
        <w:tc>
          <w:tcPr>
            <w:tcW w:w="244" w:type="dxa"/>
            <w:tcBorders>
              <w:bottom w:val="single" w:sz="4" w:space="0" w:color="000000"/>
              <w:right w:val="single" w:sz="4" w:space="0" w:color="000000"/>
            </w:tcBorders>
            <w:shd w:color="auto" w:fill="auto" w:val="clear"/>
            <w:vAlign w:val="bottom"/>
          </w:tcPr>
          <w:p>
            <w:pPr>
              <w:pStyle w:val="NoSpacing"/>
              <w:rPr/>
            </w:pPr>
            <w:r>
              <w:rPr>
                <w:lang w:val="en-US"/>
              </w:rPr>
              <w:t> </w:t>
            </w:r>
          </w:p>
        </w:tc>
        <w:tc>
          <w:tcPr>
            <w:tcW w:w="244" w:type="dxa"/>
            <w:tcBorders>
              <w:bottom w:val="single" w:sz="4" w:space="0" w:color="000000"/>
              <w:right w:val="single" w:sz="4" w:space="0" w:color="000000"/>
            </w:tcBorders>
            <w:shd w:color="auto" w:fill="auto" w:val="clear"/>
            <w:vAlign w:val="bottom"/>
          </w:tcPr>
          <w:p>
            <w:pPr>
              <w:pStyle w:val="NoSpacing"/>
              <w:rPr/>
            </w:pPr>
            <w:r>
              <w:rPr>
                <w:lang w:val="en-US"/>
              </w:rPr>
              <w:t> </w:t>
            </w:r>
          </w:p>
        </w:tc>
        <w:tc>
          <w:tcPr>
            <w:tcW w:w="513" w:type="dxa"/>
            <w:tcBorders>
              <w:bottom w:val="single" w:sz="4" w:space="0" w:color="000000"/>
              <w:right w:val="single" w:sz="4" w:space="0" w:color="000000"/>
            </w:tcBorders>
            <w:shd w:color="auto" w:fill="auto" w:val="clear"/>
            <w:vAlign w:val="bottom"/>
          </w:tcPr>
          <w:p>
            <w:pPr>
              <w:pStyle w:val="NoSpacing"/>
              <w:rPr>
                <w:lang w:val="en-US"/>
              </w:rPr>
            </w:pPr>
            <w:r>
              <w:rPr/>
              <w:t xml:space="preserve"> </w:t>
            </w:r>
            <w:r>
              <w:rPr>
                <w:color w:val="FF0000"/>
                <w:lang w:val="en-US"/>
              </w:rPr>
              <w:t>1</w:t>
            </w:r>
            <w:r>
              <w:rPr>
                <w:color w:val="FF0000"/>
              </w:rPr>
              <w:t xml:space="preserve"> </w:t>
            </w:r>
            <w:r>
              <w:rPr>
                <w:color w:val="FF0000"/>
                <w:lang w:val="en-US"/>
              </w:rPr>
              <w:t>: 2</w:t>
            </w:r>
          </w:p>
        </w:tc>
        <w:tc>
          <w:tcPr>
            <w:tcW w:w="643" w:type="dxa"/>
            <w:tcBorders>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color w:val="FF0000"/>
                <w:lang w:val="en-US"/>
              </w:rPr>
              <w:t xml:space="preserve">0 : 2 </w:t>
            </w:r>
            <w:r>
              <w:rPr>
                <w:lang w:val="en-US"/>
              </w:rPr>
              <w:t>)</w:t>
            </w:r>
          </w:p>
        </w:tc>
        <w:tc>
          <w:tcPr>
            <w:tcW w:w="645" w:type="dxa"/>
            <w:tcBorders>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color w:val="0070C0"/>
                <w:lang w:val="en-US"/>
              </w:rPr>
              <w:t xml:space="preserve">1 : 0 </w:t>
            </w:r>
            <w:r>
              <w:rPr>
                <w:lang w:val="en-US"/>
              </w:rPr>
              <w:t>)</w:t>
            </w:r>
          </w:p>
        </w:tc>
        <w:tc>
          <w:tcPr>
            <w:tcW w:w="448" w:type="dxa"/>
            <w:tcBorders>
              <w:bottom w:val="single" w:sz="4" w:space="0" w:color="000000"/>
              <w:right w:val="single" w:sz="4" w:space="0" w:color="000000"/>
            </w:tcBorders>
            <w:shd w:color="auto" w:fill="auto" w:val="clear"/>
            <w:vAlign w:val="bottom"/>
          </w:tcPr>
          <w:p>
            <w:pPr>
              <w:pStyle w:val="NoSpacing"/>
              <w:rPr>
                <w:lang w:val="en-US"/>
              </w:rPr>
            </w:pPr>
            <w:r>
              <w:rPr/>
              <w:t xml:space="preserve"> </w:t>
            </w:r>
            <w:r>
              <w:rPr>
                <w:color w:val="FF0000"/>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pPr>
            <w:r>
              <w:rPr/>
              <w:t>19</w:t>
            </w:r>
          </w:p>
        </w:tc>
        <w:tc>
          <w:tcPr>
            <w:tcW w:w="2318" w:type="dxa"/>
            <w:tcBorders>
              <w:bottom w:val="single" w:sz="4" w:space="0" w:color="000000"/>
              <w:right w:val="single" w:sz="4" w:space="0" w:color="000000"/>
            </w:tcBorders>
            <w:shd w:color="auto" w:fill="auto" w:val="clear"/>
            <w:vAlign w:val="bottom"/>
          </w:tcPr>
          <w:p>
            <w:pPr>
              <w:pStyle w:val="NoSpacing"/>
              <w:rPr>
                <w:lang w:val="en-US"/>
              </w:rPr>
            </w:pPr>
            <w:r>
              <w:rPr>
                <w:lang w:val="en-US"/>
              </w:rPr>
              <w:t>AC FIORENTINA</w:t>
            </w:r>
          </w:p>
        </w:tc>
        <w:tc>
          <w:tcPr>
            <w:tcW w:w="244" w:type="dxa"/>
            <w:tcBorders>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288" w:type="dxa"/>
            <w:tcBorders>
              <w:bottom w:val="single" w:sz="4" w:space="0" w:color="000000"/>
              <w:right w:val="single" w:sz="4" w:space="0" w:color="000000"/>
            </w:tcBorders>
            <w:shd w:color="auto" w:fill="auto" w:val="clear"/>
            <w:vAlign w:val="bottom"/>
          </w:tcPr>
          <w:p>
            <w:pPr>
              <w:pStyle w:val="NoSpacing"/>
              <w:rPr>
                <w:lang w:val="en-US"/>
              </w:rPr>
            </w:pPr>
            <w:r>
              <w:rPr>
                <w:color w:val="0070C0"/>
                <w:lang w:val="en-US"/>
              </w:rPr>
              <w:t>1</w:t>
            </w:r>
          </w:p>
        </w:tc>
        <w:tc>
          <w:tcPr>
            <w:tcW w:w="244" w:type="dxa"/>
            <w:tcBorders>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244" w:type="dxa"/>
            <w:tcBorders>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513" w:type="dxa"/>
            <w:tcBorders>
              <w:bottom w:val="single" w:sz="4" w:space="0" w:color="000000"/>
              <w:right w:val="single" w:sz="4" w:space="0" w:color="000000"/>
            </w:tcBorders>
            <w:shd w:color="auto" w:fill="auto" w:val="clear"/>
            <w:vAlign w:val="bottom"/>
          </w:tcPr>
          <w:p>
            <w:pPr>
              <w:pStyle w:val="NoSpacing"/>
              <w:rPr>
                <w:lang w:val="en-US"/>
              </w:rPr>
            </w:pPr>
            <w:r>
              <w:rPr>
                <w:color w:val="0070C0"/>
                <w:lang w:val="en-US"/>
              </w:rPr>
              <w:t xml:space="preserve"> </w:t>
            </w:r>
            <w:r>
              <w:rPr>
                <w:color w:val="0070C0"/>
                <w:lang w:val="en-US"/>
              </w:rPr>
              <w:t>2 : 1</w:t>
            </w:r>
          </w:p>
        </w:tc>
        <w:tc>
          <w:tcPr>
            <w:tcW w:w="643" w:type="dxa"/>
            <w:tcBorders>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color w:val="0070C0"/>
                <w:lang w:val="en-US"/>
              </w:rPr>
              <w:t xml:space="preserve">1 : 0 </w:t>
            </w:r>
            <w:r>
              <w:rPr>
                <w:lang w:val="en-US"/>
              </w:rPr>
              <w:t>)</w:t>
            </w:r>
          </w:p>
        </w:tc>
        <w:tc>
          <w:tcPr>
            <w:tcW w:w="645" w:type="dxa"/>
            <w:tcBorders>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color w:val="00B050"/>
                <w:lang w:val="en-US"/>
              </w:rPr>
              <w:t xml:space="preserve">1 : 1 </w:t>
            </w:r>
            <w:r>
              <w:rPr>
                <w:lang w:val="en-US"/>
              </w:rPr>
              <w:t>)</w:t>
            </w:r>
          </w:p>
        </w:tc>
        <w:tc>
          <w:tcPr>
            <w:tcW w:w="448" w:type="dxa"/>
            <w:tcBorders>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color w:val="0070C0"/>
                <w:lang w:val="en-US"/>
              </w:rPr>
              <w:t>1 1</w:t>
            </w:r>
          </w:p>
        </w:tc>
      </w:tr>
    </w:tbl>
    <w:p>
      <w:pPr>
        <w:pStyle w:val="Normal"/>
        <w:rPr>
          <w:lang w:val="en-US"/>
        </w:rPr>
      </w:pPr>
      <w:r>
        <w:rPr>
          <w:lang w:val="en-US"/>
        </w:rPr>
      </w:r>
    </w:p>
    <w:p>
      <w:pPr>
        <w:pStyle w:val="Normal"/>
        <w:rPr/>
      </w:pPr>
      <w:r>
        <w:rPr/>
        <w:t xml:space="preserve">В общей последовательности матчей </w:t>
      </w:r>
      <w:r>
        <w:rPr>
          <w:lang w:val="en-US"/>
        </w:rPr>
        <w:t>TORINO</w:t>
      </w:r>
      <w:r>
        <w:rPr/>
        <w:t xml:space="preserve"> </w:t>
      </w:r>
      <w:r>
        <w:rPr>
          <w:lang w:val="en-US"/>
        </w:rPr>
        <w:t>FC</w:t>
      </w:r>
      <w:r>
        <w:rPr/>
        <w:t xml:space="preserve"> сразу определяем факторы в пользу ничейного исхода поединка. </w:t>
      </w:r>
    </w:p>
    <w:p>
      <w:pPr>
        <w:pStyle w:val="Normal"/>
        <w:rPr/>
      </w:pPr>
      <w:r>
        <w:rPr/>
        <w:t xml:space="preserve">                                                                                 </w:t>
      </w:r>
      <w:r>
        <w:rPr/>
        <w:drawing>
          <wp:inline distT="0" distB="0" distL="0" distR="0">
            <wp:extent cx="212090" cy="249555"/>
            <wp:effectExtent l="0" t="0" r="0" b="0"/>
            <wp:docPr id="71" name="Рисунок 177"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Рисунок 177" descr="C:\Users\User\Desktop\black.png"/>
                    <pic:cNvPicPr>
                      <a:picLocks noChangeAspect="1" noChangeArrowheads="1"/>
                    </pic:cNvPicPr>
                  </pic:nvPicPr>
                  <pic:blipFill>
                    <a:blip r:embed="rId75"/>
                    <a:stretch>
                      <a:fillRect/>
                    </a:stretch>
                  </pic:blipFill>
                  <pic:spPr bwMode="auto">
                    <a:xfrm>
                      <a:off x="0" y="0"/>
                      <a:ext cx="212090" cy="249555"/>
                    </a:xfrm>
                    <a:prstGeom prst="rect">
                      <a:avLst/>
                    </a:prstGeom>
                  </pic:spPr>
                </pic:pic>
              </a:graphicData>
            </a:graphic>
          </wp:inline>
        </w:drawing>
      </w:r>
      <w:r>
        <w:rPr/>
        <w:t xml:space="preserve">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460"/>
        <w:gridCol w:w="244"/>
        <w:gridCol w:w="287"/>
        <w:gridCol w:w="245"/>
        <w:gridCol w:w="244"/>
        <w:gridCol w:w="512"/>
        <w:gridCol w:w="631"/>
        <w:gridCol w:w="607"/>
        <w:gridCol w:w="357"/>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16</w:t>
            </w:r>
          </w:p>
        </w:tc>
        <w:tc>
          <w:tcPr>
            <w:tcW w:w="246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ROMA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r>
              <w:rPr>
                <w:szCs w:val="16"/>
              </w:rPr>
              <w:t xml:space="preserve"> : </w:t>
            </w:r>
            <w:r>
              <w:rPr>
                <w:szCs w:val="16"/>
                <w:lang w:val="en-US"/>
              </w:rPr>
              <w:t>0</w:t>
            </w:r>
          </w:p>
        </w:tc>
        <w:tc>
          <w:tcPr>
            <w:tcW w:w="631"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60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35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17</w:t>
            </w:r>
          </w:p>
        </w:tc>
        <w:tc>
          <w:tcPr>
            <w:tcW w:w="246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SSC NAPOLI</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1</w:t>
            </w:r>
          </w:p>
        </w:tc>
        <w:tc>
          <w:tcPr>
            <w:tcW w:w="631"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607"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35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46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AS LIVORNO</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1</w:t>
            </w:r>
            <w:r>
              <w:rPr>
                <w:color w:val="FF0000"/>
                <w:szCs w:val="16"/>
              </w:rPr>
              <w:t xml:space="preserve"> </w:t>
            </w:r>
            <w:r>
              <w:rPr>
                <w:color w:val="FF0000"/>
                <w:szCs w:val="16"/>
                <w:lang w:val="en-US"/>
              </w:rPr>
              <w:t>: 2</w:t>
            </w:r>
          </w:p>
        </w:tc>
        <w:tc>
          <w:tcPr>
            <w:tcW w:w="63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6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35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4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FIORENTINA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2 : 1</w:t>
            </w:r>
          </w:p>
        </w:tc>
        <w:tc>
          <w:tcPr>
            <w:tcW w:w="63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6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35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bl>
    <w:p>
      <w:pPr>
        <w:pStyle w:val="Normal"/>
        <w:rPr>
          <w:lang w:val="en-US"/>
        </w:rPr>
      </w:pPr>
      <w:r>
        <w:rPr>
          <w:lang w:val="en-US"/>
        </w:rPr>
      </w:r>
    </w:p>
    <w:p>
      <w:pPr>
        <w:pStyle w:val="Normal"/>
        <w:rPr/>
      </w:pPr>
      <w:r>
        <w:rPr/>
        <w:t xml:space="preserve">Пара «зеркально отображенных»  результатов сформированных в матчах 18-го и 19-го тура – </w:t>
      </w:r>
      <w:r>
        <w:rPr>
          <w:i/>
        </w:rPr>
        <w:t>первый фактор</w:t>
      </w:r>
      <w:r>
        <w:rPr/>
        <w:t xml:space="preserve"> в пользу ничейного исхода матча 20 тура. </w:t>
      </w:r>
    </w:p>
    <w:p>
      <w:pPr>
        <w:pStyle w:val="Normal"/>
        <w:rPr/>
      </w:pPr>
      <w:r>
        <w:rPr/>
        <w:t xml:space="preserve">Рассмотрим статистические последовательности первых – вторых таймов общей последовательности матчей  </w:t>
      </w:r>
      <w:r>
        <w:rPr>
          <w:lang w:val="en-US"/>
        </w:rPr>
        <w:t>TORINO</w:t>
      </w:r>
      <w:r>
        <w:rPr/>
        <w:t xml:space="preserve"> </w:t>
      </w:r>
      <w:r>
        <w:rPr>
          <w:lang w:val="en-US"/>
        </w:rPr>
        <w:t>FC</w:t>
      </w:r>
      <w:r>
        <w:rPr/>
        <w:t xml:space="preserve">.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493"/>
        <w:gridCol w:w="214"/>
        <w:gridCol w:w="215"/>
        <w:gridCol w:w="214"/>
        <w:gridCol w:w="215"/>
        <w:gridCol w:w="467"/>
        <w:gridCol w:w="653"/>
        <w:gridCol w:w="653"/>
        <w:gridCol w:w="4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pPr>
            <w:r>
              <w:rPr/>
              <w:t>16</w:t>
            </w:r>
          </w:p>
        </w:tc>
        <w:tc>
          <w:tcPr>
            <w:tcW w:w="2493"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AS ROMA</w:t>
            </w:r>
          </w:p>
        </w:tc>
        <w:tc>
          <w:tcPr>
            <w:tcW w:w="214" w:type="dxa"/>
            <w:tcBorders>
              <w:top w:val="single" w:sz="4" w:space="0" w:color="000000"/>
              <w:bottom w:val="single" w:sz="4" w:space="0" w:color="000000"/>
              <w:right w:val="single" w:sz="4" w:space="0" w:color="000000"/>
            </w:tcBorders>
            <w:shd w:color="auto" w:fill="auto" w:val="clear"/>
            <w:vAlign w:val="bottom"/>
          </w:tcPr>
          <w:p>
            <w:pPr>
              <w:pStyle w:val="NoSpacing"/>
              <w:rPr/>
            </w:pPr>
            <w:r>
              <w:rPr/>
            </w:r>
          </w:p>
        </w:tc>
        <w:tc>
          <w:tcPr>
            <w:tcW w:w="215"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r>
          </w:p>
        </w:tc>
        <w:tc>
          <w:tcPr>
            <w:tcW w:w="214" w:type="dxa"/>
            <w:tcBorders>
              <w:top w:val="single" w:sz="4" w:space="0" w:color="000000"/>
              <w:bottom w:val="single" w:sz="4" w:space="0" w:color="000000"/>
              <w:right w:val="single" w:sz="4" w:space="0" w:color="000000"/>
            </w:tcBorders>
            <w:shd w:color="auto" w:fill="auto" w:val="clear"/>
            <w:vAlign w:val="bottom"/>
          </w:tcPr>
          <w:p>
            <w:pPr>
              <w:pStyle w:val="NoSpacing"/>
              <w:rPr/>
            </w:pPr>
            <w:r>
              <w:rPr/>
            </w:r>
          </w:p>
        </w:tc>
        <w:tc>
          <w:tcPr>
            <w:tcW w:w="215" w:type="dxa"/>
            <w:tcBorders>
              <w:top w:val="single" w:sz="4" w:space="0" w:color="000000"/>
              <w:bottom w:val="single" w:sz="4" w:space="0" w:color="000000"/>
              <w:right w:val="single" w:sz="4" w:space="0" w:color="000000"/>
            </w:tcBorders>
            <w:shd w:color="auto" w:fill="auto" w:val="clear"/>
            <w:vAlign w:val="bottom"/>
          </w:tcPr>
          <w:p>
            <w:pPr>
              <w:pStyle w:val="NoSpacing"/>
              <w:rPr/>
            </w:pPr>
            <w:r>
              <w:rPr/>
            </w:r>
          </w:p>
        </w:tc>
        <w:tc>
          <w:tcPr>
            <w:tcW w:w="467"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pPr>
            <w:r>
              <w:rPr/>
              <w:t xml:space="preserve">( </w:t>
            </w:r>
            <w:r>
              <w:rPr>
                <w:color w:val="00B050"/>
                <w:lang w:val="en-US"/>
              </w:rPr>
              <w:t>0</w:t>
            </w:r>
            <w:r>
              <w:rPr>
                <w:color w:val="00B050"/>
              </w:rPr>
              <w:t xml:space="preserve"> : </w:t>
            </w:r>
            <w:r>
              <w:rPr>
                <w:color w:val="00B050"/>
                <w:lang w:val="en-US"/>
              </w:rPr>
              <w:t>0</w:t>
            </w:r>
            <w:r>
              <w:rPr>
                <w:color w:val="00B050"/>
              </w:rPr>
              <w:t xml:space="preserve"> </w:t>
            </w:r>
            <w:r>
              <w:rPr/>
              <w:t>)</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pPr>
            <w:r>
              <w:rPr/>
              <w:t xml:space="preserve">( </w:t>
            </w:r>
            <w:r>
              <w:rPr>
                <w:color w:val="00B050"/>
                <w:lang w:val="en-US"/>
              </w:rPr>
              <w:t>0</w:t>
            </w:r>
            <w:r>
              <w:rPr>
                <w:color w:val="00B050"/>
              </w:rPr>
              <w:t xml:space="preserve"> : </w:t>
            </w:r>
            <w:r>
              <w:rPr>
                <w:color w:val="00B050"/>
                <w:lang w:val="en-US"/>
              </w:rPr>
              <w:t>0</w:t>
            </w:r>
            <w:r>
              <w:rPr/>
              <w:t xml:space="preserve"> )</w:t>
            </w:r>
          </w:p>
        </w:tc>
        <w:tc>
          <w:tcPr>
            <w:tcW w:w="463"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pPr>
            <w:r>
              <w:rPr/>
              <w:t>17</w:t>
            </w:r>
          </w:p>
        </w:tc>
        <w:tc>
          <w:tcPr>
            <w:tcW w:w="2493" w:type="dxa"/>
            <w:tcBorders>
              <w:bottom w:val="single" w:sz="4" w:space="0" w:color="000000"/>
              <w:right w:val="single" w:sz="4" w:space="0" w:color="000000"/>
            </w:tcBorders>
            <w:shd w:color="auto" w:fill="auto" w:val="clear"/>
            <w:vAlign w:val="bottom"/>
          </w:tcPr>
          <w:p>
            <w:pPr>
              <w:pStyle w:val="NoSpacing"/>
              <w:rPr/>
            </w:pPr>
            <w:r>
              <w:rPr>
                <w:lang w:val="en-US"/>
              </w:rPr>
              <w:t>SSC NAPOLI</w:t>
            </w:r>
          </w:p>
        </w:tc>
        <w:tc>
          <w:tcPr>
            <w:tcW w:w="214" w:type="dxa"/>
            <w:tcBorders>
              <w:bottom w:val="single" w:sz="4" w:space="0" w:color="000000"/>
              <w:right w:val="single" w:sz="4" w:space="0" w:color="000000"/>
            </w:tcBorders>
            <w:shd w:color="auto" w:fill="auto" w:val="clear"/>
            <w:vAlign w:val="bottom"/>
          </w:tcPr>
          <w:p>
            <w:pPr>
              <w:pStyle w:val="NoSpacing"/>
              <w:rPr/>
            </w:pPr>
            <w:r>
              <w:rPr/>
            </w:r>
          </w:p>
        </w:tc>
        <w:tc>
          <w:tcPr>
            <w:tcW w:w="215" w:type="dxa"/>
            <w:tcBorders>
              <w:bottom w:val="single" w:sz="4" w:space="0" w:color="000000"/>
              <w:right w:val="single" w:sz="4" w:space="0" w:color="000000"/>
            </w:tcBorders>
            <w:shd w:color="auto" w:fill="auto" w:val="clear"/>
            <w:vAlign w:val="bottom"/>
          </w:tcPr>
          <w:p>
            <w:pPr>
              <w:pStyle w:val="NoSpacing"/>
              <w:rPr>
                <w:lang w:val="en-US"/>
              </w:rPr>
            </w:pPr>
            <w:r>
              <w:rPr>
                <w:lang w:val="en-US"/>
              </w:rPr>
            </w:r>
          </w:p>
        </w:tc>
        <w:tc>
          <w:tcPr>
            <w:tcW w:w="214" w:type="dxa"/>
            <w:tcBorders>
              <w:bottom w:val="single" w:sz="4" w:space="0" w:color="000000"/>
              <w:right w:val="single" w:sz="4" w:space="0" w:color="000000"/>
            </w:tcBorders>
            <w:shd w:color="auto" w:fill="auto" w:val="clear"/>
            <w:vAlign w:val="bottom"/>
          </w:tcPr>
          <w:p>
            <w:pPr>
              <w:pStyle w:val="NoSpacing"/>
              <w:rPr/>
            </w:pPr>
            <w:r>
              <w:rPr/>
            </w:r>
          </w:p>
        </w:tc>
        <w:tc>
          <w:tcPr>
            <w:tcW w:w="215" w:type="dxa"/>
            <w:tcBorders>
              <w:bottom w:val="single" w:sz="4" w:space="0" w:color="000000"/>
              <w:right w:val="single" w:sz="4" w:space="0" w:color="000000"/>
            </w:tcBorders>
            <w:shd w:color="auto" w:fill="auto" w:val="clear"/>
            <w:vAlign w:val="bottom"/>
          </w:tcPr>
          <w:p>
            <w:pPr>
              <w:pStyle w:val="NoSpacing"/>
              <w:rPr/>
            </w:pPr>
            <w:r>
              <w:rPr/>
            </w:r>
          </w:p>
        </w:tc>
        <w:tc>
          <w:tcPr>
            <w:tcW w:w="467" w:type="dxa"/>
            <w:tcBorders>
              <w:bottom w:val="single" w:sz="4" w:space="0" w:color="000000"/>
              <w:right w:val="single" w:sz="4" w:space="0" w:color="000000"/>
            </w:tcBorders>
            <w:shd w:color="auto" w:fill="auto" w:val="clear"/>
            <w:vAlign w:val="bottom"/>
          </w:tcPr>
          <w:p>
            <w:pPr>
              <w:pStyle w:val="NoSpacing"/>
              <w:rPr>
                <w:lang w:val="en-US"/>
              </w:rPr>
            </w:pPr>
            <w:r>
              <w:rPr>
                <w:lang w:val="en-US"/>
              </w:rPr>
            </w:r>
          </w:p>
        </w:tc>
        <w:tc>
          <w:tcPr>
            <w:tcW w:w="653" w:type="dxa"/>
            <w:tcBorders>
              <w:bottom w:val="single" w:sz="4" w:space="0" w:color="000000"/>
              <w:right w:val="single" w:sz="4" w:space="0" w:color="000000"/>
            </w:tcBorders>
            <w:shd w:color="auto" w:fill="auto" w:val="clear"/>
            <w:vAlign w:val="bottom"/>
          </w:tcPr>
          <w:p>
            <w:pPr>
              <w:pStyle w:val="NoSpacing"/>
              <w:rPr/>
            </w:pPr>
            <w:r>
              <w:rPr/>
              <w:t xml:space="preserve">( </w:t>
            </w:r>
            <w:r>
              <w:rPr>
                <w:color w:val="FF0000"/>
                <w:lang w:val="en-US"/>
              </w:rPr>
              <w:t>0</w:t>
            </w:r>
            <w:r>
              <w:rPr>
                <w:color w:val="FF0000"/>
              </w:rPr>
              <w:t xml:space="preserve"> : </w:t>
            </w:r>
            <w:r>
              <w:rPr>
                <w:color w:val="FF0000"/>
                <w:lang w:val="en-US"/>
              </w:rPr>
              <w:t>1</w:t>
            </w:r>
            <w:r>
              <w:rPr>
                <w:color w:val="FF0000"/>
              </w:rPr>
              <w:t xml:space="preserve"> </w:t>
            </w:r>
            <w:r>
              <w:rPr/>
              <w:t>)</w:t>
            </w:r>
          </w:p>
        </w:tc>
        <w:tc>
          <w:tcPr>
            <w:tcW w:w="653" w:type="dxa"/>
            <w:tcBorders>
              <w:bottom w:val="single" w:sz="4" w:space="0" w:color="000000"/>
              <w:right w:val="single" w:sz="4" w:space="0" w:color="000000"/>
            </w:tcBorders>
            <w:shd w:color="auto" w:fill="auto" w:val="clear"/>
            <w:vAlign w:val="bottom"/>
          </w:tcPr>
          <w:p>
            <w:pPr>
              <w:pStyle w:val="NoSpacing"/>
              <w:rPr/>
            </w:pPr>
            <w:r>
              <w:rPr/>
              <w:t xml:space="preserve">( </w:t>
            </w:r>
            <w:r>
              <w:rPr>
                <w:color w:val="0070C0"/>
                <w:lang w:val="en-US"/>
              </w:rPr>
              <w:t>1</w:t>
            </w:r>
            <w:r>
              <w:rPr>
                <w:color w:val="0070C0"/>
              </w:rPr>
              <w:t xml:space="preserve"> : </w:t>
            </w:r>
            <w:r>
              <w:rPr>
                <w:color w:val="0070C0"/>
                <w:lang w:val="en-US"/>
              </w:rPr>
              <w:t>0</w:t>
            </w:r>
            <w:r>
              <w:rPr>
                <w:color w:val="0070C0"/>
              </w:rPr>
              <w:t xml:space="preserve"> </w:t>
            </w:r>
            <w:r>
              <w:rPr/>
              <w:t>)</w:t>
            </w:r>
          </w:p>
        </w:tc>
        <w:tc>
          <w:tcPr>
            <w:tcW w:w="463" w:type="dxa"/>
            <w:tcBorders>
              <w:bottom w:val="single" w:sz="4" w:space="0" w:color="000000"/>
              <w:right w:val="single" w:sz="4" w:space="0" w:color="000000"/>
            </w:tcBorders>
            <w:shd w:color="auto" w:fill="auto" w:val="clear"/>
            <w:vAlign w:val="bottom"/>
          </w:tcPr>
          <w:p>
            <w:pPr>
              <w:pStyle w:val="NoSpacing"/>
              <w:rPr>
                <w:lang w:val="en-US"/>
              </w:rPr>
            </w:pPr>
            <w:r>
              <w:rPr>
                <w:lang w:val="en-US"/>
              </w:rPr>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pPr>
            <w:r>
              <w:rPr/>
              <w:t>18</w:t>
            </w:r>
          </w:p>
        </w:tc>
        <w:tc>
          <w:tcPr>
            <w:tcW w:w="2493" w:type="dxa"/>
            <w:tcBorders>
              <w:bottom w:val="single" w:sz="4" w:space="0" w:color="000000"/>
              <w:right w:val="single" w:sz="4" w:space="0" w:color="000000"/>
            </w:tcBorders>
            <w:shd w:color="auto" w:fill="auto" w:val="clear"/>
            <w:vAlign w:val="bottom"/>
          </w:tcPr>
          <w:p>
            <w:pPr>
              <w:pStyle w:val="NoSpacing"/>
              <w:rPr/>
            </w:pPr>
            <w:r>
              <w:rPr>
                <w:lang w:val="en-US"/>
              </w:rPr>
              <w:t>AS LIVORNO</w:t>
            </w:r>
          </w:p>
        </w:tc>
        <w:tc>
          <w:tcPr>
            <w:tcW w:w="214" w:type="dxa"/>
            <w:tcBorders>
              <w:bottom w:val="single" w:sz="4" w:space="0" w:color="000000"/>
              <w:right w:val="single" w:sz="4" w:space="0" w:color="000000"/>
            </w:tcBorders>
            <w:shd w:color="auto" w:fill="auto" w:val="clear"/>
            <w:vAlign w:val="bottom"/>
          </w:tcPr>
          <w:p>
            <w:pPr>
              <w:pStyle w:val="NoSpacing"/>
              <w:rPr/>
            </w:pPr>
            <w:r>
              <w:rPr/>
            </w:r>
          </w:p>
        </w:tc>
        <w:tc>
          <w:tcPr>
            <w:tcW w:w="215" w:type="dxa"/>
            <w:tcBorders>
              <w:bottom w:val="single" w:sz="4" w:space="0" w:color="000000"/>
              <w:right w:val="single" w:sz="4" w:space="0" w:color="000000"/>
            </w:tcBorders>
            <w:shd w:color="auto" w:fill="auto" w:val="clear"/>
            <w:vAlign w:val="bottom"/>
          </w:tcPr>
          <w:p>
            <w:pPr>
              <w:pStyle w:val="NoSpacing"/>
              <w:rPr>
                <w:lang w:val="en-US"/>
              </w:rPr>
            </w:pPr>
            <w:r>
              <w:rPr>
                <w:lang w:val="en-US"/>
              </w:rPr>
            </w:r>
          </w:p>
        </w:tc>
        <w:tc>
          <w:tcPr>
            <w:tcW w:w="214" w:type="dxa"/>
            <w:tcBorders>
              <w:bottom w:val="single" w:sz="4" w:space="0" w:color="000000"/>
              <w:right w:val="single" w:sz="4" w:space="0" w:color="000000"/>
            </w:tcBorders>
            <w:shd w:color="auto" w:fill="auto" w:val="clear"/>
            <w:vAlign w:val="bottom"/>
          </w:tcPr>
          <w:p>
            <w:pPr>
              <w:pStyle w:val="NoSpacing"/>
              <w:rPr/>
            </w:pPr>
            <w:r>
              <w:rPr/>
            </w:r>
          </w:p>
        </w:tc>
        <w:tc>
          <w:tcPr>
            <w:tcW w:w="215" w:type="dxa"/>
            <w:tcBorders>
              <w:bottom w:val="single" w:sz="4" w:space="0" w:color="000000"/>
              <w:right w:val="single" w:sz="4" w:space="0" w:color="000000"/>
            </w:tcBorders>
            <w:shd w:color="auto" w:fill="auto" w:val="clear"/>
            <w:vAlign w:val="bottom"/>
          </w:tcPr>
          <w:p>
            <w:pPr>
              <w:pStyle w:val="NoSpacing"/>
              <w:rPr/>
            </w:pPr>
            <w:r>
              <w:rPr/>
            </w:r>
          </w:p>
        </w:tc>
        <w:tc>
          <w:tcPr>
            <w:tcW w:w="467" w:type="dxa"/>
            <w:tcBorders>
              <w:bottom w:val="single" w:sz="4" w:space="0" w:color="000000"/>
              <w:right w:val="single" w:sz="4" w:space="0" w:color="000000"/>
            </w:tcBorders>
            <w:shd w:color="auto" w:fill="auto" w:val="clear"/>
            <w:vAlign w:val="bottom"/>
          </w:tcPr>
          <w:p>
            <w:pPr>
              <w:pStyle w:val="NoSpacing"/>
              <w:rPr>
                <w:lang w:val="en-US"/>
              </w:rPr>
            </w:pPr>
            <w:r>
              <w:rPr>
                <w:lang w:val="en-US"/>
              </w:rPr>
            </w:r>
          </w:p>
        </w:tc>
        <w:tc>
          <w:tcPr>
            <w:tcW w:w="653" w:type="dxa"/>
            <w:tcBorders>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color w:val="FF0000"/>
                <w:lang w:val="en-US"/>
              </w:rPr>
              <w:t>0 : 2</w:t>
            </w:r>
            <w:r>
              <w:rPr>
                <w:lang w:val="en-US"/>
              </w:rPr>
              <w:t xml:space="preserve"> )</w:t>
            </w:r>
          </w:p>
        </w:tc>
        <w:tc>
          <w:tcPr>
            <w:tcW w:w="653" w:type="dxa"/>
            <w:tcBorders>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color w:val="0070C0"/>
                <w:lang w:val="en-US"/>
              </w:rPr>
              <w:t xml:space="preserve">1 : 0 </w:t>
            </w:r>
            <w:r>
              <w:rPr>
                <w:lang w:val="en-US"/>
              </w:rPr>
              <w:t>)</w:t>
            </w:r>
          </w:p>
        </w:tc>
        <w:tc>
          <w:tcPr>
            <w:tcW w:w="463" w:type="dxa"/>
            <w:tcBorders>
              <w:bottom w:val="single" w:sz="4" w:space="0" w:color="000000"/>
              <w:right w:val="single" w:sz="4" w:space="0" w:color="000000"/>
            </w:tcBorders>
            <w:shd w:color="auto" w:fill="auto" w:val="clear"/>
            <w:vAlign w:val="bottom"/>
          </w:tcPr>
          <w:p>
            <w:pPr>
              <w:pStyle w:val="NoSpacing"/>
              <w:rPr>
                <w:lang w:val="en-US"/>
              </w:rPr>
            </w:pPr>
            <w:r>
              <w:rPr>
                <w:lang w:val="en-US"/>
              </w:rPr>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pPr>
            <w:r>
              <w:rPr/>
              <w:t>19</w:t>
            </w:r>
          </w:p>
        </w:tc>
        <w:tc>
          <w:tcPr>
            <w:tcW w:w="2493" w:type="dxa"/>
            <w:tcBorders>
              <w:bottom w:val="single" w:sz="4" w:space="0" w:color="000000"/>
              <w:right w:val="single" w:sz="4" w:space="0" w:color="000000"/>
            </w:tcBorders>
            <w:shd w:color="auto" w:fill="auto" w:val="clear"/>
            <w:vAlign w:val="bottom"/>
          </w:tcPr>
          <w:p>
            <w:pPr>
              <w:pStyle w:val="NoSpacing"/>
              <w:rPr>
                <w:lang w:val="en-US"/>
              </w:rPr>
            </w:pPr>
            <w:r>
              <w:rPr>
                <w:lang w:val="en-US"/>
              </w:rPr>
              <w:t>AC FIORENTINA</w:t>
            </w:r>
          </w:p>
        </w:tc>
        <w:tc>
          <w:tcPr>
            <w:tcW w:w="214" w:type="dxa"/>
            <w:tcBorders>
              <w:bottom w:val="single" w:sz="4" w:space="0" w:color="000000"/>
              <w:right w:val="single" w:sz="4" w:space="0" w:color="000000"/>
            </w:tcBorders>
            <w:shd w:color="auto" w:fill="auto" w:val="clear"/>
            <w:vAlign w:val="bottom"/>
          </w:tcPr>
          <w:p>
            <w:pPr>
              <w:pStyle w:val="NoSpacing"/>
              <w:rPr>
                <w:lang w:val="en-US"/>
              </w:rPr>
            </w:pPr>
            <w:r>
              <w:rPr>
                <w:lang w:val="en-US"/>
              </w:rPr>
            </w:r>
          </w:p>
        </w:tc>
        <w:tc>
          <w:tcPr>
            <w:tcW w:w="215" w:type="dxa"/>
            <w:tcBorders>
              <w:bottom w:val="single" w:sz="4" w:space="0" w:color="000000"/>
              <w:right w:val="single" w:sz="4" w:space="0" w:color="000000"/>
            </w:tcBorders>
            <w:shd w:color="auto" w:fill="auto" w:val="clear"/>
            <w:vAlign w:val="bottom"/>
          </w:tcPr>
          <w:p>
            <w:pPr>
              <w:pStyle w:val="NoSpacing"/>
              <w:rPr>
                <w:lang w:val="en-US"/>
              </w:rPr>
            </w:pPr>
            <w:r>
              <w:rPr>
                <w:lang w:val="en-US"/>
              </w:rPr>
            </w:r>
          </w:p>
        </w:tc>
        <w:tc>
          <w:tcPr>
            <w:tcW w:w="214" w:type="dxa"/>
            <w:tcBorders>
              <w:bottom w:val="single" w:sz="4" w:space="0" w:color="000000"/>
              <w:right w:val="single" w:sz="4" w:space="0" w:color="000000"/>
            </w:tcBorders>
            <w:shd w:color="auto" w:fill="auto" w:val="clear"/>
            <w:vAlign w:val="bottom"/>
          </w:tcPr>
          <w:p>
            <w:pPr>
              <w:pStyle w:val="NoSpacing"/>
              <w:rPr>
                <w:lang w:val="en-US"/>
              </w:rPr>
            </w:pPr>
            <w:r>
              <w:rPr>
                <w:lang w:val="en-US"/>
              </w:rPr>
            </w:r>
          </w:p>
        </w:tc>
        <w:tc>
          <w:tcPr>
            <w:tcW w:w="215" w:type="dxa"/>
            <w:tcBorders>
              <w:bottom w:val="single" w:sz="4" w:space="0" w:color="000000"/>
              <w:right w:val="single" w:sz="4" w:space="0" w:color="000000"/>
            </w:tcBorders>
            <w:shd w:color="auto" w:fill="auto" w:val="clear"/>
            <w:vAlign w:val="bottom"/>
          </w:tcPr>
          <w:p>
            <w:pPr>
              <w:pStyle w:val="NoSpacing"/>
              <w:rPr>
                <w:lang w:val="en-US"/>
              </w:rPr>
            </w:pPr>
            <w:r>
              <w:rPr>
                <w:lang w:val="en-US"/>
              </w:rPr>
            </w:r>
          </w:p>
        </w:tc>
        <w:tc>
          <w:tcPr>
            <w:tcW w:w="467" w:type="dxa"/>
            <w:tcBorders>
              <w:bottom w:val="single" w:sz="4" w:space="0" w:color="000000"/>
              <w:right w:val="single" w:sz="4" w:space="0" w:color="000000"/>
            </w:tcBorders>
            <w:shd w:color="auto" w:fill="auto" w:val="clear"/>
            <w:vAlign w:val="bottom"/>
          </w:tcPr>
          <w:p>
            <w:pPr>
              <w:pStyle w:val="NoSpacing"/>
              <w:rPr>
                <w:lang w:val="en-US"/>
              </w:rPr>
            </w:pPr>
            <w:r>
              <w:rPr>
                <w:lang w:val="en-US"/>
              </w:rPr>
            </w:r>
          </w:p>
        </w:tc>
        <w:tc>
          <w:tcPr>
            <w:tcW w:w="653" w:type="dxa"/>
            <w:tcBorders>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color w:val="0070C0"/>
                <w:lang w:val="en-US"/>
              </w:rPr>
              <w:t xml:space="preserve">1 : 0 </w:t>
            </w:r>
            <w:r>
              <w:rPr>
                <w:lang w:val="en-US"/>
              </w:rPr>
              <w:t>)</w:t>
            </w:r>
          </w:p>
        </w:tc>
        <w:tc>
          <w:tcPr>
            <w:tcW w:w="653" w:type="dxa"/>
            <w:tcBorders>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color w:val="00B050"/>
                <w:lang w:val="en-US"/>
              </w:rPr>
              <w:t xml:space="preserve">1 : 1 </w:t>
            </w:r>
            <w:r>
              <w:rPr>
                <w:lang w:val="en-US"/>
              </w:rPr>
              <w:t>)</w:t>
            </w:r>
          </w:p>
        </w:tc>
        <w:tc>
          <w:tcPr>
            <w:tcW w:w="463" w:type="dxa"/>
            <w:tcBorders>
              <w:bottom w:val="single" w:sz="4" w:space="0" w:color="000000"/>
              <w:right w:val="single" w:sz="4" w:space="0" w:color="000000"/>
            </w:tcBorders>
            <w:shd w:color="auto" w:fill="auto" w:val="clear"/>
            <w:vAlign w:val="bottom"/>
          </w:tcPr>
          <w:p>
            <w:pPr>
              <w:pStyle w:val="NoSpacing"/>
              <w:rPr>
                <w:lang w:val="en-US"/>
              </w:rPr>
            </w:pPr>
            <w:r>
              <w:rPr>
                <w:lang w:val="en-US"/>
              </w:rPr>
            </w:r>
          </w:p>
        </w:tc>
      </w:tr>
    </w:tbl>
    <w:p>
      <w:pPr>
        <w:pStyle w:val="Normal"/>
        <w:rPr>
          <w:lang w:val="en-US"/>
        </w:rPr>
      </w:pPr>
      <w:r>
        <w:rPr>
          <w:lang w:val="en-US"/>
        </w:rPr>
      </w:r>
    </w:p>
    <w:p>
      <w:pPr>
        <w:pStyle w:val="Normal"/>
        <w:rPr/>
      </w:pPr>
      <w:r>
        <w:rPr/>
        <w:t>В статистических последовательностях первых - вторых таймов мы не видим знакомых нам статистических факторов формирующих условия для вероятного ничейного исхода таймов матча 20 тура. Однако обратим ваше внимание на последовательность первых таймов:</w:t>
      </w:r>
    </w:p>
    <w:p>
      <w:pPr>
        <w:pStyle w:val="Normal"/>
        <w:rPr/>
      </w:pPr>
      <w:r>
        <w:rPr/>
        <w:t xml:space="preserve">                                                                                         </w:t>
      </w:r>
      <w:r>
        <w:rPr/>
        <w:drawing>
          <wp:inline distT="0" distB="0" distL="0" distR="0">
            <wp:extent cx="212090" cy="249555"/>
            <wp:effectExtent l="0" t="0" r="0" b="0"/>
            <wp:docPr id="72" name="Рисунок 178"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Рисунок 178" descr="C:\Users\User\Desktop\black.png"/>
                    <pic:cNvPicPr>
                      <a:picLocks noChangeAspect="1" noChangeArrowheads="1"/>
                    </pic:cNvPicPr>
                  </pic:nvPicPr>
                  <pic:blipFill>
                    <a:blip r:embed="rId76"/>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491"/>
        <w:gridCol w:w="215"/>
        <w:gridCol w:w="214"/>
        <w:gridCol w:w="215"/>
        <w:gridCol w:w="214"/>
        <w:gridCol w:w="380"/>
        <w:gridCol w:w="829"/>
        <w:gridCol w:w="566"/>
        <w:gridCol w:w="4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16</w:t>
            </w:r>
          </w:p>
        </w:tc>
        <w:tc>
          <w:tcPr>
            <w:tcW w:w="249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ROMA</w:t>
            </w:r>
          </w:p>
        </w:tc>
        <w:tc>
          <w:tcPr>
            <w:tcW w:w="21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2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1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21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38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82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5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4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17</w:t>
            </w:r>
          </w:p>
        </w:tc>
        <w:tc>
          <w:tcPr>
            <w:tcW w:w="2491"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SSC NAPOLI</w:t>
            </w:r>
          </w:p>
        </w:tc>
        <w:tc>
          <w:tcPr>
            <w:tcW w:w="215"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2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15"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214"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3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829"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566"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4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491"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AS LIVORNO</w:t>
            </w:r>
          </w:p>
        </w:tc>
        <w:tc>
          <w:tcPr>
            <w:tcW w:w="215"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2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15"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214"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3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82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2</w:t>
            </w:r>
            <w:r>
              <w:rPr>
                <w:szCs w:val="16"/>
                <w:lang w:val="en-US"/>
              </w:rPr>
              <w:t xml:space="preserve"> )</w:t>
            </w:r>
          </w:p>
        </w:tc>
        <w:tc>
          <w:tcPr>
            <w:tcW w:w="5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4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49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FIORENTINA</w:t>
            </w:r>
          </w:p>
        </w:tc>
        <w:tc>
          <w:tcPr>
            <w:tcW w:w="2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3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82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5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4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bl>
    <w:p>
      <w:pPr>
        <w:pStyle w:val="Normal"/>
        <w:rPr>
          <w:lang w:val="en-US"/>
        </w:rPr>
      </w:pPr>
      <w:r>
        <w:rPr>
          <w:lang w:val="en-US"/>
        </w:rPr>
      </w:r>
    </w:p>
    <w:p>
      <w:pPr>
        <w:pStyle w:val="Normal"/>
        <w:rPr/>
      </w:pPr>
      <w:r>
        <w:rPr/>
        <w:t xml:space="preserve">Как вы видите, мы выделили разнонаправленную пару результатов </w:t>
      </w:r>
      <w:r>
        <w:rPr>
          <w:color w:val="FF0000"/>
        </w:rPr>
        <w:t>0-2</w:t>
      </w:r>
      <w:r>
        <w:rPr/>
        <w:t>/</w:t>
      </w:r>
      <w:r>
        <w:rPr>
          <w:color w:val="0070C0"/>
        </w:rPr>
        <w:t xml:space="preserve">1-0 </w:t>
      </w:r>
      <w:r>
        <w:rPr/>
        <w:t xml:space="preserve">сформированную в последовательности первых таймов 18-го  и 19-го тура. Разнонаправленные пары результатов </w:t>
      </w:r>
      <w:r>
        <w:rPr>
          <w:color w:val="FF0000"/>
        </w:rPr>
        <w:t>0-2</w:t>
      </w:r>
      <w:r>
        <w:rPr/>
        <w:t>/</w:t>
      </w:r>
      <w:r>
        <w:rPr>
          <w:color w:val="0070C0"/>
        </w:rPr>
        <w:t>1-0</w:t>
      </w:r>
      <w:r>
        <w:rPr/>
        <w:t xml:space="preserve">, </w:t>
      </w:r>
      <w:r>
        <w:rPr>
          <w:color w:val="0070C0"/>
        </w:rPr>
        <w:t>2-0</w:t>
      </w:r>
      <w:r>
        <w:rPr/>
        <w:t>/</w:t>
      </w:r>
      <w:r>
        <w:rPr>
          <w:color w:val="FF0000"/>
        </w:rPr>
        <w:t>0-1</w:t>
      </w:r>
      <w:r>
        <w:rPr/>
        <w:t xml:space="preserve">, </w:t>
      </w:r>
      <w:r>
        <w:rPr>
          <w:color w:val="0070C0"/>
        </w:rPr>
        <w:t>1-0</w:t>
      </w:r>
      <w:r>
        <w:rPr/>
        <w:t>/</w:t>
      </w:r>
      <w:r>
        <w:rPr>
          <w:color w:val="FF0000"/>
        </w:rPr>
        <w:t>0-2</w:t>
      </w:r>
      <w:r>
        <w:rPr/>
        <w:t xml:space="preserve">, </w:t>
      </w:r>
      <w:r>
        <w:rPr>
          <w:color w:val="FF0000"/>
        </w:rPr>
        <w:t>0-1</w:t>
      </w:r>
      <w:r>
        <w:rPr/>
        <w:t>/</w:t>
      </w:r>
      <w:r>
        <w:rPr>
          <w:color w:val="0070C0"/>
        </w:rPr>
        <w:t>2-0</w:t>
      </w:r>
      <w:r>
        <w:rPr/>
        <w:t>, достаточно часто встречаются в статистических последовательностях перед ничейными исходами в первых – вторых таймах футбольных матчей. Посмотрим на приведенные ниже примеры.</w:t>
      </w:r>
    </w:p>
    <w:p>
      <w:pPr>
        <w:pStyle w:val="Normal"/>
        <w:rPr/>
      </w:pPr>
      <w:r>
        <w:rPr>
          <w:i/>
          <w:color w:val="0070C0"/>
        </w:rPr>
        <w:t>Пример 1</w:t>
      </w:r>
      <w:r>
        <w:rPr>
          <w:i/>
        </w:rPr>
        <w:t>:</w:t>
      </w:r>
      <w:r>
        <w:rPr/>
        <w:t xml:space="preserve">  </w:t>
      </w:r>
      <w:r>
        <w:rPr>
          <w:lang w:val="en-US"/>
        </w:rPr>
        <w:t>BV</w:t>
      </w:r>
      <w:r>
        <w:rPr/>
        <w:t xml:space="preserve">09 </w:t>
      </w:r>
      <w:r>
        <w:rPr>
          <w:lang w:val="en-US"/>
        </w:rPr>
        <w:t>BORUSSIA</w:t>
      </w:r>
      <w:r>
        <w:rPr/>
        <w:t xml:space="preserve"> </w:t>
      </w:r>
      <w:r>
        <w:rPr>
          <w:lang w:val="en-US"/>
        </w:rPr>
        <w:t>DORTMUND</w:t>
      </w:r>
      <w:r>
        <w:rPr/>
        <w:t>, Германия, 1-</w:t>
      </w:r>
      <w:r>
        <w:rPr>
          <w:lang w:val="en-US"/>
        </w:rPr>
        <w:t>st</w:t>
      </w:r>
      <w:r>
        <w:rPr/>
        <w:t xml:space="preserve"> </w:t>
      </w:r>
      <w:r>
        <w:rPr>
          <w:lang w:val="en-US"/>
        </w:rPr>
        <w:t>Bundesliga</w:t>
      </w:r>
      <w:r>
        <w:rPr/>
        <w:t>, сезон 2005-2006г. Общая последовательность матчей. Последовательность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28</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VFL BORUSSIA MONCH-BACH</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 </w:t>
            </w:r>
            <w:r>
              <w:rPr>
                <w:szCs w:val="16"/>
                <w:lang w:val="en-US"/>
              </w:rPr>
              <w:t>1</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( 2 : 1 )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rPr>
              <w:t xml:space="preserve">1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29</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BAYER 04 LEVERKUSEN</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2</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( 1 : 1 )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( 0 : 1 )</w:t>
            </w:r>
          </w:p>
        </w:tc>
        <w:tc>
          <w:tcPr>
            <w:tcW w:w="51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X</w:t>
            </w:r>
            <w:r>
              <w:rPr>
                <w:szCs w:val="16"/>
              </w:rPr>
              <w:t xml:space="preserve">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30</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BSC HERTHA BERLIN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31</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1.FC NURNBERG</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2</w:t>
            </w:r>
            <w:r>
              <w:rPr>
                <w:szCs w:val="16"/>
                <w:lang w:val="en-US"/>
              </w:rPr>
              <w:t xml:space="preserve"> : </w:t>
            </w:r>
            <w:r>
              <w:rPr>
                <w:szCs w:val="16"/>
              </w:rPr>
              <w:t>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1 )</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 xml:space="preserve">1 : </w:t>
            </w:r>
            <w:r>
              <w:rPr>
                <w:i/>
                <w:color w:val="0070C0"/>
                <w:szCs w:val="16"/>
              </w:rPr>
              <w:t>0</w:t>
            </w:r>
            <w:r>
              <w:rPr>
                <w:i/>
                <w:color w:val="0070C0"/>
                <w:szCs w:val="16"/>
                <w:lang w:val="en-US"/>
              </w:rPr>
              <w:t xml:space="preserve">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32</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HANNOVER 96</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lang w:val="en-US"/>
              </w:rPr>
              <w:t xml:space="preserve">0 : 2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33</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EINTRACHT FRANKFURT</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1 : 1</w:t>
            </w:r>
            <w:r>
              <w:rPr>
                <w:szCs w:val="16"/>
                <w:lang w:val="en-US"/>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rPr>
        <w:t>Пример 2</w:t>
      </w:r>
      <w:r>
        <w:rPr>
          <w:i/>
        </w:rPr>
        <w:t xml:space="preserve">: </w:t>
      </w:r>
      <w:r>
        <w:rPr>
          <w:lang w:val="en-US"/>
        </w:rPr>
        <w:t>BSC</w:t>
      </w:r>
      <w:r>
        <w:rPr/>
        <w:t xml:space="preserve"> </w:t>
      </w:r>
      <w:r>
        <w:rPr>
          <w:lang w:val="en-US"/>
        </w:rPr>
        <w:t>HERTHA</w:t>
      </w:r>
      <w:r>
        <w:rPr/>
        <w:t xml:space="preserve"> </w:t>
      </w:r>
      <w:r>
        <w:rPr>
          <w:lang w:val="en-US"/>
        </w:rPr>
        <w:t>BERLIN</w:t>
      </w:r>
      <w:r>
        <w:rPr/>
        <w:t>, Германия, 1-</w:t>
      </w:r>
      <w:r>
        <w:rPr>
          <w:lang w:val="en-US"/>
        </w:rPr>
        <w:t>st</w:t>
      </w:r>
      <w:r>
        <w:rPr/>
        <w:t xml:space="preserve"> </w:t>
      </w:r>
      <w:r>
        <w:rPr>
          <w:lang w:val="en-US"/>
        </w:rPr>
        <w:t>Bundesliga</w:t>
      </w:r>
      <w:r>
        <w:rPr/>
        <w:t>, сезон 2004-2005г. Общая последовательность матчей. Последовательность первых и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33</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TSV MUNCHEN 1860</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1</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( 0 : </w:t>
            </w:r>
            <w:r>
              <w:rPr>
                <w:szCs w:val="16"/>
                <w:lang w:val="en-US"/>
              </w:rPr>
              <w:t>1</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rPr>
              <w:t xml:space="preserve">1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34</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1.FC KOLN</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3</w:t>
            </w:r>
            <w:r>
              <w:rPr>
                <w:szCs w:val="16"/>
              </w:rPr>
              <w:t xml:space="preserve"> : </w:t>
            </w:r>
            <w:r>
              <w:rPr>
                <w:szCs w:val="16"/>
                <w:lang w:val="en-US"/>
              </w:rPr>
              <w:t>1</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3</w:t>
            </w:r>
            <w:r>
              <w:rPr>
                <w:szCs w:val="16"/>
              </w:rPr>
              <w:t xml:space="preserve">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VFL BOCHUM</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2</w:t>
            </w:r>
            <w:r>
              <w:rPr>
                <w:szCs w:val="16"/>
                <w:lang w:val="en-US"/>
              </w:rPr>
              <w:t xml:space="preserve"> : </w:t>
            </w:r>
            <w:r>
              <w:rPr>
                <w:szCs w:val="16"/>
              </w:rPr>
              <w:t>2</w:t>
            </w:r>
          </w:p>
        </w:tc>
        <w:tc>
          <w:tcPr>
            <w:tcW w:w="664"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rPr>
              <w:t>2</w:t>
            </w:r>
            <w:r>
              <w:rPr>
                <w:i/>
                <w:color w:val="0070C0"/>
                <w:szCs w:val="16"/>
                <w:lang w:val="en-US"/>
              </w:rPr>
              <w:t xml:space="preserve"> : </w:t>
            </w:r>
            <w:r>
              <w:rPr>
                <w:i/>
                <w:color w:val="0070C0"/>
                <w:szCs w:val="16"/>
              </w:rPr>
              <w:t>0</w:t>
            </w:r>
            <w:r>
              <w:rPr>
                <w:i/>
                <w:color w:val="0070C0"/>
                <w:szCs w:val="16"/>
                <w:lang w:val="en-US"/>
              </w:rPr>
              <w:t xml:space="preserve"> </w:t>
            </w:r>
            <w:r>
              <w:rPr>
                <w:i/>
                <w:szCs w:val="16"/>
                <w:lang w:val="en-US"/>
              </w:rPr>
              <w:t>)</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rPr>
              <w:t>0</w:t>
            </w:r>
            <w:r>
              <w:rPr>
                <w:i/>
                <w:color w:val="FF0000"/>
                <w:szCs w:val="16"/>
                <w:lang w:val="en-US"/>
              </w:rPr>
              <w:t xml:space="preserve"> : </w:t>
            </w:r>
            <w:r>
              <w:rPr>
                <w:i/>
                <w:color w:val="FF0000"/>
                <w:szCs w:val="16"/>
              </w:rPr>
              <w:t>2</w:t>
            </w:r>
            <w:r>
              <w:rPr>
                <w:i/>
                <w:color w:val="FF0000"/>
                <w:szCs w:val="16"/>
                <w:lang w:val="en-US"/>
              </w:rPr>
              <w:t xml:space="preserve">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BAYERN MUNCHEN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1</w:t>
            </w:r>
            <w:r>
              <w:rPr>
                <w:szCs w:val="16"/>
                <w:lang w:val="en-US"/>
              </w:rPr>
              <w:t xml:space="preserve"> : </w:t>
            </w:r>
            <w:r>
              <w:rPr>
                <w:szCs w:val="16"/>
              </w:rPr>
              <w:t>1</w:t>
            </w:r>
          </w:p>
        </w:tc>
        <w:tc>
          <w:tcPr>
            <w:tcW w:w="664"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rPr>
              <w:t>0</w:t>
            </w:r>
            <w:r>
              <w:rPr>
                <w:i/>
                <w:color w:val="FF0000"/>
                <w:szCs w:val="16"/>
                <w:lang w:val="en-US"/>
              </w:rPr>
              <w:t xml:space="preserve"> : 1 </w:t>
            </w:r>
            <w:r>
              <w:rPr>
                <w:i/>
                <w:szCs w:val="16"/>
                <w:lang w:val="en-US"/>
              </w:rPr>
              <w:t>)</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 xml:space="preserve">1 : </w:t>
            </w:r>
            <w:r>
              <w:rPr>
                <w:i/>
                <w:color w:val="0070C0"/>
                <w:szCs w:val="16"/>
              </w:rPr>
              <w:t>0</w:t>
            </w:r>
            <w:r>
              <w:rPr>
                <w:i/>
                <w:color w:val="0070C0"/>
                <w:szCs w:val="16"/>
                <w:lang w:val="en-US"/>
              </w:rPr>
              <w:t xml:space="preserve">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2</w:t>
            </w:r>
            <w:r>
              <w:rPr>
                <w:szCs w:val="16"/>
                <w:lang w:val="en-US"/>
              </w:rPr>
              <w:t xml:space="preserve">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FSV MAINZ 05</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lang w:val="uk-UA"/>
        </w:rPr>
        <w:t>Пример 3</w:t>
      </w:r>
      <w:r>
        <w:rPr>
          <w:i/>
          <w:lang w:val="uk-UA"/>
        </w:rPr>
        <w:t>:</w:t>
      </w:r>
      <w:r>
        <w:rPr>
          <w:lang w:val="uk-UA"/>
        </w:rPr>
        <w:t xml:space="preserve"> </w:t>
      </w:r>
      <w:r>
        <w:rPr>
          <w:lang w:val="en-US"/>
        </w:rPr>
        <w:t>FC</w:t>
      </w:r>
      <w:r>
        <w:rPr>
          <w:lang w:val="uk-UA"/>
        </w:rPr>
        <w:t xml:space="preserve"> </w:t>
      </w:r>
      <w:r>
        <w:rPr>
          <w:lang w:val="en-US"/>
        </w:rPr>
        <w:t>SCHALKE</w:t>
      </w:r>
      <w:r>
        <w:rPr>
          <w:lang w:val="uk-UA"/>
        </w:rPr>
        <w:t xml:space="preserve"> 04, Германия, 1-</w:t>
      </w:r>
      <w:r>
        <w:rPr>
          <w:lang w:val="en-US"/>
        </w:rPr>
        <w:t>st</w:t>
      </w:r>
      <w:r>
        <w:rPr>
          <w:lang w:val="uk-UA"/>
        </w:rPr>
        <w:t xml:space="preserve"> </w:t>
      </w:r>
      <w:r>
        <w:rPr>
          <w:lang w:val="en-US"/>
        </w:rPr>
        <w:t>Bundesliga</w:t>
      </w:r>
      <w:r>
        <w:rPr>
          <w:lang w:val="uk-UA"/>
        </w:rPr>
        <w:t xml:space="preserve">, сезон 2005-2006г. </w:t>
      </w:r>
      <w:r>
        <w:rPr/>
        <w:t>Общая последовательность матчей. Последовательность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15</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ARMINIA BIELEFELD</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w:t>
            </w:r>
            <w:r>
              <w:rPr>
                <w:szCs w:val="16"/>
              </w:rPr>
              <w:t xml:space="preserve"> : </w:t>
            </w:r>
            <w:r>
              <w:rPr>
                <w:szCs w:val="16"/>
                <w:lang w:val="en-US"/>
              </w:rPr>
              <w:t>1</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( 0 : </w:t>
            </w:r>
            <w:r>
              <w:rPr>
                <w:szCs w:val="16"/>
                <w:lang w:val="en-US"/>
              </w:rPr>
              <w:t>1</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16</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FSV MAINZ 05</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0</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7</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VFB STUTTGART</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rPr>
              <w:t>2</w:t>
            </w:r>
            <w:r>
              <w:rPr>
                <w:szCs w:val="16"/>
                <w:lang w:val="en-US"/>
              </w:rPr>
              <w:t xml:space="preserve">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0</w:t>
            </w:r>
            <w:r>
              <w:rPr>
                <w:szCs w:val="16"/>
                <w:lang w:val="en-US"/>
              </w:rPr>
              <w:t xml:space="preserve"> )</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 xml:space="preserve">2 : 0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18</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1.FC KAISERSLAUTERN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1 )</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lang w:val="en-US"/>
              </w:rPr>
              <w:t xml:space="preserve">0 : 1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2</w:t>
            </w:r>
            <w:r>
              <w:rPr>
                <w:szCs w:val="16"/>
                <w:lang w:val="en-US"/>
              </w:rPr>
              <w:t xml:space="preserve">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19</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BV09 BORUSSIA DORTMUND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rPr>
        <w:t>Пример 4</w:t>
      </w:r>
      <w:r>
        <w:rPr>
          <w:i/>
        </w:rPr>
        <w:t xml:space="preserve">: </w:t>
      </w:r>
      <w:r>
        <w:rPr>
          <w:lang w:val="en-US"/>
        </w:rPr>
        <w:t>SV</w:t>
      </w:r>
      <w:r>
        <w:rPr/>
        <w:t xml:space="preserve"> </w:t>
      </w:r>
      <w:r>
        <w:rPr>
          <w:lang w:val="en-US"/>
        </w:rPr>
        <w:t>WEDRED</w:t>
      </w:r>
      <w:r>
        <w:rPr/>
        <w:t xml:space="preserve"> </w:t>
      </w:r>
      <w:r>
        <w:rPr>
          <w:lang w:val="en-US"/>
        </w:rPr>
        <w:t>BREMEN</w:t>
      </w:r>
      <w:r>
        <w:rPr/>
        <w:t>, Германия, 1-</w:t>
      </w:r>
      <w:r>
        <w:rPr>
          <w:lang w:val="en-US"/>
        </w:rPr>
        <w:t>st</w:t>
      </w:r>
      <w:r>
        <w:rPr/>
        <w:t xml:space="preserve"> </w:t>
      </w:r>
      <w:r>
        <w:rPr>
          <w:lang w:val="en-US"/>
        </w:rPr>
        <w:t>Bundesliga</w:t>
      </w:r>
      <w:r>
        <w:rPr/>
        <w:t>, сезон 2005-2006г. Общая последовательность матчей. Последовательность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26</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1.FC NURNBERG</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3</w:t>
            </w:r>
            <w:r>
              <w:rPr>
                <w:szCs w:val="16"/>
              </w:rPr>
              <w:t xml:space="preserve"> : </w:t>
            </w:r>
            <w:r>
              <w:rPr>
                <w:szCs w:val="16"/>
                <w:lang w:val="en-US"/>
              </w:rPr>
              <w:t>1</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rPr>
              <w:t xml:space="preserve">1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27</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HANNOVER 96</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5</w:t>
            </w:r>
            <w:r>
              <w:rPr>
                <w:szCs w:val="16"/>
              </w:rPr>
              <w:t xml:space="preserve"> : </w:t>
            </w:r>
            <w:r>
              <w:rPr>
                <w:szCs w:val="16"/>
                <w:lang w:val="en-US"/>
              </w:rPr>
              <w:t>0</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3</w:t>
            </w:r>
            <w:r>
              <w:rPr>
                <w:szCs w:val="16"/>
              </w:rPr>
              <w:t xml:space="preserve"> : </w:t>
            </w:r>
            <w:r>
              <w:rPr>
                <w:szCs w:val="16"/>
                <w:lang w:val="en-US"/>
              </w:rPr>
              <w:t>0</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28</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EINTRACHT FRANKFURT</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0</w:t>
            </w:r>
            <w:r>
              <w:rPr>
                <w:szCs w:val="16"/>
                <w:lang w:val="en-US"/>
              </w:rPr>
              <w:t xml:space="preserve"> )</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rPr>
              <w:t>0</w:t>
            </w:r>
            <w:r>
              <w:rPr>
                <w:i/>
                <w:color w:val="FF0000"/>
                <w:szCs w:val="16"/>
                <w:lang w:val="en-US"/>
              </w:rPr>
              <w:t xml:space="preserve"> : 1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2</w:t>
            </w:r>
            <w:r>
              <w:rPr>
                <w:szCs w:val="16"/>
                <w:lang w:val="en-US"/>
              </w:rPr>
              <w:t>9</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BAYERN MUNCHEN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 xml:space="preserve">2 : </w:t>
            </w:r>
            <w:r>
              <w:rPr>
                <w:i/>
                <w:color w:val="0070C0"/>
                <w:szCs w:val="16"/>
              </w:rPr>
              <w:t>0</w:t>
            </w:r>
            <w:r>
              <w:rPr>
                <w:i/>
                <w:color w:val="0070C0"/>
                <w:szCs w:val="16"/>
                <w:lang w:val="en-US"/>
              </w:rPr>
              <w:t xml:space="preserve">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3</w:t>
            </w:r>
            <w:r>
              <w:rPr>
                <w:szCs w:val="16"/>
                <w:lang w:val="en-US"/>
              </w:rPr>
              <w:t>0</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VFL WOLFSBURG</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lang w:val="uk-UA"/>
        </w:rPr>
        <w:t>Пример 5</w:t>
      </w:r>
      <w:r>
        <w:rPr>
          <w:i/>
          <w:lang w:val="uk-UA"/>
        </w:rPr>
        <w:t>:</w:t>
      </w:r>
      <w:r>
        <w:rPr>
          <w:lang w:val="uk-UA"/>
        </w:rPr>
        <w:t>1.</w:t>
      </w:r>
      <w:r>
        <w:rPr>
          <w:lang w:val="en-US"/>
        </w:rPr>
        <w:t>FC</w:t>
      </w:r>
      <w:r>
        <w:rPr>
          <w:lang w:val="uk-UA"/>
        </w:rPr>
        <w:t xml:space="preserve"> </w:t>
      </w:r>
      <w:r>
        <w:rPr>
          <w:lang w:val="en-US"/>
        </w:rPr>
        <w:t>KAISERSLAUTERN</w:t>
      </w:r>
      <w:r>
        <w:rPr>
          <w:lang w:val="uk-UA"/>
        </w:rPr>
        <w:t>, Германия, 1-</w:t>
      </w:r>
      <w:r>
        <w:rPr>
          <w:lang w:val="en-US"/>
        </w:rPr>
        <w:t>st</w:t>
      </w:r>
      <w:r>
        <w:rPr>
          <w:lang w:val="uk-UA"/>
        </w:rPr>
        <w:t xml:space="preserve"> </w:t>
      </w:r>
      <w:r>
        <w:rPr>
          <w:lang w:val="en-US"/>
        </w:rPr>
        <w:t>Bundesliga</w:t>
      </w:r>
      <w:r>
        <w:rPr>
          <w:lang w:val="uk-UA"/>
        </w:rPr>
        <w:t xml:space="preserve">, сезон 2004-2005г. </w:t>
      </w:r>
      <w:r>
        <w:rPr/>
        <w:t>Общая последовательность матчей. Последовательность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180"/>
        <w:gridCol w:w="244"/>
        <w:gridCol w:w="288"/>
        <w:gridCol w:w="244"/>
        <w:gridCol w:w="244"/>
        <w:gridCol w:w="582"/>
        <w:gridCol w:w="678"/>
        <w:gridCol w:w="678"/>
        <w:gridCol w:w="528"/>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18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HAMBURGER SV</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8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 </w:t>
            </w:r>
            <w:r>
              <w:rPr>
                <w:szCs w:val="16"/>
                <w:lang w:val="en-US"/>
              </w:rPr>
              <w:t>1</w:t>
            </w:r>
          </w:p>
        </w:tc>
        <w:tc>
          <w:tcPr>
            <w:tcW w:w="67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7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52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rPr>
              <w:t xml:space="preserve">1 </w:t>
            </w:r>
            <w:r>
              <w:rPr>
                <w:szCs w:val="16"/>
                <w:lang w:val="en-US"/>
              </w:rPr>
              <w:t>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18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VFL WOLFSBURG</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 </w:t>
            </w:r>
            <w:r>
              <w:rPr>
                <w:szCs w:val="16"/>
                <w:lang w:val="en-US"/>
              </w:rPr>
              <w:t>1</w:t>
            </w:r>
          </w:p>
        </w:tc>
        <w:tc>
          <w:tcPr>
            <w:tcW w:w="678"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78"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1 )</w:t>
            </w:r>
          </w:p>
        </w:tc>
        <w:tc>
          <w:tcPr>
            <w:tcW w:w="528"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w:t>
            </w:r>
            <w:r>
              <w:rPr>
                <w:szCs w:val="16"/>
                <w:lang w:val="en-US"/>
              </w:rPr>
              <w:t>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1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BSC HERTHA BERLIN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 xml:space="preserve">0 : </w:t>
            </w:r>
            <w:r>
              <w:rPr>
                <w:szCs w:val="16"/>
              </w:rPr>
              <w:t>2</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78"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rPr>
              <w:t>0</w:t>
            </w:r>
            <w:r>
              <w:rPr>
                <w:i/>
                <w:color w:val="FF0000"/>
                <w:szCs w:val="16"/>
                <w:lang w:val="en-US"/>
              </w:rPr>
              <w:t xml:space="preserve"> : 1 </w:t>
            </w:r>
            <w:r>
              <w:rPr>
                <w:i/>
                <w:szCs w:val="16"/>
                <w:lang w:val="en-US"/>
              </w:rPr>
              <w:t>)</w:t>
            </w:r>
          </w:p>
        </w:tc>
        <w:tc>
          <w:tcPr>
            <w:tcW w:w="52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287"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1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VFL BORUSSIA M-BACH</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0</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0 )</w:t>
            </w:r>
          </w:p>
        </w:tc>
        <w:tc>
          <w:tcPr>
            <w:tcW w:w="678"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 xml:space="preserve">2 : </w:t>
            </w:r>
            <w:r>
              <w:rPr>
                <w:i/>
                <w:color w:val="0070C0"/>
                <w:szCs w:val="16"/>
              </w:rPr>
              <w:t>0</w:t>
            </w:r>
            <w:r>
              <w:rPr>
                <w:i/>
                <w:color w:val="0070C0"/>
                <w:szCs w:val="16"/>
                <w:lang w:val="en-US"/>
              </w:rPr>
              <w:t xml:space="preserve"> </w:t>
            </w:r>
            <w:r>
              <w:rPr>
                <w:i/>
                <w:szCs w:val="16"/>
                <w:lang w:val="en-US"/>
              </w:rPr>
              <w:t>)</w:t>
            </w:r>
          </w:p>
        </w:tc>
        <w:tc>
          <w:tcPr>
            <w:tcW w:w="52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287"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1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BAYER 04 LEVERKUSEN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52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rPr>
        <w:t>Пример 6</w:t>
      </w:r>
      <w:r>
        <w:rPr>
          <w:i/>
        </w:rPr>
        <w:t xml:space="preserve">: </w:t>
      </w:r>
      <w:r>
        <w:rPr>
          <w:lang w:val="en-US"/>
        </w:rPr>
        <w:t>VFL</w:t>
      </w:r>
      <w:r>
        <w:rPr/>
        <w:t xml:space="preserve"> </w:t>
      </w:r>
      <w:r>
        <w:rPr>
          <w:lang w:val="en-US"/>
        </w:rPr>
        <w:t>BORUSSIA</w:t>
      </w:r>
      <w:r>
        <w:rPr/>
        <w:t xml:space="preserve"> </w:t>
      </w:r>
      <w:r>
        <w:rPr>
          <w:lang w:val="en-US"/>
        </w:rPr>
        <w:t>MONCHENGLADBACH</w:t>
      </w:r>
      <w:r>
        <w:rPr/>
        <w:t>, Германия, 1-</w:t>
      </w:r>
      <w:r>
        <w:rPr>
          <w:lang w:val="en-US"/>
        </w:rPr>
        <w:t>st</w:t>
      </w:r>
      <w:r>
        <w:rPr/>
        <w:t xml:space="preserve"> </w:t>
      </w:r>
      <w:r>
        <w:rPr>
          <w:lang w:val="en-US"/>
        </w:rPr>
        <w:t>Bundesliga</w:t>
      </w:r>
      <w:r>
        <w:rPr/>
        <w:t>, сезон 2004-2005г. Общая последовательность матчей. Последовательность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19</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BV 09 BORUSSIA DORTMUND</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1</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rPr>
              <w:t xml:space="preserve">1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20</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SC FREIBURG</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3</w:t>
            </w:r>
            <w:r>
              <w:rPr>
                <w:szCs w:val="16"/>
              </w:rPr>
              <w:t xml:space="preserve"> : </w:t>
            </w:r>
            <w:r>
              <w:rPr>
                <w:szCs w:val="16"/>
                <w:lang w:val="en-US"/>
              </w:rPr>
              <w:t>2</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1</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21</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SV WERDER BREMEN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 xml:space="preserve">0 : </w:t>
            </w:r>
            <w:r>
              <w:rPr>
                <w:szCs w:val="16"/>
              </w:rPr>
              <w:t>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rPr>
              <w:t>0</w:t>
            </w:r>
            <w:r>
              <w:rPr>
                <w:i/>
                <w:color w:val="FF0000"/>
                <w:szCs w:val="16"/>
                <w:lang w:val="en-US"/>
              </w:rPr>
              <w:t xml:space="preserve"> : 1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22</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SCHALKE 04</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0 )</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 xml:space="preserve">2 : </w:t>
            </w:r>
            <w:r>
              <w:rPr>
                <w:i/>
                <w:color w:val="0070C0"/>
                <w:szCs w:val="16"/>
              </w:rPr>
              <w:t>0</w:t>
            </w:r>
            <w:r>
              <w:rPr>
                <w:i/>
                <w:color w:val="0070C0"/>
                <w:szCs w:val="16"/>
                <w:lang w:val="en-US"/>
              </w:rPr>
              <w:t xml:space="preserve">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23</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HANSA ROSTOCK</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lang w:val="uk-UA"/>
        </w:rPr>
        <w:t>Пример 7</w:t>
      </w:r>
      <w:r>
        <w:rPr>
          <w:i/>
          <w:lang w:val="uk-UA"/>
        </w:rPr>
        <w:t>:</w:t>
      </w:r>
      <w:r>
        <w:rPr>
          <w:lang w:val="uk-UA"/>
        </w:rPr>
        <w:t xml:space="preserve"> </w:t>
      </w:r>
      <w:r>
        <w:rPr>
          <w:lang w:val="en-US"/>
        </w:rPr>
        <w:t>VFB</w:t>
      </w:r>
      <w:r>
        <w:rPr>
          <w:lang w:val="uk-UA"/>
        </w:rPr>
        <w:t xml:space="preserve"> </w:t>
      </w:r>
      <w:r>
        <w:rPr>
          <w:lang w:val="en-US"/>
        </w:rPr>
        <w:t>STUTTGART</w:t>
      </w:r>
      <w:r>
        <w:rPr>
          <w:lang w:val="uk-UA"/>
        </w:rPr>
        <w:t>, Германия, 1-</w:t>
      </w:r>
      <w:r>
        <w:rPr>
          <w:lang w:val="en-US"/>
        </w:rPr>
        <w:t>st</w:t>
      </w:r>
      <w:r>
        <w:rPr>
          <w:lang w:val="uk-UA"/>
        </w:rPr>
        <w:t xml:space="preserve"> </w:t>
      </w:r>
      <w:r>
        <w:rPr>
          <w:lang w:val="en-US"/>
        </w:rPr>
        <w:t>Bundesliga</w:t>
      </w:r>
      <w:r>
        <w:rPr>
          <w:lang w:val="uk-UA"/>
        </w:rPr>
        <w:t xml:space="preserve">, сезон 2004-2005г. </w:t>
      </w:r>
      <w:r>
        <w:rPr/>
        <w:t>Общая последовательность матчей. Последовательность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180"/>
        <w:gridCol w:w="244"/>
        <w:gridCol w:w="288"/>
        <w:gridCol w:w="244"/>
        <w:gridCol w:w="244"/>
        <w:gridCol w:w="582"/>
        <w:gridCol w:w="678"/>
        <w:gridCol w:w="678"/>
        <w:gridCol w:w="528"/>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18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1.FSV MAINZ 05</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8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4</w:t>
            </w:r>
            <w:r>
              <w:rPr>
                <w:szCs w:val="16"/>
              </w:rPr>
              <w:t xml:space="preserve"> : </w:t>
            </w:r>
            <w:r>
              <w:rPr>
                <w:szCs w:val="16"/>
                <w:lang w:val="en-US"/>
              </w:rPr>
              <w:t>2</w:t>
            </w:r>
          </w:p>
        </w:tc>
        <w:tc>
          <w:tcPr>
            <w:tcW w:w="67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67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2</w:t>
            </w:r>
            <w:r>
              <w:rPr>
                <w:szCs w:val="16"/>
              </w:rPr>
              <w:t xml:space="preserve"> )</w:t>
            </w:r>
          </w:p>
        </w:tc>
        <w:tc>
          <w:tcPr>
            <w:tcW w:w="52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rPr>
              <w:t xml:space="preserve">1 </w:t>
            </w:r>
            <w:r>
              <w:rPr>
                <w:szCs w:val="16"/>
                <w:lang w:val="en-US"/>
              </w:rPr>
              <w:t>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18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1.FC NURNBERG</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1</w:t>
            </w:r>
          </w:p>
        </w:tc>
        <w:tc>
          <w:tcPr>
            <w:tcW w:w="678"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678"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528"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X</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p>
        </w:tc>
        <w:tc>
          <w:tcPr>
            <w:tcW w:w="21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1.FC KAISERSLAUTERN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 : 3</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678"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rPr>
              <w:t>0</w:t>
            </w:r>
            <w:r>
              <w:rPr>
                <w:i/>
                <w:color w:val="FF0000"/>
                <w:szCs w:val="16"/>
                <w:lang w:val="en-US"/>
              </w:rPr>
              <w:t xml:space="preserve"> : 2 </w:t>
            </w:r>
            <w:r>
              <w:rPr>
                <w:i/>
                <w:szCs w:val="16"/>
                <w:lang w:val="en-US"/>
              </w:rPr>
              <w:t>)</w:t>
            </w:r>
          </w:p>
        </w:tc>
        <w:tc>
          <w:tcPr>
            <w:tcW w:w="52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1 2</w:t>
            </w:r>
          </w:p>
        </w:tc>
      </w:tr>
      <w:tr>
        <w:trPr>
          <w:trHeight w:val="287"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p>
        </w:tc>
        <w:tc>
          <w:tcPr>
            <w:tcW w:w="21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HAMBURGER SV</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0</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78"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 xml:space="preserve">1 : </w:t>
            </w:r>
            <w:r>
              <w:rPr>
                <w:i/>
                <w:color w:val="0070C0"/>
                <w:szCs w:val="16"/>
              </w:rPr>
              <w:t>0</w:t>
            </w:r>
            <w:r>
              <w:rPr>
                <w:i/>
                <w:color w:val="0070C0"/>
                <w:szCs w:val="16"/>
                <w:lang w:val="en-US"/>
              </w:rPr>
              <w:t xml:space="preserve"> </w:t>
            </w:r>
            <w:r>
              <w:rPr>
                <w:i/>
                <w:szCs w:val="16"/>
                <w:lang w:val="en-US"/>
              </w:rPr>
              <w:t>)</w:t>
            </w:r>
          </w:p>
        </w:tc>
        <w:tc>
          <w:tcPr>
            <w:tcW w:w="52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287"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1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HANSA ROSTOCK</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52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lang w:val="uk-UA"/>
        </w:rPr>
        <w:t>Пример 8</w:t>
      </w:r>
      <w:r>
        <w:rPr>
          <w:i/>
          <w:lang w:val="uk-UA"/>
        </w:rPr>
        <w:t>:</w:t>
      </w:r>
      <w:r>
        <w:rPr>
          <w:lang w:val="uk-UA"/>
        </w:rPr>
        <w:t xml:space="preserve"> </w:t>
      </w:r>
      <w:r>
        <w:rPr>
          <w:lang w:val="en-US"/>
        </w:rPr>
        <w:t>ARMINIA</w:t>
      </w:r>
      <w:r>
        <w:rPr>
          <w:lang w:val="uk-UA"/>
        </w:rPr>
        <w:t xml:space="preserve"> </w:t>
      </w:r>
      <w:r>
        <w:rPr>
          <w:lang w:val="en-US"/>
        </w:rPr>
        <w:t>BIELEFELD</w:t>
      </w:r>
      <w:r>
        <w:rPr>
          <w:lang w:val="uk-UA"/>
        </w:rPr>
        <w:t>, Германия, 1-</w:t>
      </w:r>
      <w:r>
        <w:rPr>
          <w:lang w:val="en-US"/>
        </w:rPr>
        <w:t>st</w:t>
      </w:r>
      <w:r>
        <w:rPr>
          <w:lang w:val="uk-UA"/>
        </w:rPr>
        <w:t xml:space="preserve"> </w:t>
      </w:r>
      <w:r>
        <w:rPr>
          <w:lang w:val="en-US"/>
        </w:rPr>
        <w:t>Bundesliga</w:t>
      </w:r>
      <w:r>
        <w:rPr>
          <w:lang w:val="uk-UA"/>
        </w:rPr>
        <w:t xml:space="preserve">, сезон 2005-2006г. </w:t>
      </w:r>
      <w:r>
        <w:rPr/>
        <w:t>Выездная последовательность матчей. Последовательность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12</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EINTRACHT FRANKFURT</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3</w:t>
            </w:r>
            <w:r>
              <w:rPr>
                <w:szCs w:val="16"/>
              </w:rPr>
              <w:t xml:space="preserve"> : </w:t>
            </w:r>
            <w:r>
              <w:rPr>
                <w:szCs w:val="16"/>
                <w:lang w:val="en-US"/>
              </w:rPr>
              <w:t>0</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rPr>
              <w:t xml:space="preserve">1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14</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VFL WOLFSBURG</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w:t>
            </w:r>
            <w:r>
              <w:rPr>
                <w:szCs w:val="16"/>
              </w:rPr>
              <w:t xml:space="preserve"> : </w:t>
            </w:r>
            <w:r>
              <w:rPr>
                <w:szCs w:val="16"/>
                <w:lang w:val="en-US"/>
              </w:rPr>
              <w:t>0</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16</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MSV DUISBURG</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rPr>
              <w:t>0</w:t>
            </w:r>
            <w:r>
              <w:rPr>
                <w:i/>
                <w:color w:val="FF0000"/>
                <w:szCs w:val="16"/>
                <w:lang w:val="en-US"/>
              </w:rPr>
              <w:t xml:space="preserve"> : 1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HAMBURGER SV</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 xml:space="preserve">2 : </w:t>
            </w:r>
            <w:r>
              <w:rPr>
                <w:i/>
                <w:color w:val="0070C0"/>
                <w:szCs w:val="16"/>
              </w:rPr>
              <w:t>0</w:t>
            </w:r>
            <w:r>
              <w:rPr>
                <w:i/>
                <w:color w:val="0070C0"/>
                <w:szCs w:val="16"/>
                <w:lang w:val="en-US"/>
              </w:rPr>
              <w:t xml:space="preserve">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20</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1.FSV MAINZ 05</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lang w:val="uk-UA"/>
        </w:rPr>
        <w:t>Пример 9</w:t>
      </w:r>
      <w:r>
        <w:rPr>
          <w:i/>
          <w:lang w:val="uk-UA"/>
        </w:rPr>
        <w:t>:</w:t>
      </w:r>
      <w:r>
        <w:rPr>
          <w:lang w:val="uk-UA"/>
        </w:rPr>
        <w:t xml:space="preserve">  </w:t>
      </w:r>
      <w:r>
        <w:rPr>
          <w:lang w:val="en-US"/>
        </w:rPr>
        <w:t>ARMINIA</w:t>
      </w:r>
      <w:r>
        <w:rPr>
          <w:lang w:val="uk-UA"/>
        </w:rPr>
        <w:t xml:space="preserve"> </w:t>
      </w:r>
      <w:r>
        <w:rPr>
          <w:lang w:val="en-US"/>
        </w:rPr>
        <w:t>BIELEFELD</w:t>
      </w:r>
      <w:r>
        <w:rPr>
          <w:lang w:val="uk-UA"/>
        </w:rPr>
        <w:t>, Германия, 1-</w:t>
      </w:r>
      <w:r>
        <w:rPr>
          <w:lang w:val="en-US"/>
        </w:rPr>
        <w:t>st</w:t>
      </w:r>
      <w:r>
        <w:rPr>
          <w:lang w:val="uk-UA"/>
        </w:rPr>
        <w:t xml:space="preserve"> </w:t>
      </w:r>
      <w:r>
        <w:rPr>
          <w:lang w:val="en-US"/>
        </w:rPr>
        <w:t>Bundesliga</w:t>
      </w:r>
      <w:r>
        <w:rPr>
          <w:lang w:val="uk-UA"/>
        </w:rPr>
        <w:t xml:space="preserve">, сезон 2005-2006г. </w:t>
      </w:r>
      <w:r>
        <w:rPr/>
        <w:t>Выездная последовательность матчей. Последовательность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12</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EINTRACHT FRANKFURT</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3</w:t>
            </w:r>
            <w:r>
              <w:rPr>
                <w:szCs w:val="16"/>
              </w:rPr>
              <w:t xml:space="preserve"> : </w:t>
            </w:r>
            <w:r>
              <w:rPr>
                <w:szCs w:val="16"/>
                <w:lang w:val="en-US"/>
              </w:rPr>
              <w:t>0</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rPr>
              <w:t xml:space="preserve">1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14</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VFL WOLFSBURG</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w:t>
            </w:r>
            <w:r>
              <w:rPr>
                <w:szCs w:val="16"/>
              </w:rPr>
              <w:t xml:space="preserve"> : </w:t>
            </w:r>
            <w:r>
              <w:rPr>
                <w:szCs w:val="16"/>
                <w:lang w:val="en-US"/>
              </w:rPr>
              <w:t>0</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16</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MSV DUISBURG</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rPr>
              <w:t>0</w:t>
            </w:r>
            <w:r>
              <w:rPr>
                <w:i/>
                <w:color w:val="FF0000"/>
                <w:szCs w:val="16"/>
                <w:lang w:val="en-US"/>
              </w:rPr>
              <w:t xml:space="preserve"> : 1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HAMBURGER SV</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 xml:space="preserve">2 : </w:t>
            </w:r>
            <w:r>
              <w:rPr>
                <w:i/>
                <w:color w:val="0070C0"/>
                <w:szCs w:val="16"/>
              </w:rPr>
              <w:t>0</w:t>
            </w:r>
            <w:r>
              <w:rPr>
                <w:i/>
                <w:color w:val="0070C0"/>
                <w:szCs w:val="16"/>
                <w:lang w:val="en-US"/>
              </w:rPr>
              <w:t xml:space="preserve">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20</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1.FSV MAINZ 05</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rPr>
        <w:t>Пример 10</w:t>
      </w:r>
      <w:r>
        <w:rPr>
          <w:i/>
        </w:rPr>
        <w:t>:</w:t>
      </w:r>
      <w:r>
        <w:rPr/>
        <w:t xml:space="preserve"> </w:t>
      </w:r>
      <w:r>
        <w:rPr>
          <w:lang w:val="en-US"/>
        </w:rPr>
        <w:t>ARMINIA</w:t>
      </w:r>
      <w:r>
        <w:rPr/>
        <w:t xml:space="preserve"> </w:t>
      </w:r>
      <w:r>
        <w:rPr>
          <w:lang w:val="en-US"/>
        </w:rPr>
        <w:t>BIELEFELD</w:t>
      </w:r>
      <w:r>
        <w:rPr/>
        <w:t>, Германия, 1-</w:t>
      </w:r>
      <w:r>
        <w:rPr>
          <w:lang w:val="en-US"/>
        </w:rPr>
        <w:t>st</w:t>
      </w:r>
      <w:r>
        <w:rPr/>
        <w:t xml:space="preserve"> </w:t>
      </w:r>
      <w:r>
        <w:rPr>
          <w:lang w:val="en-US"/>
        </w:rPr>
        <w:t>Bundesliga</w:t>
      </w:r>
      <w:r>
        <w:rPr/>
        <w:t>, сезон 2005-2006г. Общая последовательность матчей. Последовательность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6</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MSV DUISBURG</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1</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rPr>
              <w:t xml:space="preserve">1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17</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1.FC KOLN</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3</w:t>
            </w:r>
            <w:r>
              <w:rPr>
                <w:szCs w:val="16"/>
              </w:rPr>
              <w:t xml:space="preserve"> : </w:t>
            </w:r>
            <w:r>
              <w:rPr>
                <w:szCs w:val="16"/>
                <w:lang w:val="en-US"/>
              </w:rPr>
              <w:t>2</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3</w:t>
            </w:r>
            <w:r>
              <w:rPr>
                <w:szCs w:val="16"/>
              </w:rPr>
              <w:t xml:space="preserve"> : </w:t>
            </w:r>
            <w:r>
              <w:rPr>
                <w:szCs w:val="16"/>
                <w:lang w:val="en-US"/>
              </w:rPr>
              <w:t>1</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SV WERDER BREMEN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rPr>
              <w:t>0</w:t>
            </w:r>
            <w:r>
              <w:rPr>
                <w:szCs w:val="16"/>
                <w:lang w:val="en-US"/>
              </w:rPr>
              <w:t xml:space="preserve">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0 )</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rPr>
              <w:t>0</w:t>
            </w:r>
            <w:r>
              <w:rPr>
                <w:i/>
                <w:color w:val="FF0000"/>
                <w:szCs w:val="16"/>
                <w:lang w:val="en-US"/>
              </w:rPr>
              <w:t xml:space="preserve"> : 1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HAMBURGER SV</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 xml:space="preserve">2 : </w:t>
            </w:r>
            <w:r>
              <w:rPr>
                <w:i/>
                <w:color w:val="0070C0"/>
                <w:szCs w:val="16"/>
              </w:rPr>
              <w:t>0</w:t>
            </w:r>
            <w:r>
              <w:rPr>
                <w:i/>
                <w:color w:val="0070C0"/>
                <w:szCs w:val="16"/>
                <w:lang w:val="en-US"/>
              </w:rPr>
              <w:t xml:space="preserve">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20</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1.FSV MAINZ 05</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rPr>
        <w:t>Пример 11</w:t>
      </w:r>
      <w:r>
        <w:rPr>
          <w:i/>
        </w:rPr>
        <w:t>:</w:t>
      </w:r>
      <w:r>
        <w:rPr/>
        <w:t xml:space="preserve">  1.</w:t>
      </w:r>
      <w:r>
        <w:rPr>
          <w:lang w:val="en-US"/>
        </w:rPr>
        <w:t>FSV</w:t>
      </w:r>
      <w:r>
        <w:rPr/>
        <w:t xml:space="preserve"> </w:t>
      </w:r>
      <w:r>
        <w:rPr>
          <w:lang w:val="en-US"/>
        </w:rPr>
        <w:t>MAINZ</w:t>
      </w:r>
      <w:r>
        <w:rPr/>
        <w:t xml:space="preserve"> 05, Германия, 1-</w:t>
      </w:r>
      <w:r>
        <w:rPr>
          <w:lang w:val="en-US"/>
        </w:rPr>
        <w:t>st</w:t>
      </w:r>
      <w:r>
        <w:rPr/>
        <w:t xml:space="preserve"> </w:t>
      </w:r>
      <w:r>
        <w:rPr>
          <w:lang w:val="en-US"/>
        </w:rPr>
        <w:t>Bundesliga</w:t>
      </w:r>
      <w:r>
        <w:rPr/>
        <w:t>, сезон 2004-2005г. Общая последовательность матчей. Последовательность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25</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SV WERDER BREMEN</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w:t>
            </w:r>
            <w:r>
              <w:rPr>
                <w:szCs w:val="16"/>
              </w:rPr>
              <w:t xml:space="preserve"> : </w:t>
            </w:r>
            <w:r>
              <w:rPr>
                <w:szCs w:val="16"/>
                <w:lang w:val="en-US"/>
              </w:rPr>
              <w:t>0</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26</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FC SCHALKE 04</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 </w:t>
            </w:r>
            <w:r>
              <w:rPr>
                <w:szCs w:val="16"/>
                <w:lang w:val="en-US"/>
              </w:rPr>
              <w:t>1</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27</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HANSA ROSTOCK</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 xml:space="preserve">1 : 0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28</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VFL WOLFSBURG</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lang w:val="en-US"/>
              </w:rPr>
              <w:t xml:space="preserve">0 : 2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2</w:t>
            </w:r>
            <w:r>
              <w:rPr>
                <w:szCs w:val="16"/>
                <w:lang w:val="en-US"/>
              </w:rPr>
              <w:t>9</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VFL BORUSSIA M-BACH</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1 : 1</w:t>
            </w:r>
            <w:r>
              <w:rPr>
                <w:szCs w:val="16"/>
                <w:lang w:val="en-US"/>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rPr>
        <w:t>Пример 12</w:t>
      </w:r>
      <w:r>
        <w:rPr>
          <w:i/>
        </w:rPr>
        <w:t>:</w:t>
      </w:r>
      <w:r>
        <w:rPr/>
        <w:t xml:space="preserve"> </w:t>
      </w:r>
      <w:r>
        <w:rPr>
          <w:lang w:val="en-US"/>
        </w:rPr>
        <w:t>BSC</w:t>
      </w:r>
      <w:r>
        <w:rPr/>
        <w:t xml:space="preserve"> </w:t>
      </w:r>
      <w:r>
        <w:rPr>
          <w:lang w:val="en-US"/>
        </w:rPr>
        <w:t>HERTHA</w:t>
      </w:r>
      <w:r>
        <w:rPr/>
        <w:t xml:space="preserve"> </w:t>
      </w:r>
      <w:r>
        <w:rPr>
          <w:lang w:val="en-US"/>
        </w:rPr>
        <w:t>BERLIN</w:t>
      </w:r>
      <w:r>
        <w:rPr/>
        <w:t>, Германия, 1-</w:t>
      </w:r>
      <w:r>
        <w:rPr>
          <w:lang w:val="en-US"/>
        </w:rPr>
        <w:t>st</w:t>
      </w:r>
      <w:r>
        <w:rPr/>
        <w:t xml:space="preserve"> </w:t>
      </w:r>
      <w:r>
        <w:rPr>
          <w:lang w:val="en-US"/>
        </w:rPr>
        <w:t>Bundesliga</w:t>
      </w:r>
      <w:r>
        <w:rPr/>
        <w:t>, сезон 2007-2008г. Домашняя последовательность матчей. Последовательность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ENERGIE COTTBUS</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w:t>
            </w:r>
            <w:r>
              <w:rPr>
                <w:szCs w:val="16"/>
              </w:rPr>
              <w:t xml:space="preserve"> : </w:t>
            </w:r>
            <w:r>
              <w:rPr>
                <w:szCs w:val="16"/>
                <w:lang w:val="en-US"/>
              </w:rPr>
              <w:t>0</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11</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VFL BOCHUM</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 </w:t>
            </w:r>
            <w:r>
              <w:rPr>
                <w:szCs w:val="16"/>
                <w:lang w:val="en-US"/>
              </w:rPr>
              <w:t>0</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13</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HANNOVER 96</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 xml:space="preserve">1 : 0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15</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BAYER 04 LEVERKUSEN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3</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lang w:val="en-US"/>
              </w:rPr>
              <w:t xml:space="preserve">0 : 2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17</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BAYERN MUNCHEN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EINTRACHT FRANKFURT</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3</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lang w:val="en-US"/>
              </w:rPr>
              <w:t xml:space="preserve">0 : 2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20</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ARMINIA BIELEFELD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 xml:space="preserve">1 : 0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22</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MSV DUISBURG</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bl>
    <w:p>
      <w:pPr>
        <w:pStyle w:val="Normal"/>
        <w:rPr>
          <w:i/>
          <w:i/>
          <w:color w:val="0070C0"/>
          <w:lang w:val="en-US"/>
        </w:rPr>
      </w:pPr>
      <w:r>
        <w:rPr>
          <w:i/>
          <w:color w:val="0070C0"/>
          <w:lang w:val="en-US"/>
        </w:rPr>
      </w:r>
    </w:p>
    <w:p>
      <w:pPr>
        <w:pStyle w:val="Normal"/>
        <w:rPr/>
      </w:pPr>
      <w:r>
        <w:rPr>
          <w:i/>
          <w:color w:val="0070C0"/>
          <w:lang w:val="uk-UA"/>
        </w:rPr>
        <w:t>Пример 13</w:t>
      </w:r>
      <w:r>
        <w:rPr>
          <w:i/>
          <w:lang w:val="uk-UA"/>
        </w:rPr>
        <w:t>:</w:t>
      </w:r>
      <w:r>
        <w:rPr>
          <w:lang w:val="uk-UA"/>
        </w:rPr>
        <w:t xml:space="preserve">  </w:t>
      </w:r>
      <w:r>
        <w:rPr>
          <w:lang w:val="en-US"/>
        </w:rPr>
        <w:t>FC</w:t>
      </w:r>
      <w:r>
        <w:rPr>
          <w:lang w:val="uk-UA"/>
        </w:rPr>
        <w:t xml:space="preserve"> </w:t>
      </w:r>
      <w:r>
        <w:rPr>
          <w:lang w:val="en-US"/>
        </w:rPr>
        <w:t>SCHALKE</w:t>
      </w:r>
      <w:r>
        <w:rPr>
          <w:lang w:val="uk-UA"/>
        </w:rPr>
        <w:t xml:space="preserve"> 04, Германия, 1-</w:t>
      </w:r>
      <w:r>
        <w:rPr>
          <w:lang w:val="en-US"/>
        </w:rPr>
        <w:t>st</w:t>
      </w:r>
      <w:r>
        <w:rPr>
          <w:lang w:val="uk-UA"/>
        </w:rPr>
        <w:t xml:space="preserve"> </w:t>
      </w:r>
      <w:r>
        <w:rPr>
          <w:lang w:val="en-US"/>
        </w:rPr>
        <w:t>Bundesliga</w:t>
      </w:r>
      <w:r>
        <w:rPr>
          <w:lang w:val="uk-UA"/>
        </w:rPr>
        <w:t xml:space="preserve">, сезон 2007-2008г. </w:t>
      </w:r>
      <w:r>
        <w:rPr/>
        <w:t>Общая последовательность матчей. Последовательность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MSV DUISBURG</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2</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1 )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1 )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BSC HERTHA BERLIN</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1 : 0</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rPr>
              <w:t xml:space="preserve">1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KARLSRUHER SC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0</w:t>
            </w:r>
            <w:r>
              <w:rPr>
                <w:szCs w:val="16"/>
                <w:lang w:val="en-US"/>
              </w:rPr>
              <w:t xml:space="preserve"> : </w:t>
            </w:r>
            <w:r>
              <w:rPr>
                <w:szCs w:val="16"/>
              </w:rPr>
              <w:t>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0 )</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rPr>
              <w:t>0</w:t>
            </w:r>
            <w:r>
              <w:rPr>
                <w:i/>
                <w:color w:val="FF0000"/>
                <w:szCs w:val="16"/>
                <w:lang w:val="en-US"/>
              </w:rPr>
              <w:t xml:space="preserve"> : </w:t>
            </w:r>
            <w:r>
              <w:rPr>
                <w:i/>
                <w:color w:val="FF0000"/>
                <w:szCs w:val="16"/>
              </w:rPr>
              <w:t>2</w:t>
            </w:r>
            <w:r>
              <w:rPr>
                <w:i/>
                <w:color w:val="FF0000"/>
                <w:szCs w:val="16"/>
                <w:lang w:val="en-US"/>
              </w:rPr>
              <w:t xml:space="preserve">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10</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HANSA ROSTOCK</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 xml:space="preserve">1 : 0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 xml:space="preserve">2 X </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11</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SV WERDER BREMEN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lang w:val="uk-UA"/>
        </w:rPr>
        <w:t>Пример 14</w:t>
      </w:r>
      <w:r>
        <w:rPr>
          <w:i/>
          <w:lang w:val="uk-UA"/>
        </w:rPr>
        <w:t>:</w:t>
      </w:r>
      <w:r>
        <w:rPr>
          <w:lang w:val="uk-UA"/>
        </w:rPr>
        <w:t xml:space="preserve"> </w:t>
      </w:r>
      <w:r>
        <w:rPr>
          <w:lang w:val="en-US"/>
        </w:rPr>
        <w:t>VFL</w:t>
      </w:r>
      <w:r>
        <w:rPr>
          <w:lang w:val="uk-UA"/>
        </w:rPr>
        <w:t xml:space="preserve"> </w:t>
      </w:r>
      <w:r>
        <w:rPr>
          <w:lang w:val="en-US"/>
        </w:rPr>
        <w:t>WOLFSBURG</w:t>
      </w:r>
      <w:r>
        <w:rPr>
          <w:lang w:val="uk-UA"/>
        </w:rPr>
        <w:t>, Германия, 1-</w:t>
      </w:r>
      <w:r>
        <w:rPr>
          <w:lang w:val="en-US"/>
        </w:rPr>
        <w:t>st</w:t>
      </w:r>
      <w:r>
        <w:rPr>
          <w:lang w:val="uk-UA"/>
        </w:rPr>
        <w:t xml:space="preserve"> </w:t>
      </w:r>
      <w:r>
        <w:rPr>
          <w:lang w:val="en-US"/>
        </w:rPr>
        <w:t>Bundesliga</w:t>
      </w:r>
      <w:r>
        <w:rPr>
          <w:lang w:val="uk-UA"/>
        </w:rPr>
        <w:t xml:space="preserve">, сезон 2007-2008г. </w:t>
      </w:r>
      <w:r>
        <w:rPr/>
        <w:t>Домашняя последовательность матчей. Последовательность первых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SV WERDER BREMEN</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1</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1 )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HANSA ROSTOCK</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1 : 0</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11</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1.FC NURNBERG</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3 : 1</w:t>
            </w:r>
          </w:p>
        </w:tc>
        <w:tc>
          <w:tcPr>
            <w:tcW w:w="664"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 xml:space="preserve">2 : 0 </w:t>
            </w:r>
            <w:r>
              <w:rPr>
                <w:i/>
                <w:szCs w:val="16"/>
                <w:lang w:val="en-US"/>
              </w:rPr>
              <w:t>)</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13</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BAYER 04 LEVERKUSEN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664"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lang w:val="en-US"/>
              </w:rPr>
              <w:t xml:space="preserve">0 : 1 </w:t>
            </w:r>
            <w:r>
              <w:rPr>
                <w:i/>
                <w:szCs w:val="16"/>
                <w:lang w:val="en-US"/>
              </w:rPr>
              <w:t>)</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 xml:space="preserve">2 2 </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15</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EINTRACHT FRANKFURT</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lang w:val="uk-UA"/>
        </w:rPr>
        <w:t>Пример 15</w:t>
      </w:r>
      <w:r>
        <w:rPr>
          <w:i/>
          <w:lang w:val="uk-UA"/>
        </w:rPr>
        <w:t>:</w:t>
      </w:r>
      <w:r>
        <w:rPr>
          <w:lang w:val="uk-UA"/>
        </w:rPr>
        <w:t xml:space="preserve"> </w:t>
      </w:r>
      <w:r>
        <w:rPr>
          <w:lang w:val="en-US"/>
        </w:rPr>
        <w:t>ARMINIA</w:t>
      </w:r>
      <w:r>
        <w:rPr>
          <w:lang w:val="uk-UA"/>
        </w:rPr>
        <w:t xml:space="preserve"> </w:t>
      </w:r>
      <w:r>
        <w:rPr>
          <w:lang w:val="en-US"/>
        </w:rPr>
        <w:t>BIELEFELD</w:t>
      </w:r>
      <w:r>
        <w:rPr>
          <w:lang w:val="uk-UA"/>
        </w:rPr>
        <w:t>, Германия, 1-</w:t>
      </w:r>
      <w:r>
        <w:rPr>
          <w:lang w:val="en-US"/>
        </w:rPr>
        <w:t>st</w:t>
      </w:r>
      <w:r>
        <w:rPr>
          <w:lang w:val="uk-UA"/>
        </w:rPr>
        <w:t xml:space="preserve"> </w:t>
      </w:r>
      <w:r>
        <w:rPr>
          <w:lang w:val="en-US"/>
        </w:rPr>
        <w:t>Bundesliga</w:t>
      </w:r>
      <w:r>
        <w:rPr>
          <w:lang w:val="uk-UA"/>
        </w:rPr>
        <w:t xml:space="preserve">, сезон 2006-2007г. </w:t>
      </w:r>
      <w:r>
        <w:rPr/>
        <w:t>Выездная последовательность матчей. Последовательность первых и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7</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1.FC NURNBERG</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1</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0</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BV09BORUSSIA DORTMUND</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1</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2</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EINTRACHT FRANKFURT</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rPr>
              <w:t>0</w:t>
            </w:r>
            <w:r>
              <w:rPr>
                <w:szCs w:val="16"/>
                <w:lang w:val="en-US"/>
              </w:rPr>
              <w:t xml:space="preserve"> : 3</w:t>
            </w:r>
          </w:p>
        </w:tc>
        <w:tc>
          <w:tcPr>
            <w:tcW w:w="664"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rPr>
              <w:t>0</w:t>
            </w:r>
            <w:r>
              <w:rPr>
                <w:i/>
                <w:color w:val="FF0000"/>
                <w:szCs w:val="16"/>
                <w:lang w:val="en-US"/>
              </w:rPr>
              <w:t xml:space="preserve"> : 1 </w:t>
            </w:r>
            <w:r>
              <w:rPr>
                <w:i/>
                <w:szCs w:val="16"/>
                <w:lang w:val="en-US"/>
              </w:rPr>
              <w:t>)</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rPr>
              <w:t>0</w:t>
            </w:r>
            <w:r>
              <w:rPr>
                <w:i/>
                <w:color w:val="FF0000"/>
                <w:szCs w:val="16"/>
                <w:lang w:val="en-US"/>
              </w:rPr>
              <w:t xml:space="preserve"> : 2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14</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SV WERDER BREMEN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0</w:t>
            </w:r>
          </w:p>
        </w:tc>
        <w:tc>
          <w:tcPr>
            <w:tcW w:w="664"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 xml:space="preserve">2 : 0 </w:t>
            </w:r>
            <w:r>
              <w:rPr>
                <w:i/>
                <w:szCs w:val="16"/>
                <w:lang w:val="en-US"/>
              </w:rPr>
              <w:t>)</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 xml:space="preserve">1 : </w:t>
            </w:r>
            <w:r>
              <w:rPr>
                <w:i/>
                <w:color w:val="0070C0"/>
                <w:szCs w:val="16"/>
              </w:rPr>
              <w:t>0</w:t>
            </w:r>
            <w:r>
              <w:rPr>
                <w:i/>
                <w:color w:val="0070C0"/>
                <w:szCs w:val="16"/>
                <w:lang w:val="en-US"/>
              </w:rPr>
              <w:t xml:space="preserve">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16</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HANNOVER 96</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pPr>
      <w:r>
        <w:rPr>
          <w:i/>
          <w:color w:val="0070C0"/>
        </w:rPr>
        <w:t>Пример 16</w:t>
      </w:r>
      <w:r>
        <w:rPr>
          <w:i/>
        </w:rPr>
        <w:t>:</w:t>
      </w:r>
      <w:r>
        <w:rPr/>
        <w:t xml:space="preserve"> </w:t>
      </w:r>
      <w:r>
        <w:rPr>
          <w:lang w:val="en-US"/>
        </w:rPr>
        <w:t>ARMINIA</w:t>
      </w:r>
      <w:r>
        <w:rPr/>
        <w:t xml:space="preserve"> </w:t>
      </w:r>
      <w:r>
        <w:rPr>
          <w:lang w:val="en-US"/>
        </w:rPr>
        <w:t>BIELEFELD</w:t>
      </w:r>
      <w:r>
        <w:rPr/>
        <w:t>, Германия, 1-</w:t>
      </w:r>
      <w:r>
        <w:rPr>
          <w:lang w:val="en-US"/>
        </w:rPr>
        <w:t>st</w:t>
      </w:r>
      <w:r>
        <w:rPr/>
        <w:t xml:space="preserve"> </w:t>
      </w:r>
      <w:r>
        <w:rPr>
          <w:lang w:val="en-US"/>
        </w:rPr>
        <w:t>Bundesliga</w:t>
      </w:r>
      <w:r>
        <w:rPr/>
        <w:t>, сезон 2006-2007г. Выездная последовательность матчей. Последовательность</w:t>
      </w:r>
      <w:r>
        <w:rPr>
          <w:lang w:val="en-US"/>
        </w:rPr>
        <w:t xml:space="preserve"> </w:t>
      </w:r>
      <w:r>
        <w:rPr/>
        <w:t>первых и вторых</w:t>
      </w:r>
      <w:r>
        <w:rPr>
          <w:lang w:val="en-US"/>
        </w:rPr>
        <w:t xml:space="preserve"> </w:t>
      </w:r>
      <w:r>
        <w:rPr/>
        <w:t>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7</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1.FC NURNBERG</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1</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0</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BV09BORUSSIA DORTMUND</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1</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2</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EINTRACHT FRANKFURT</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rPr>
              <w:t>0</w:t>
            </w:r>
            <w:r>
              <w:rPr>
                <w:szCs w:val="16"/>
                <w:lang w:val="en-US"/>
              </w:rPr>
              <w:t xml:space="preserve"> : 3</w:t>
            </w:r>
          </w:p>
        </w:tc>
        <w:tc>
          <w:tcPr>
            <w:tcW w:w="664"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rPr>
              <w:t>0</w:t>
            </w:r>
            <w:r>
              <w:rPr>
                <w:i/>
                <w:color w:val="FF0000"/>
                <w:szCs w:val="16"/>
                <w:lang w:val="en-US"/>
              </w:rPr>
              <w:t xml:space="preserve"> : 1 </w:t>
            </w:r>
            <w:r>
              <w:rPr>
                <w:i/>
                <w:szCs w:val="16"/>
                <w:lang w:val="en-US"/>
              </w:rPr>
              <w:t>)</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rPr>
              <w:t>0</w:t>
            </w:r>
            <w:r>
              <w:rPr>
                <w:i/>
                <w:color w:val="FF0000"/>
                <w:szCs w:val="16"/>
                <w:lang w:val="en-US"/>
              </w:rPr>
              <w:t xml:space="preserve"> : 2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14</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SV WERDER BREMEN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0</w:t>
            </w:r>
          </w:p>
        </w:tc>
        <w:tc>
          <w:tcPr>
            <w:tcW w:w="664"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 xml:space="preserve">2 : 0 </w:t>
            </w:r>
            <w:r>
              <w:rPr>
                <w:i/>
                <w:szCs w:val="16"/>
                <w:lang w:val="en-US"/>
              </w:rPr>
              <w:t>)</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 xml:space="preserve">1 : </w:t>
            </w:r>
            <w:r>
              <w:rPr>
                <w:i/>
                <w:color w:val="0070C0"/>
                <w:szCs w:val="16"/>
              </w:rPr>
              <w:t>0</w:t>
            </w:r>
            <w:r>
              <w:rPr>
                <w:i/>
                <w:color w:val="0070C0"/>
                <w:szCs w:val="16"/>
                <w:lang w:val="en-US"/>
              </w:rPr>
              <w:t xml:space="preserve">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16</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HANNOVER 96</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rPr>
        <w:t>Пример 17</w:t>
      </w:r>
      <w:r>
        <w:rPr>
          <w:i/>
        </w:rPr>
        <w:t xml:space="preserve">: </w:t>
      </w:r>
      <w:r>
        <w:rPr>
          <w:lang w:val="en-US"/>
        </w:rPr>
        <w:t>EINTRACHT</w:t>
      </w:r>
      <w:r>
        <w:rPr/>
        <w:t xml:space="preserve"> </w:t>
      </w:r>
      <w:r>
        <w:rPr>
          <w:lang w:val="en-US"/>
        </w:rPr>
        <w:t>FRANKFURT</w:t>
      </w:r>
      <w:r>
        <w:rPr/>
        <w:t>, Германия, 1-</w:t>
      </w:r>
      <w:r>
        <w:rPr>
          <w:lang w:val="en-US"/>
        </w:rPr>
        <w:t>st</w:t>
      </w:r>
      <w:r>
        <w:rPr/>
        <w:t xml:space="preserve"> </w:t>
      </w:r>
      <w:r>
        <w:rPr>
          <w:lang w:val="en-US"/>
        </w:rPr>
        <w:t>Bundesliga</w:t>
      </w:r>
      <w:r>
        <w:rPr/>
        <w:t>, сезон 2008-2009г. Общая последовательность матчей. Последовательность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r>
              <w:rPr>
                <w:szCs w:val="16"/>
                <w:lang w:val="en-US"/>
              </w:rPr>
              <w:t>7</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FC BAYERN MUNCHEN</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4 : 0</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( 3 : 0 )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( 1 : </w:t>
            </w:r>
            <w:r>
              <w:rPr>
                <w:szCs w:val="16"/>
                <w:lang w:val="en-US"/>
              </w:rPr>
              <w:t>0</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28</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VFL BORUSSIA M-BACH</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rPr>
              <w:t xml:space="preserve">4 : </w:t>
            </w:r>
            <w:r>
              <w:rPr>
                <w:szCs w:val="16"/>
                <w:lang w:val="en-US"/>
              </w:rPr>
              <w:t>1</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( 1 : </w:t>
            </w:r>
            <w:r>
              <w:rPr>
                <w:szCs w:val="16"/>
                <w:lang w:val="en-US"/>
              </w:rPr>
              <w:t>0</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( 3 : </w:t>
            </w:r>
            <w:r>
              <w:rPr>
                <w:szCs w:val="16"/>
                <w:lang w:val="en-US"/>
              </w:rPr>
              <w:t>1</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29</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VFB STUTTGART</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2</w:t>
            </w:r>
            <w:r>
              <w:rPr>
                <w:szCs w:val="16"/>
                <w:lang w:val="en-US"/>
              </w:rPr>
              <w:t xml:space="preserve"> : </w:t>
            </w:r>
            <w:r>
              <w:rPr>
                <w:szCs w:val="16"/>
              </w:rPr>
              <w:t>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w:t>
            </w:r>
            <w:r>
              <w:rPr>
                <w:szCs w:val="16"/>
              </w:rPr>
              <w:t>0</w:t>
            </w:r>
            <w:r>
              <w:rPr>
                <w:szCs w:val="16"/>
                <w:lang w:val="en-US"/>
              </w:rPr>
              <w:t xml:space="preserve"> )</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rPr>
              <w:t>1</w:t>
            </w:r>
            <w:r>
              <w:rPr>
                <w:i/>
                <w:color w:val="0070C0"/>
                <w:szCs w:val="16"/>
                <w:lang w:val="en-US"/>
              </w:rPr>
              <w:t xml:space="preserve"> : </w:t>
            </w:r>
            <w:r>
              <w:rPr>
                <w:i/>
                <w:color w:val="0070C0"/>
                <w:szCs w:val="16"/>
              </w:rPr>
              <w:t>0</w:t>
            </w:r>
            <w:r>
              <w:rPr>
                <w:i/>
                <w:color w:val="0070C0"/>
                <w:szCs w:val="16"/>
                <w:lang w:val="en-US"/>
              </w:rPr>
              <w:t xml:space="preserve">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1</w:t>
            </w:r>
            <w:r>
              <w:rPr>
                <w:szCs w:val="16"/>
                <w:lang w:val="en-US"/>
              </w:rPr>
              <w:t xml:space="preserve"> </w:t>
            </w:r>
            <w:r>
              <w:rPr>
                <w:szCs w:val="16"/>
              </w:rPr>
              <w:t>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30</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BV09BORUSSIA DORTMUND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0</w:t>
            </w:r>
            <w:r>
              <w:rPr>
                <w:szCs w:val="16"/>
                <w:lang w:val="en-US"/>
              </w:rPr>
              <w:t xml:space="preserve"> : </w:t>
            </w:r>
            <w:r>
              <w:rPr>
                <w:szCs w:val="16"/>
              </w:rPr>
              <w:t>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0 )</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rPr>
              <w:t>0</w:t>
            </w:r>
            <w:r>
              <w:rPr>
                <w:i/>
                <w:color w:val="FF0000"/>
                <w:szCs w:val="16"/>
                <w:lang w:val="en-US"/>
              </w:rPr>
              <w:t xml:space="preserve"> : </w:t>
            </w:r>
            <w:r>
              <w:rPr>
                <w:i/>
                <w:color w:val="FF0000"/>
                <w:szCs w:val="16"/>
              </w:rPr>
              <w:t>2</w:t>
            </w:r>
            <w:r>
              <w:rPr>
                <w:i/>
                <w:color w:val="FF0000"/>
                <w:szCs w:val="16"/>
                <w:lang w:val="en-US"/>
              </w:rPr>
              <w:t xml:space="preserve">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31</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HANNOVER 96</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rPr>
        <w:t>Пример 18</w:t>
      </w:r>
      <w:r>
        <w:rPr>
          <w:i/>
        </w:rPr>
        <w:t>:</w:t>
      </w:r>
      <w:r>
        <w:rPr>
          <w:lang w:val="en-US"/>
        </w:rPr>
        <w:t>ARMINIA</w:t>
      </w:r>
      <w:r>
        <w:rPr/>
        <w:t xml:space="preserve"> </w:t>
      </w:r>
      <w:r>
        <w:rPr>
          <w:lang w:val="en-US"/>
        </w:rPr>
        <w:t>BIELEFELD</w:t>
      </w:r>
      <w:r>
        <w:rPr/>
        <w:t>, Германия, 1-</w:t>
      </w:r>
      <w:r>
        <w:rPr>
          <w:lang w:val="en-US"/>
        </w:rPr>
        <w:t>st</w:t>
      </w:r>
      <w:r>
        <w:rPr/>
        <w:t xml:space="preserve"> </w:t>
      </w:r>
      <w:r>
        <w:rPr>
          <w:lang w:val="en-US"/>
        </w:rPr>
        <w:t>Bundesliga</w:t>
      </w:r>
      <w:r>
        <w:rPr/>
        <w:t>, сезон 2008-2009 г. Выездная последовательность матчей. Последовательность первых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180"/>
        <w:gridCol w:w="244"/>
        <w:gridCol w:w="288"/>
        <w:gridCol w:w="244"/>
        <w:gridCol w:w="244"/>
        <w:gridCol w:w="582"/>
        <w:gridCol w:w="678"/>
        <w:gridCol w:w="678"/>
        <w:gridCol w:w="528"/>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p>
        </w:tc>
        <w:tc>
          <w:tcPr>
            <w:tcW w:w="218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BSC HERTHA BERLIN</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8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1</w:t>
            </w:r>
          </w:p>
        </w:tc>
        <w:tc>
          <w:tcPr>
            <w:tcW w:w="67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67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52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X</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p>
        </w:tc>
        <w:tc>
          <w:tcPr>
            <w:tcW w:w="218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VFL BOCHUM</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 </w:t>
            </w:r>
            <w:r>
              <w:rPr>
                <w:szCs w:val="16"/>
                <w:lang w:val="en-US"/>
              </w:rPr>
              <w:t>0</w:t>
            </w:r>
          </w:p>
        </w:tc>
        <w:tc>
          <w:tcPr>
            <w:tcW w:w="678"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678"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528"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w:t>
            </w:r>
            <w:r>
              <w:rPr>
                <w:szCs w:val="16"/>
                <w:lang w:val="en-US"/>
              </w:rPr>
              <w:t>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1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EINTRACHT FRANKFURT</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 : 1</w:t>
            </w:r>
          </w:p>
        </w:tc>
        <w:tc>
          <w:tcPr>
            <w:tcW w:w="678"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rPr>
              <w:t>0</w:t>
            </w:r>
            <w:r>
              <w:rPr>
                <w:i/>
                <w:color w:val="FF0000"/>
                <w:szCs w:val="16"/>
                <w:lang w:val="en-US"/>
              </w:rPr>
              <w:t xml:space="preserve"> : 1 </w:t>
            </w:r>
            <w:r>
              <w:rPr>
                <w:i/>
                <w:szCs w:val="16"/>
                <w:lang w:val="en-US"/>
              </w:rPr>
              <w:t>)</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2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r>
        <w:trPr>
          <w:trHeight w:val="287"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1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VFL WOLFSBURG</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4 : 1</w:t>
            </w:r>
          </w:p>
        </w:tc>
        <w:tc>
          <w:tcPr>
            <w:tcW w:w="678"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 xml:space="preserve">2 : 0 </w:t>
            </w:r>
            <w:r>
              <w:rPr>
                <w:i/>
                <w:szCs w:val="16"/>
                <w:lang w:val="en-US"/>
              </w:rPr>
              <w:t>)</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52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287"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1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SCHALKE 04</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2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rPr>
        <w:t>Пример 19</w:t>
      </w:r>
      <w:r>
        <w:rPr>
          <w:i/>
        </w:rPr>
        <w:t>:</w:t>
      </w:r>
      <w:r>
        <w:rPr/>
        <w:t xml:space="preserve"> </w:t>
      </w:r>
      <w:r>
        <w:rPr>
          <w:lang w:val="en-US"/>
        </w:rPr>
        <w:t>ARMINIA</w:t>
      </w:r>
      <w:r>
        <w:rPr/>
        <w:t xml:space="preserve"> </w:t>
      </w:r>
      <w:r>
        <w:rPr>
          <w:lang w:val="en-US"/>
        </w:rPr>
        <w:t>BIELEFELD</w:t>
      </w:r>
      <w:r>
        <w:rPr/>
        <w:t>, Германия, 1-</w:t>
      </w:r>
      <w:r>
        <w:rPr>
          <w:lang w:val="en-US"/>
        </w:rPr>
        <w:t>st</w:t>
      </w:r>
      <w:r>
        <w:rPr/>
        <w:t xml:space="preserve"> </w:t>
      </w:r>
      <w:r>
        <w:rPr>
          <w:lang w:val="en-US"/>
        </w:rPr>
        <w:t>Bundesliga</w:t>
      </w:r>
      <w:r>
        <w:rPr/>
        <w:t>, сезон 2008-2009 г. Общая последовательность матчей. Последовательность первых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180"/>
        <w:gridCol w:w="244"/>
        <w:gridCol w:w="288"/>
        <w:gridCol w:w="244"/>
        <w:gridCol w:w="244"/>
        <w:gridCol w:w="582"/>
        <w:gridCol w:w="678"/>
        <w:gridCol w:w="678"/>
        <w:gridCol w:w="528"/>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5</w:t>
            </w:r>
          </w:p>
        </w:tc>
        <w:tc>
          <w:tcPr>
            <w:tcW w:w="218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1.FC KOLN</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82"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2 : 0</w:t>
            </w:r>
          </w:p>
        </w:tc>
        <w:tc>
          <w:tcPr>
            <w:tcW w:w="67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67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( 2 : </w:t>
            </w:r>
            <w:r>
              <w:rPr>
                <w:szCs w:val="16"/>
                <w:lang w:val="en-US"/>
              </w:rPr>
              <w:t>0</w:t>
            </w:r>
            <w:r>
              <w:rPr>
                <w:szCs w:val="16"/>
              </w:rPr>
              <w:t xml:space="preserve"> )</w:t>
            </w:r>
          </w:p>
        </w:tc>
        <w:tc>
          <w:tcPr>
            <w:tcW w:w="52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X</w:t>
            </w:r>
            <w:r>
              <w:rPr>
                <w:szCs w:val="16"/>
              </w:rPr>
              <w:t xml:space="preserve">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6</w:t>
            </w:r>
          </w:p>
        </w:tc>
        <w:tc>
          <w:tcPr>
            <w:tcW w:w="218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EINTRACHT FRANKFURT</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1 : 1</w:t>
            </w:r>
          </w:p>
        </w:tc>
        <w:tc>
          <w:tcPr>
            <w:tcW w:w="678" w:type="dxa"/>
            <w:tcBorders>
              <w:bottom w:val="single" w:sz="4" w:space="0" w:color="000000"/>
              <w:right w:val="single" w:sz="4" w:space="0" w:color="000000"/>
            </w:tcBorders>
            <w:shd w:color="auto" w:fill="auto" w:val="clear"/>
            <w:vAlign w:val="bottom"/>
          </w:tcPr>
          <w:p>
            <w:pPr>
              <w:pStyle w:val="NoSpacing"/>
              <w:rPr>
                <w:szCs w:val="16"/>
              </w:rPr>
            </w:pPr>
            <w:r>
              <w:rPr>
                <w:szCs w:val="16"/>
              </w:rPr>
              <w:t>( 0 : 1 )</w:t>
            </w:r>
          </w:p>
        </w:tc>
        <w:tc>
          <w:tcPr>
            <w:tcW w:w="678"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( 1 : </w:t>
            </w:r>
            <w:r>
              <w:rPr>
                <w:szCs w:val="16"/>
                <w:lang w:val="en-US"/>
              </w:rPr>
              <w:t>0</w:t>
            </w:r>
            <w:r>
              <w:rPr>
                <w:szCs w:val="16"/>
              </w:rPr>
              <w:t xml:space="preserve"> )</w:t>
            </w:r>
          </w:p>
        </w:tc>
        <w:tc>
          <w:tcPr>
            <w:tcW w:w="528"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rPr>
              <w:t>2</w:t>
            </w:r>
            <w:r>
              <w:rPr>
                <w:szCs w:val="16"/>
                <w:lang w:val="en-US"/>
              </w:rPr>
              <w:t xml:space="preserve"> X</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1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KARLSRUHER SC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 : 2</w:t>
            </w:r>
          </w:p>
        </w:tc>
        <w:tc>
          <w:tcPr>
            <w:tcW w:w="678"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rPr>
              <w:t>0</w:t>
            </w:r>
            <w:r>
              <w:rPr>
                <w:i/>
                <w:color w:val="FF0000"/>
                <w:szCs w:val="16"/>
                <w:lang w:val="en-US"/>
              </w:rPr>
              <w:t xml:space="preserve"> : 1 </w:t>
            </w:r>
            <w:r>
              <w:rPr>
                <w:i/>
                <w:szCs w:val="16"/>
                <w:lang w:val="en-US"/>
              </w:rPr>
              <w:t>)</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2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287"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1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VFL WOLFSBURG</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4 : 1</w:t>
            </w:r>
          </w:p>
        </w:tc>
        <w:tc>
          <w:tcPr>
            <w:tcW w:w="678"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 xml:space="preserve">2 : 0 </w:t>
            </w:r>
            <w:r>
              <w:rPr>
                <w:i/>
                <w:szCs w:val="16"/>
                <w:lang w:val="en-US"/>
              </w:rPr>
              <w:t>)</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52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287"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1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SCHALKE 04</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2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rPr>
        <w:t>Пример 20</w:t>
      </w:r>
      <w:r>
        <w:rPr>
          <w:i/>
        </w:rPr>
        <w:t>:</w:t>
      </w:r>
      <w:r>
        <w:rPr/>
        <w:t xml:space="preserve"> </w:t>
      </w:r>
      <w:r>
        <w:rPr>
          <w:lang w:val="en-US"/>
        </w:rPr>
        <w:t>RC</w:t>
      </w:r>
      <w:r>
        <w:rPr/>
        <w:t xml:space="preserve"> </w:t>
      </w:r>
      <w:r>
        <w:rPr>
          <w:lang w:val="en-US"/>
        </w:rPr>
        <w:t>DEPORTIVO</w:t>
      </w:r>
      <w:r>
        <w:rPr/>
        <w:t xml:space="preserve"> </w:t>
      </w:r>
      <w:r>
        <w:rPr>
          <w:lang w:val="en-US"/>
        </w:rPr>
        <w:t>LA</w:t>
      </w:r>
      <w:r>
        <w:rPr/>
        <w:t xml:space="preserve"> </w:t>
      </w:r>
      <w:r>
        <w:rPr>
          <w:lang w:val="en-US"/>
        </w:rPr>
        <w:t>CORUNA</w:t>
      </w:r>
      <w:r>
        <w:rPr/>
        <w:t xml:space="preserve">, Испания, </w:t>
      </w:r>
      <w:r>
        <w:rPr>
          <w:lang w:val="en-US"/>
        </w:rPr>
        <w:t>Primera</w:t>
      </w:r>
      <w:r>
        <w:rPr/>
        <w:t xml:space="preserve"> </w:t>
      </w:r>
      <w:r>
        <w:rPr>
          <w:lang w:val="en-US"/>
        </w:rPr>
        <w:t>Division</w:t>
      </w:r>
      <w:r>
        <w:rPr/>
        <w:t>, сезон 2003--2004 г. Выездная последовательность матчей. П</w:t>
      </w:r>
      <w:r>
        <w:rPr>
          <w:lang w:val="uk-UA"/>
        </w:rPr>
        <w:t xml:space="preserve">оследовательность </w:t>
      </w:r>
      <w:r>
        <w:rPr/>
        <w:t xml:space="preserve">первых и </w:t>
      </w:r>
      <w:r>
        <w:rPr>
          <w:lang w:val="uk-UA"/>
        </w:rPr>
        <w:t>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4</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VALLADOLID</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16</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MADRID CF</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 xml:space="preserve">1 : 0 </w:t>
            </w:r>
            <w:r>
              <w:rPr>
                <w:i/>
                <w:szCs w:val="16"/>
                <w:lang w:val="en-US"/>
              </w:rPr>
              <w:t>)</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 CELTA DE VIGO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5</w:t>
            </w:r>
          </w:p>
        </w:tc>
        <w:tc>
          <w:tcPr>
            <w:tcW w:w="644"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lang w:val="en-US"/>
              </w:rPr>
              <w:t xml:space="preserve">0 : 2 </w:t>
            </w:r>
            <w:r>
              <w:rPr>
                <w:i/>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3 )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21</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ATHLETIC CLUB DE BILBAO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 xml:space="preserve">1 : 0 </w:t>
            </w:r>
            <w:r>
              <w:rPr>
                <w:i/>
                <w:szCs w:val="16"/>
                <w:lang w:val="en-US"/>
              </w:rPr>
              <w:t>)</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23</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ALBACETE BALOMPIE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lang w:val="en-US"/>
              </w:rPr>
              <w:t xml:space="preserve">0 : 2 </w:t>
            </w:r>
            <w:r>
              <w:rPr>
                <w:i/>
                <w:szCs w:val="16"/>
                <w:lang w:val="en-US"/>
              </w:rPr>
              <w:t>)</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5</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CLUB ATLETICO DE MADRID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rPr>
        <w:t>Пример 21</w:t>
      </w:r>
      <w:r>
        <w:rPr>
          <w:i/>
        </w:rPr>
        <w:t>:</w:t>
      </w:r>
      <w:r>
        <w:rPr/>
        <w:t xml:space="preserve"> </w:t>
      </w:r>
      <w:r>
        <w:rPr>
          <w:lang w:val="en-US"/>
        </w:rPr>
        <w:t>REAL</w:t>
      </w:r>
      <w:r>
        <w:rPr/>
        <w:t xml:space="preserve"> </w:t>
      </w:r>
      <w:r>
        <w:rPr>
          <w:lang w:val="en-US"/>
        </w:rPr>
        <w:t>MURCIA</w:t>
      </w:r>
      <w:r>
        <w:rPr/>
        <w:t xml:space="preserve">, Испания, </w:t>
      </w:r>
      <w:r>
        <w:rPr>
          <w:lang w:val="en-US"/>
        </w:rPr>
        <w:t>Primera</w:t>
      </w:r>
      <w:r>
        <w:rPr/>
        <w:t xml:space="preserve"> </w:t>
      </w:r>
      <w:r>
        <w:rPr>
          <w:lang w:val="en-US"/>
        </w:rPr>
        <w:t>Division</w:t>
      </w:r>
      <w:r>
        <w:rPr/>
        <w:t>, сезон 2003--2004 г. Домашняя последовательность матчей</w:t>
      </w:r>
      <w:r>
        <w:rPr>
          <w:lang w:val="uk-UA"/>
        </w:rPr>
        <w:t xml:space="preserve">. Последовательность </w:t>
      </w:r>
      <w:r>
        <w:rPr/>
        <w:t xml:space="preserve">первых </w:t>
      </w:r>
      <w:r>
        <w:rPr>
          <w:lang w:val="uk-UA"/>
        </w:rPr>
        <w:t>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RACING SANTANDER</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1</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ATHLETIC CLUB DE BILBAO</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 </w:t>
            </w:r>
            <w:r>
              <w:rPr>
                <w:szCs w:val="16"/>
                <w:lang w:val="en-US"/>
              </w:rPr>
              <w:t>2</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1 )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( 1 : </w:t>
            </w:r>
            <w:r>
              <w:rPr>
                <w:szCs w:val="16"/>
                <w:lang w:val="en-US"/>
              </w:rPr>
              <w:t>1</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ALBACETE BALOMPIE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 : 0</w:t>
            </w:r>
          </w:p>
        </w:tc>
        <w:tc>
          <w:tcPr>
            <w:tcW w:w="664"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 xml:space="preserve">1 : 0 </w:t>
            </w:r>
            <w:r>
              <w:rPr>
                <w:i/>
                <w:szCs w:val="16"/>
                <w:lang w:val="en-US"/>
              </w:rPr>
              <w:t>)</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CLUB ATLETICO DE MADRID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3</w:t>
            </w:r>
          </w:p>
        </w:tc>
        <w:tc>
          <w:tcPr>
            <w:tcW w:w="664"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lang w:val="en-US"/>
              </w:rPr>
              <w:t xml:space="preserve">0 : 2 </w:t>
            </w:r>
            <w:r>
              <w:rPr>
                <w:i/>
                <w:szCs w:val="16"/>
                <w:lang w:val="en-US"/>
              </w:rPr>
              <w:t>)</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10</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 DEPORTIVO LA CORUNA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rPr>
        <w:t>Пример 22</w:t>
      </w:r>
      <w:r>
        <w:rPr>
          <w:i/>
        </w:rPr>
        <w:t>:</w:t>
      </w:r>
      <w:r>
        <w:rPr/>
        <w:t xml:space="preserve"> </w:t>
      </w:r>
      <w:r>
        <w:rPr>
          <w:lang w:val="en-US"/>
        </w:rPr>
        <w:t>REAL</w:t>
      </w:r>
      <w:r>
        <w:rPr/>
        <w:t xml:space="preserve"> </w:t>
      </w:r>
      <w:r>
        <w:rPr>
          <w:lang w:val="en-US"/>
        </w:rPr>
        <w:t>MURCIA</w:t>
      </w:r>
      <w:r>
        <w:rPr/>
        <w:t xml:space="preserve">, Испания, </w:t>
      </w:r>
      <w:r>
        <w:rPr>
          <w:lang w:val="en-US"/>
        </w:rPr>
        <w:t>Primera</w:t>
      </w:r>
      <w:r>
        <w:rPr/>
        <w:t xml:space="preserve"> </w:t>
      </w:r>
      <w:r>
        <w:rPr>
          <w:lang w:val="en-US"/>
        </w:rPr>
        <w:t>Division</w:t>
      </w:r>
      <w:r>
        <w:rPr/>
        <w:t>, сезон 2003--2004 г. Общая последовательность матчей</w:t>
      </w:r>
      <w:r>
        <w:rPr>
          <w:lang w:val="uk-UA"/>
        </w:rPr>
        <w:t xml:space="preserve">. Последовательность </w:t>
      </w:r>
      <w:r>
        <w:rPr/>
        <w:t xml:space="preserve">первых </w:t>
      </w:r>
      <w:r>
        <w:rPr>
          <w:lang w:val="uk-UA"/>
        </w:rPr>
        <w:t>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6</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ALBACETE BALOMPIE</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0</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0 )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С</w:t>
            </w:r>
            <w:r>
              <w:rPr>
                <w:szCs w:val="16"/>
                <w:lang w:val="en-US"/>
              </w:rPr>
              <w:t>A OSASUNA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1</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1 )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( 1 : 0 )</w:t>
            </w:r>
          </w:p>
        </w:tc>
        <w:tc>
          <w:tcPr>
            <w:tcW w:w="51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 xml:space="preserve">X </w:t>
            </w:r>
            <w:r>
              <w:rPr>
                <w:szCs w:val="16"/>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CLUB ATLETICO DE MADRID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 xml:space="preserve">1 : </w:t>
            </w:r>
            <w:r>
              <w:rPr>
                <w:szCs w:val="16"/>
              </w:rPr>
              <w:t>3</w:t>
            </w:r>
          </w:p>
        </w:tc>
        <w:tc>
          <w:tcPr>
            <w:tcW w:w="664"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rPr>
              <w:t>0</w:t>
            </w:r>
            <w:r>
              <w:rPr>
                <w:i/>
                <w:color w:val="FF0000"/>
                <w:szCs w:val="16"/>
                <w:lang w:val="en-US"/>
              </w:rPr>
              <w:t xml:space="preserve"> : </w:t>
            </w:r>
            <w:r>
              <w:rPr>
                <w:i/>
                <w:color w:val="FF0000"/>
                <w:szCs w:val="16"/>
              </w:rPr>
              <w:t>2</w:t>
            </w:r>
            <w:r>
              <w:rPr>
                <w:i/>
                <w:color w:val="FF0000"/>
                <w:szCs w:val="16"/>
                <w:lang w:val="en-US"/>
              </w:rPr>
              <w:t xml:space="preserve"> </w:t>
            </w:r>
            <w:r>
              <w:rPr>
                <w:i/>
                <w:szCs w:val="16"/>
                <w:lang w:val="en-US"/>
              </w:rPr>
              <w:t>)</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w:t>
            </w:r>
            <w:r>
              <w:rPr>
                <w:szCs w:val="16"/>
              </w:rPr>
              <w:t>1</w:t>
            </w:r>
            <w:r>
              <w:rPr>
                <w:szCs w:val="16"/>
                <w:lang w:val="en-US"/>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2</w:t>
            </w:r>
            <w:r>
              <w:rPr>
                <w:szCs w:val="16"/>
                <w:lang w:val="en-US"/>
              </w:rPr>
              <w:t xml:space="preserve"> </w:t>
            </w:r>
            <w:r>
              <w:rPr>
                <w:szCs w:val="16"/>
              </w:rPr>
              <w:t>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BARCELONA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3</w:t>
            </w:r>
            <w:r>
              <w:rPr>
                <w:szCs w:val="16"/>
                <w:lang w:val="en-US"/>
              </w:rPr>
              <w:t xml:space="preserve"> : </w:t>
            </w:r>
            <w:r>
              <w:rPr>
                <w:szCs w:val="16"/>
              </w:rPr>
              <w:t>0</w:t>
            </w:r>
          </w:p>
        </w:tc>
        <w:tc>
          <w:tcPr>
            <w:tcW w:w="664"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rPr>
              <w:t>1</w:t>
            </w:r>
            <w:r>
              <w:rPr>
                <w:i/>
                <w:color w:val="0070C0"/>
                <w:szCs w:val="16"/>
                <w:lang w:val="en-US"/>
              </w:rPr>
              <w:t xml:space="preserve"> : </w:t>
            </w:r>
            <w:r>
              <w:rPr>
                <w:i/>
                <w:color w:val="0070C0"/>
                <w:szCs w:val="16"/>
              </w:rPr>
              <w:t>0</w:t>
            </w:r>
            <w:r>
              <w:rPr>
                <w:i/>
                <w:color w:val="0070C0"/>
                <w:szCs w:val="16"/>
                <w:lang w:val="en-US"/>
              </w:rPr>
              <w:t xml:space="preserve"> </w:t>
            </w:r>
            <w:r>
              <w:rPr>
                <w:i/>
                <w:szCs w:val="16"/>
                <w:lang w:val="en-US"/>
              </w:rPr>
              <w:t>)</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2</w:t>
            </w:r>
            <w:r>
              <w:rPr>
                <w:szCs w:val="16"/>
                <w:lang w:val="en-US"/>
              </w:rPr>
              <w:t xml:space="preserve"> : </w:t>
            </w:r>
            <w:r>
              <w:rPr>
                <w:szCs w:val="16"/>
              </w:rPr>
              <w:t>0</w:t>
            </w:r>
            <w:r>
              <w:rPr>
                <w:szCs w:val="16"/>
                <w:lang w:val="en-US"/>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1</w:t>
            </w:r>
            <w:r>
              <w:rPr>
                <w:szCs w:val="16"/>
                <w:lang w:val="en-US"/>
              </w:rPr>
              <w:t xml:space="preserve"> </w:t>
            </w:r>
            <w:r>
              <w:rPr>
                <w:szCs w:val="16"/>
              </w:rPr>
              <w:t>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10</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 DEPORTIVO LA CORUNA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rPr>
        <w:t>Пример 23</w:t>
      </w:r>
      <w:r>
        <w:rPr>
          <w:i/>
        </w:rPr>
        <w:t>:</w:t>
      </w:r>
      <w:r>
        <w:rPr/>
        <w:t xml:space="preserve"> </w:t>
      </w:r>
      <w:r>
        <w:rPr>
          <w:lang w:val="en-US"/>
        </w:rPr>
        <w:t>RACING</w:t>
      </w:r>
      <w:r>
        <w:rPr/>
        <w:t xml:space="preserve"> </w:t>
      </w:r>
      <w:r>
        <w:rPr>
          <w:lang w:val="en-US"/>
        </w:rPr>
        <w:t>SANTANDER</w:t>
      </w:r>
      <w:r>
        <w:rPr/>
        <w:t xml:space="preserve">, Испания, </w:t>
      </w:r>
      <w:r>
        <w:rPr>
          <w:lang w:val="en-US"/>
        </w:rPr>
        <w:t>Primera</w:t>
      </w:r>
      <w:r>
        <w:rPr/>
        <w:t xml:space="preserve"> </w:t>
      </w:r>
      <w:r>
        <w:rPr>
          <w:lang w:val="en-US"/>
        </w:rPr>
        <w:t>Division</w:t>
      </w:r>
      <w:r>
        <w:rPr/>
        <w:t>, сезон 2004--2005 г. Общая последовательность матчей</w:t>
      </w:r>
      <w:r>
        <w:rPr>
          <w:lang w:val="uk-UA"/>
        </w:rPr>
        <w:t xml:space="preserve">. Последовательность </w:t>
      </w:r>
      <w:r>
        <w:rPr/>
        <w:t xml:space="preserve">первых </w:t>
      </w:r>
      <w:r>
        <w:rPr>
          <w:lang w:val="uk-UA"/>
        </w:rPr>
        <w:t>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180"/>
        <w:gridCol w:w="244"/>
        <w:gridCol w:w="288"/>
        <w:gridCol w:w="244"/>
        <w:gridCol w:w="244"/>
        <w:gridCol w:w="582"/>
        <w:gridCol w:w="678"/>
        <w:gridCol w:w="678"/>
        <w:gridCol w:w="528"/>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18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UD LEVANTE</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8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3</w:t>
            </w:r>
            <w:r>
              <w:rPr>
                <w:szCs w:val="16"/>
              </w:rPr>
              <w:t xml:space="preserve"> : </w:t>
            </w:r>
            <w:r>
              <w:rPr>
                <w:szCs w:val="16"/>
                <w:lang w:val="en-US"/>
              </w:rPr>
              <w:t>1</w:t>
            </w:r>
          </w:p>
        </w:tc>
        <w:tc>
          <w:tcPr>
            <w:tcW w:w="67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7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3</w:t>
            </w:r>
            <w:r>
              <w:rPr>
                <w:szCs w:val="16"/>
              </w:rPr>
              <w:t xml:space="preserve"> : </w:t>
            </w:r>
            <w:r>
              <w:rPr>
                <w:szCs w:val="16"/>
                <w:lang w:val="en-US"/>
              </w:rPr>
              <w:t>0</w:t>
            </w:r>
            <w:r>
              <w:rPr>
                <w:szCs w:val="16"/>
              </w:rPr>
              <w:t xml:space="preserve"> )</w:t>
            </w:r>
          </w:p>
        </w:tc>
        <w:tc>
          <w:tcPr>
            <w:tcW w:w="52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p>
        </w:tc>
        <w:tc>
          <w:tcPr>
            <w:tcW w:w="21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VILLARREAL CF</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1</w:t>
            </w:r>
          </w:p>
        </w:tc>
        <w:tc>
          <w:tcPr>
            <w:tcW w:w="678"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78"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( 1 : </w:t>
            </w:r>
            <w:r>
              <w:rPr>
                <w:szCs w:val="16"/>
                <w:lang w:val="en-US"/>
              </w:rPr>
              <w:t>1</w:t>
            </w:r>
            <w:r>
              <w:rPr>
                <w:szCs w:val="16"/>
              </w:rPr>
              <w:t xml:space="preserve"> )</w:t>
            </w:r>
          </w:p>
        </w:tc>
        <w:tc>
          <w:tcPr>
            <w:tcW w:w="528"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 X</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p>
        </w:tc>
        <w:tc>
          <w:tcPr>
            <w:tcW w:w="21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SOCIEDAD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 : 1</w:t>
            </w:r>
          </w:p>
        </w:tc>
        <w:tc>
          <w:tcPr>
            <w:tcW w:w="678"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rPr>
              <w:t>0</w:t>
            </w:r>
            <w:r>
              <w:rPr>
                <w:i/>
                <w:color w:val="FF0000"/>
                <w:szCs w:val="16"/>
                <w:lang w:val="en-US"/>
              </w:rPr>
              <w:t xml:space="preserve"> : 1 </w:t>
            </w:r>
            <w:r>
              <w:rPr>
                <w:i/>
                <w:szCs w:val="16"/>
                <w:lang w:val="en-US"/>
              </w:rPr>
              <w:t>)</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2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2</w:t>
            </w:r>
            <w:r>
              <w:rPr>
                <w:szCs w:val="16"/>
                <w:lang w:val="en-US"/>
              </w:rPr>
              <w:t xml:space="preserve"> </w:t>
            </w:r>
            <w:r>
              <w:rPr>
                <w:szCs w:val="16"/>
              </w:rPr>
              <w:t>2</w:t>
            </w:r>
          </w:p>
        </w:tc>
      </w:tr>
      <w:tr>
        <w:trPr>
          <w:trHeight w:val="287"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1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VALENCIA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lang w:val="en-US"/>
              </w:rPr>
              <w:t xml:space="preserve">2 : </w:t>
            </w:r>
            <w:r>
              <w:rPr>
                <w:szCs w:val="16"/>
              </w:rPr>
              <w:t>0</w:t>
            </w:r>
          </w:p>
        </w:tc>
        <w:tc>
          <w:tcPr>
            <w:tcW w:w="678"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 xml:space="preserve">2 : </w:t>
            </w:r>
            <w:r>
              <w:rPr>
                <w:i/>
                <w:color w:val="0070C0"/>
                <w:szCs w:val="16"/>
              </w:rPr>
              <w:t>0</w:t>
            </w:r>
            <w:r>
              <w:rPr>
                <w:i/>
                <w:szCs w:val="16"/>
                <w:lang w:val="en-US"/>
              </w:rPr>
              <w:t xml:space="preserve"> )</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0</w:t>
            </w:r>
            <w:r>
              <w:rPr>
                <w:szCs w:val="16"/>
                <w:lang w:val="en-US"/>
              </w:rPr>
              <w:t xml:space="preserve"> )</w:t>
            </w:r>
          </w:p>
        </w:tc>
        <w:tc>
          <w:tcPr>
            <w:tcW w:w="52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1</w:t>
            </w:r>
            <w:r>
              <w:rPr>
                <w:szCs w:val="16"/>
                <w:lang w:val="en-US"/>
              </w:rPr>
              <w:t xml:space="preserve"> </w:t>
            </w:r>
            <w:r>
              <w:rPr>
                <w:szCs w:val="16"/>
              </w:rPr>
              <w:t>1</w:t>
            </w:r>
          </w:p>
        </w:tc>
      </w:tr>
      <w:tr>
        <w:trPr>
          <w:trHeight w:val="287"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1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SEVILLA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2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rPr>
        <w:t>Пример 24</w:t>
      </w:r>
      <w:r>
        <w:rPr>
          <w:i/>
        </w:rPr>
        <w:t>:</w:t>
      </w:r>
      <w:r>
        <w:rPr/>
        <w:t xml:space="preserve"> </w:t>
      </w:r>
      <w:r>
        <w:rPr>
          <w:lang w:val="en-US"/>
        </w:rPr>
        <w:t>FC</w:t>
      </w:r>
      <w:r>
        <w:rPr/>
        <w:t xml:space="preserve"> </w:t>
      </w:r>
      <w:r>
        <w:rPr>
          <w:lang w:val="en-US"/>
        </w:rPr>
        <w:t>LIVINGSTON</w:t>
      </w:r>
      <w:r>
        <w:rPr/>
        <w:t xml:space="preserve">, Шотландия, </w:t>
      </w:r>
      <w:r>
        <w:rPr>
          <w:lang w:val="en-US"/>
        </w:rPr>
        <w:t>Premiership</w:t>
      </w:r>
      <w:r>
        <w:rPr/>
        <w:t>, сезон 2018--20019 г. Домашняя последовательность матчей</w:t>
      </w:r>
      <w:r>
        <w:rPr>
          <w:lang w:val="uk-UA"/>
        </w:rPr>
        <w:t xml:space="preserve">. Последовательность </w:t>
      </w:r>
      <w:r>
        <w:rPr/>
        <w:t xml:space="preserve">вторых  </w:t>
      </w:r>
      <w:r>
        <w:rPr>
          <w:lang w:val="uk-UA"/>
        </w:rPr>
        <w:t>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FC MOTHERWELL</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w:t>
            </w:r>
            <w:r>
              <w:rPr>
                <w:szCs w:val="16"/>
              </w:rPr>
              <w:t xml:space="preserve"> : </w:t>
            </w:r>
            <w:r>
              <w:rPr>
                <w:szCs w:val="16"/>
                <w:lang w:val="en-US"/>
              </w:rPr>
              <w:t>0</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ST.MIRREN</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2 : 1</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( 1 : </w:t>
            </w:r>
            <w:r>
              <w:rPr>
                <w:szCs w:val="16"/>
                <w:lang w:val="en-US"/>
              </w:rPr>
              <w:t>0</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( 1 : </w:t>
            </w:r>
            <w:r>
              <w:rPr>
                <w:szCs w:val="16"/>
                <w:lang w:val="en-US"/>
              </w:rPr>
              <w:t>1</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1</w:t>
            </w:r>
            <w:r>
              <w:rPr>
                <w:szCs w:val="16"/>
                <w:lang w:val="en-US"/>
              </w:rPr>
              <w:t xml:space="preserve"> </w:t>
            </w:r>
            <w:r>
              <w:rPr>
                <w:szCs w:val="16"/>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ABERDEEN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 xml:space="preserve">0 : </w:t>
            </w:r>
            <w:r>
              <w:rPr>
                <w:szCs w:val="16"/>
              </w:rPr>
              <w:t>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1 )</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lang w:val="en-US"/>
              </w:rPr>
              <w:t xml:space="preserve">0 : </w:t>
            </w:r>
            <w:r>
              <w:rPr>
                <w:i/>
                <w:color w:val="FF0000"/>
                <w:szCs w:val="16"/>
              </w:rPr>
              <w:t>1</w:t>
            </w:r>
            <w:r>
              <w:rPr>
                <w:i/>
                <w:color w:val="FF0000"/>
                <w:szCs w:val="16"/>
                <w:lang w:val="en-US"/>
              </w:rPr>
              <w:t xml:space="preserve">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2</w:t>
            </w:r>
            <w:r>
              <w:rPr>
                <w:szCs w:val="16"/>
                <w:lang w:val="en-US"/>
              </w:rPr>
              <w:t xml:space="preserve"> </w:t>
            </w:r>
            <w:r>
              <w:rPr>
                <w:szCs w:val="16"/>
              </w:rPr>
              <w:t>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CELTIC GLASGOW</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lang w:val="en-US"/>
              </w:rPr>
              <w:t xml:space="preserve">2 : </w:t>
            </w:r>
            <w:r>
              <w:rPr>
                <w:szCs w:val="16"/>
              </w:rPr>
              <w:t>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w:t>
            </w:r>
            <w:r>
              <w:rPr>
                <w:szCs w:val="16"/>
              </w:rPr>
              <w:t>0</w:t>
            </w:r>
            <w:r>
              <w:rPr>
                <w:szCs w:val="16"/>
                <w:lang w:val="en-US"/>
              </w:rPr>
              <w:t xml:space="preserve"> )</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rPr>
              <w:t>2</w:t>
            </w:r>
            <w:r>
              <w:rPr>
                <w:i/>
                <w:color w:val="0070C0"/>
                <w:szCs w:val="16"/>
                <w:lang w:val="en-US"/>
              </w:rPr>
              <w:t xml:space="preserve"> : </w:t>
            </w:r>
            <w:r>
              <w:rPr>
                <w:i/>
                <w:color w:val="0070C0"/>
                <w:szCs w:val="16"/>
              </w:rPr>
              <w:t>0</w:t>
            </w:r>
            <w:r>
              <w:rPr>
                <w:i/>
                <w:color w:val="0070C0"/>
                <w:szCs w:val="16"/>
                <w:lang w:val="en-US"/>
              </w:rPr>
              <w:t xml:space="preserve">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lang w:val="en-US"/>
              </w:rPr>
              <w:t xml:space="preserve">X </w:t>
            </w:r>
            <w:r>
              <w:rPr>
                <w:szCs w:val="16"/>
              </w:rPr>
              <w:t>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10</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HEART OF MIDLOTHIAN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rPr>
        <w:t>Пример 25</w:t>
      </w:r>
      <w:r>
        <w:rPr>
          <w:i/>
        </w:rPr>
        <w:t>:</w:t>
      </w:r>
      <w:r>
        <w:rPr/>
        <w:t xml:space="preserve"> </w:t>
      </w:r>
      <w:r>
        <w:rPr>
          <w:lang w:val="en-US"/>
        </w:rPr>
        <w:t>NK</w:t>
      </w:r>
      <w:r>
        <w:rPr/>
        <w:t xml:space="preserve"> </w:t>
      </w:r>
      <w:r>
        <w:rPr>
          <w:lang w:val="en-US"/>
        </w:rPr>
        <w:t>ISTRA</w:t>
      </w:r>
      <w:r>
        <w:rPr/>
        <w:t xml:space="preserve"> 1961, Хорватия, 1-</w:t>
      </w:r>
      <w:r>
        <w:rPr>
          <w:lang w:val="en-US"/>
        </w:rPr>
        <w:t>st</w:t>
      </w:r>
      <w:r>
        <w:rPr/>
        <w:t xml:space="preserve"> </w:t>
      </w:r>
      <w:r>
        <w:rPr>
          <w:lang w:val="en-US"/>
        </w:rPr>
        <w:t>League</w:t>
      </w:r>
      <w:r>
        <w:rPr/>
        <w:t>, сезон 2018--20019 г. Общая последовательность матчей</w:t>
      </w:r>
      <w:r>
        <w:rPr>
          <w:lang w:val="uk-UA"/>
        </w:rPr>
        <w:t xml:space="preserve">. Последовательность </w:t>
      </w:r>
      <w:r>
        <w:rPr/>
        <w:t xml:space="preserve">вторых  </w:t>
      </w:r>
      <w:r>
        <w:rPr>
          <w:lang w:val="uk-UA"/>
        </w:rPr>
        <w:t>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HAJDUK SPLIT</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1</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NK INTER ZAPRESIC</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rPr>
              <w:t xml:space="preserve">2 : </w:t>
            </w:r>
            <w:r>
              <w:rPr>
                <w:szCs w:val="16"/>
                <w:lang w:val="en-US"/>
              </w:rPr>
              <w:t>2</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1</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NK  VARAZDIN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0 )</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 xml:space="preserve">1 : 0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NK LOKOMOTIV ZAGREB</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w:t>
            </w:r>
            <w:r>
              <w:rPr>
                <w:szCs w:val="16"/>
              </w:rPr>
              <w:t>0</w:t>
            </w:r>
            <w:r>
              <w:rPr>
                <w:szCs w:val="16"/>
                <w:lang w:val="en-US"/>
              </w:rPr>
              <w:t xml:space="preserve"> )</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lang w:val="en-US"/>
              </w:rPr>
              <w:t xml:space="preserve">0 : 2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10</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NK SLAVEN BELUPO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rPr>
        <w:t>Пример 26</w:t>
      </w:r>
      <w:r>
        <w:rPr>
          <w:i/>
        </w:rPr>
        <w:t>:</w:t>
      </w:r>
      <w:r>
        <w:rPr/>
        <w:t xml:space="preserve"> </w:t>
      </w:r>
      <w:r>
        <w:rPr>
          <w:lang w:val="en-US"/>
        </w:rPr>
        <w:t>FC</w:t>
      </w:r>
      <w:r>
        <w:rPr/>
        <w:t xml:space="preserve"> </w:t>
      </w:r>
      <w:r>
        <w:rPr>
          <w:lang w:val="en-US"/>
        </w:rPr>
        <w:t>KARPATY</w:t>
      </w:r>
      <w:r>
        <w:rPr/>
        <w:t xml:space="preserve"> </w:t>
      </w:r>
      <w:r>
        <w:rPr>
          <w:lang w:val="en-US"/>
        </w:rPr>
        <w:t>L</w:t>
      </w:r>
      <w:r>
        <w:rPr/>
        <w:t>’</w:t>
      </w:r>
      <w:r>
        <w:rPr>
          <w:lang w:val="en-US"/>
        </w:rPr>
        <w:t>VIV</w:t>
      </w:r>
      <w:r>
        <w:rPr/>
        <w:t xml:space="preserve">, </w:t>
      </w:r>
      <w:r>
        <w:rPr>
          <w:lang w:val="uk-UA"/>
        </w:rPr>
        <w:t>Украина</w:t>
      </w:r>
      <w:r>
        <w:rPr/>
        <w:t xml:space="preserve">, </w:t>
      </w:r>
      <w:r>
        <w:rPr>
          <w:lang w:val="en-US"/>
        </w:rPr>
        <w:t>Premier</w:t>
      </w:r>
      <w:r>
        <w:rPr/>
        <w:t xml:space="preserve"> </w:t>
      </w:r>
      <w:r>
        <w:rPr>
          <w:lang w:val="en-US"/>
        </w:rPr>
        <w:t>League</w:t>
      </w:r>
      <w:r>
        <w:rPr/>
        <w:t>, сезон 2018--20019 г. Домашняя последовательность матчей</w:t>
      </w:r>
      <w:r>
        <w:rPr>
          <w:lang w:val="uk-UA"/>
        </w:rPr>
        <w:t xml:space="preserve">. Последовательность </w:t>
      </w:r>
      <w:r>
        <w:rPr/>
        <w:t xml:space="preserve">вторых  </w:t>
      </w:r>
      <w:r>
        <w:rPr>
          <w:lang w:val="uk-UA"/>
        </w:rPr>
        <w:t>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DYNAMO KYIV</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w:t>
            </w:r>
            <w:r>
              <w:rPr>
                <w:szCs w:val="16"/>
              </w:rPr>
              <w:t xml:space="preserve"> : </w:t>
            </w:r>
            <w:r>
              <w:rPr>
                <w:szCs w:val="16"/>
                <w:lang w:val="en-US"/>
              </w:rPr>
              <w:t>2</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2</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MARIUPOL’</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1</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ZORYA  LUHANSK</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0 )</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lang w:val="en-US"/>
              </w:rPr>
              <w:t>0 : 1</w:t>
            </w:r>
            <w:r>
              <w:rPr>
                <w:i/>
                <w:szCs w:val="16"/>
                <w:lang w:val="en-US"/>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VORSKLA POLTAVA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1 )</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 xml:space="preserve">2 : 0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FC KOLOS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L’VIV</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i/>
          <w:i/>
          <w:color w:val="0070C0"/>
          <w:lang w:val="en-US"/>
        </w:rPr>
      </w:pPr>
      <w:r>
        <w:rPr>
          <w:i/>
          <w:color w:val="0070C0"/>
          <w:lang w:val="en-US"/>
        </w:rPr>
      </w:r>
    </w:p>
    <w:p>
      <w:pPr>
        <w:pStyle w:val="Normal"/>
        <w:rPr/>
      </w:pPr>
      <w:r>
        <w:rPr>
          <w:i/>
          <w:color w:val="0070C0"/>
        </w:rPr>
        <w:t>Пример 27</w:t>
      </w:r>
      <w:r>
        <w:rPr/>
        <w:t xml:space="preserve">: </w:t>
      </w:r>
      <w:r>
        <w:rPr>
          <w:lang w:val="en-US"/>
        </w:rPr>
        <w:t>AFC</w:t>
      </w:r>
      <w:r>
        <w:rPr/>
        <w:t xml:space="preserve"> </w:t>
      </w:r>
      <w:r>
        <w:rPr>
          <w:lang w:val="en-US"/>
        </w:rPr>
        <w:t>BOURNEMOUTH</w:t>
      </w:r>
      <w:r>
        <w:rPr/>
        <w:t xml:space="preserve">, Англия, </w:t>
      </w:r>
      <w:r>
        <w:rPr>
          <w:lang w:val="en-US"/>
        </w:rPr>
        <w:t>Premier</w:t>
      </w:r>
      <w:r>
        <w:rPr/>
        <w:t xml:space="preserve"> </w:t>
      </w:r>
      <w:r>
        <w:rPr>
          <w:lang w:val="en-US"/>
        </w:rPr>
        <w:t>League</w:t>
      </w:r>
      <w:r>
        <w:rPr/>
        <w:t>, сезон 2019-2020г. Домашняя последовательность матчей. Последовательность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223"/>
        <w:gridCol w:w="244"/>
        <w:gridCol w:w="288"/>
        <w:gridCol w:w="244"/>
        <w:gridCol w:w="244"/>
        <w:gridCol w:w="580"/>
        <w:gridCol w:w="675"/>
        <w:gridCol w:w="676"/>
        <w:gridCol w:w="492"/>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22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SHEFFIELD UNITED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7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7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9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p>
        </w:tc>
        <w:tc>
          <w:tcPr>
            <w:tcW w:w="222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MANCHESTER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3</w:t>
            </w:r>
          </w:p>
        </w:tc>
        <w:tc>
          <w:tcPr>
            <w:tcW w:w="67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67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lang w:val="en-US"/>
              </w:rPr>
              <w:t xml:space="preserve">0 : 1 </w:t>
            </w:r>
            <w:r>
              <w:rPr>
                <w:i/>
                <w:szCs w:val="16"/>
                <w:lang w:val="en-US"/>
              </w:rPr>
              <w:t>)</w:t>
            </w:r>
          </w:p>
        </w:tc>
        <w:tc>
          <w:tcPr>
            <w:tcW w:w="49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5</w:t>
            </w:r>
          </w:p>
        </w:tc>
        <w:tc>
          <w:tcPr>
            <w:tcW w:w="222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EVERTON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1</w:t>
            </w:r>
          </w:p>
        </w:tc>
        <w:tc>
          <w:tcPr>
            <w:tcW w:w="67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7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 xml:space="preserve">2 : 0 </w:t>
            </w:r>
            <w:r>
              <w:rPr>
                <w:i/>
                <w:szCs w:val="16"/>
                <w:lang w:val="en-US"/>
              </w:rPr>
              <w:t>)</w:t>
            </w:r>
          </w:p>
        </w:tc>
        <w:tc>
          <w:tcPr>
            <w:tcW w:w="49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7</w:t>
            </w:r>
          </w:p>
        </w:tc>
        <w:tc>
          <w:tcPr>
            <w:tcW w:w="222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HAM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2</w:t>
            </w:r>
          </w:p>
        </w:tc>
        <w:tc>
          <w:tcPr>
            <w:tcW w:w="67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7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1 : 1</w:t>
            </w:r>
            <w:r>
              <w:rPr>
                <w:color w:val="0070C0"/>
                <w:szCs w:val="16"/>
                <w:lang w:val="en-US"/>
              </w:rPr>
              <w:t xml:space="preserve"> </w:t>
            </w:r>
            <w:r>
              <w:rPr>
                <w:szCs w:val="16"/>
                <w:lang w:val="en-US"/>
              </w:rPr>
              <w:t>)</w:t>
            </w:r>
          </w:p>
        </w:tc>
        <w:tc>
          <w:tcPr>
            <w:tcW w:w="49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22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NORWICH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7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7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9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rPr>
        <w:t>Пример 28</w:t>
      </w:r>
      <w:r>
        <w:rPr/>
        <w:t xml:space="preserve">: </w:t>
      </w:r>
      <w:r>
        <w:rPr>
          <w:lang w:val="en-US"/>
        </w:rPr>
        <w:t>BRIGHTON</w:t>
      </w:r>
      <w:r>
        <w:rPr/>
        <w:t xml:space="preserve"> &amp; </w:t>
      </w:r>
      <w:r>
        <w:rPr>
          <w:lang w:val="en-US"/>
        </w:rPr>
        <w:t>HOVE</w:t>
      </w:r>
      <w:r>
        <w:rPr/>
        <w:t xml:space="preserve"> </w:t>
      </w:r>
      <w:r>
        <w:rPr>
          <w:lang w:val="en-US"/>
        </w:rPr>
        <w:t>ALBION</w:t>
      </w:r>
      <w:r>
        <w:rPr/>
        <w:t xml:space="preserve"> </w:t>
      </w:r>
      <w:r>
        <w:rPr>
          <w:lang w:val="en-US"/>
        </w:rPr>
        <w:t>FC</w:t>
      </w:r>
      <w:r>
        <w:rPr/>
        <w:t xml:space="preserve">, Англия, </w:t>
      </w:r>
      <w:r>
        <w:rPr>
          <w:lang w:val="en-US"/>
        </w:rPr>
        <w:t>Premier</w:t>
      </w:r>
      <w:r>
        <w:rPr/>
        <w:t xml:space="preserve"> </w:t>
      </w:r>
      <w:r>
        <w:rPr>
          <w:lang w:val="en-US"/>
        </w:rPr>
        <w:t>League</w:t>
      </w:r>
      <w:r>
        <w:rPr/>
        <w:t>, сезон 2019-2020г. Выездная последовательность матчей. Последовательность первых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07"/>
        <w:gridCol w:w="244"/>
        <w:gridCol w:w="288"/>
        <w:gridCol w:w="244"/>
        <w:gridCol w:w="244"/>
        <w:gridCol w:w="564"/>
        <w:gridCol w:w="660"/>
        <w:gridCol w:w="660"/>
        <w:gridCol w:w="476"/>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35</w:t>
            </w:r>
          </w:p>
        </w:tc>
        <w:tc>
          <w:tcPr>
            <w:tcW w:w="220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WOLVERHAMPTON W.FC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6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7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37</w:t>
            </w:r>
          </w:p>
        </w:tc>
        <w:tc>
          <w:tcPr>
            <w:tcW w:w="22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ARSENAL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7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p>
        </w:tc>
        <w:tc>
          <w:tcPr>
            <w:tcW w:w="22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WATFORD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3</w:t>
            </w:r>
          </w:p>
        </w:tc>
        <w:tc>
          <w:tcPr>
            <w:tcW w:w="660"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lang w:val="en-US"/>
              </w:rPr>
              <w:t xml:space="preserve">0 : 1 </w:t>
            </w:r>
            <w:r>
              <w:rPr>
                <w:i/>
                <w:szCs w:val="16"/>
                <w:lang w:val="en-US"/>
              </w:rPr>
              <w:t>)</w:t>
            </w:r>
          </w:p>
        </w:tc>
        <w:tc>
          <w:tcPr>
            <w:tcW w:w="6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47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4</w:t>
            </w:r>
          </w:p>
        </w:tc>
        <w:tc>
          <w:tcPr>
            <w:tcW w:w="22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MANCHESTER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4 : 0</w:t>
            </w:r>
          </w:p>
        </w:tc>
        <w:tc>
          <w:tcPr>
            <w:tcW w:w="660"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 xml:space="preserve">2 : 0 </w:t>
            </w:r>
            <w:r>
              <w:rPr>
                <w:i/>
                <w:szCs w:val="16"/>
                <w:lang w:val="en-US"/>
              </w:rPr>
              <w:t>)</w:t>
            </w:r>
          </w:p>
        </w:tc>
        <w:tc>
          <w:tcPr>
            <w:tcW w:w="6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7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2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NEWCASTLE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7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rPr>
        <w:t>Пример 29</w:t>
      </w:r>
      <w:r>
        <w:rPr/>
        <w:t xml:space="preserve">: </w:t>
      </w:r>
      <w:r>
        <w:rPr>
          <w:lang w:val="en-US"/>
        </w:rPr>
        <w:t>WOLVERHAMPTON</w:t>
      </w:r>
      <w:r>
        <w:rPr/>
        <w:t xml:space="preserve"> </w:t>
      </w:r>
      <w:r>
        <w:rPr>
          <w:lang w:val="en-US"/>
        </w:rPr>
        <w:t>WANDERERS</w:t>
      </w:r>
      <w:r>
        <w:rPr/>
        <w:t xml:space="preserve"> </w:t>
      </w:r>
      <w:r>
        <w:rPr>
          <w:lang w:val="en-US"/>
        </w:rPr>
        <w:t>FC</w:t>
      </w:r>
      <w:r>
        <w:rPr/>
        <w:t xml:space="preserve">, Англия, </w:t>
      </w:r>
      <w:r>
        <w:rPr>
          <w:lang w:val="en-US"/>
        </w:rPr>
        <w:t>Premier</w:t>
      </w:r>
      <w:r>
        <w:rPr/>
        <w:t xml:space="preserve"> </w:t>
      </w:r>
      <w:r>
        <w:rPr>
          <w:lang w:val="en-US"/>
        </w:rPr>
        <w:t>League</w:t>
      </w:r>
      <w:r>
        <w:rPr/>
        <w:t>, сезон 2019-2020г. Общая последовательность матчей. Последовательность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223"/>
        <w:gridCol w:w="244"/>
        <w:gridCol w:w="288"/>
        <w:gridCol w:w="244"/>
        <w:gridCol w:w="244"/>
        <w:gridCol w:w="580"/>
        <w:gridCol w:w="675"/>
        <w:gridCol w:w="676"/>
        <w:gridCol w:w="492"/>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5</w:t>
            </w:r>
          </w:p>
        </w:tc>
        <w:tc>
          <w:tcPr>
            <w:tcW w:w="222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CHELSEA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5</w:t>
            </w:r>
          </w:p>
        </w:tc>
        <w:tc>
          <w:tcPr>
            <w:tcW w:w="67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3 )</w:t>
            </w:r>
          </w:p>
        </w:tc>
        <w:tc>
          <w:tcPr>
            <w:tcW w:w="67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2 )</w:t>
            </w:r>
          </w:p>
        </w:tc>
        <w:tc>
          <w:tcPr>
            <w:tcW w:w="49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6</w:t>
            </w:r>
          </w:p>
        </w:tc>
        <w:tc>
          <w:tcPr>
            <w:tcW w:w="222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CRYSTAL PALACE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7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7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9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22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WATFORD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0</w:t>
            </w:r>
          </w:p>
        </w:tc>
        <w:tc>
          <w:tcPr>
            <w:tcW w:w="67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7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 xml:space="preserve">1 : 0 </w:t>
            </w:r>
            <w:r>
              <w:rPr>
                <w:i/>
                <w:szCs w:val="16"/>
                <w:lang w:val="en-US"/>
              </w:rPr>
              <w:t>)</w:t>
            </w:r>
          </w:p>
        </w:tc>
        <w:tc>
          <w:tcPr>
            <w:tcW w:w="49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22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MANCHESTER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2</w:t>
            </w:r>
          </w:p>
        </w:tc>
        <w:tc>
          <w:tcPr>
            <w:tcW w:w="67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7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lang w:val="en-US"/>
              </w:rPr>
              <w:t xml:space="preserve">0 : 2 </w:t>
            </w:r>
            <w:r>
              <w:rPr>
                <w:i/>
                <w:szCs w:val="16"/>
                <w:lang w:val="en-US"/>
              </w:rPr>
              <w:t>)</w:t>
            </w:r>
          </w:p>
        </w:tc>
        <w:tc>
          <w:tcPr>
            <w:tcW w:w="49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22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SOUTHAMPTON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7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7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49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rPr>
        <w:t>Пример 30</w:t>
      </w:r>
      <w:r>
        <w:rPr/>
        <w:t xml:space="preserve">: </w:t>
      </w:r>
      <w:r>
        <w:rPr>
          <w:lang w:val="en-US"/>
        </w:rPr>
        <w:t>FCI</w:t>
      </w:r>
      <w:r>
        <w:rPr/>
        <w:t xml:space="preserve"> </w:t>
      </w:r>
      <w:r>
        <w:rPr>
          <w:lang w:val="en-US"/>
        </w:rPr>
        <w:t>LEVADIA</w:t>
      </w:r>
      <w:r>
        <w:rPr/>
        <w:t xml:space="preserve"> </w:t>
      </w:r>
      <w:r>
        <w:rPr>
          <w:lang w:val="en-US"/>
        </w:rPr>
        <w:t>TALLINN</w:t>
      </w:r>
      <w:r>
        <w:rPr/>
        <w:t xml:space="preserve">, Эстония, </w:t>
      </w:r>
      <w:r>
        <w:rPr>
          <w:lang w:val="en-US"/>
        </w:rPr>
        <w:t>Premium</w:t>
      </w:r>
      <w:r>
        <w:rPr/>
        <w:t xml:space="preserve"> </w:t>
      </w:r>
      <w:r>
        <w:rPr>
          <w:lang w:val="en-US"/>
        </w:rPr>
        <w:t>Liga</w:t>
      </w:r>
      <w:r>
        <w:rPr/>
        <w:t>, сезон 2019-2020г. Домашняя последовательность матчей. Последовательность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07"/>
        <w:gridCol w:w="244"/>
        <w:gridCol w:w="288"/>
        <w:gridCol w:w="244"/>
        <w:gridCol w:w="244"/>
        <w:gridCol w:w="564"/>
        <w:gridCol w:w="660"/>
        <w:gridCol w:w="660"/>
        <w:gridCol w:w="476"/>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w:t>
            </w:r>
          </w:p>
        </w:tc>
        <w:tc>
          <w:tcPr>
            <w:tcW w:w="220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MAARDU LINNAMEESKOND</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8 : 0</w:t>
            </w:r>
          </w:p>
        </w:tc>
        <w:tc>
          <w:tcPr>
            <w:tcW w:w="66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0 )</w:t>
            </w:r>
          </w:p>
        </w:tc>
        <w:tc>
          <w:tcPr>
            <w:tcW w:w="66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( 5 : 0 )</w:t>
            </w:r>
          </w:p>
        </w:tc>
        <w:tc>
          <w:tcPr>
            <w:tcW w:w="47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6</w:t>
            </w:r>
          </w:p>
        </w:tc>
        <w:tc>
          <w:tcPr>
            <w:tcW w:w="22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JK VILJANDI TULEVIK</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5 : 2</w:t>
            </w:r>
          </w:p>
        </w:tc>
        <w:tc>
          <w:tcPr>
            <w:tcW w:w="6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1 )</w:t>
            </w:r>
          </w:p>
        </w:tc>
        <w:tc>
          <w:tcPr>
            <w:tcW w:w="6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47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2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FLORA TALLINN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660"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lang w:val="en-US"/>
              </w:rPr>
              <w:t xml:space="preserve">0 : 1 </w:t>
            </w:r>
            <w:r>
              <w:rPr>
                <w:i/>
                <w:szCs w:val="16"/>
                <w:lang w:val="en-US"/>
              </w:rPr>
              <w:t>)</w:t>
            </w:r>
          </w:p>
        </w:tc>
        <w:tc>
          <w:tcPr>
            <w:tcW w:w="6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7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10</w:t>
            </w:r>
          </w:p>
        </w:tc>
        <w:tc>
          <w:tcPr>
            <w:tcW w:w="22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TARTU JK TAMMEKA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7 : 0</w:t>
            </w:r>
          </w:p>
        </w:tc>
        <w:tc>
          <w:tcPr>
            <w:tcW w:w="660"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2 : 0</w:t>
            </w:r>
            <w:r>
              <w:rPr>
                <w:i/>
                <w:szCs w:val="16"/>
                <w:lang w:val="en-US"/>
              </w:rPr>
              <w:t xml:space="preserve"> )</w:t>
            </w:r>
          </w:p>
        </w:tc>
        <w:tc>
          <w:tcPr>
            <w:tcW w:w="6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( 5 : 0 )</w:t>
            </w:r>
          </w:p>
        </w:tc>
        <w:tc>
          <w:tcPr>
            <w:tcW w:w="47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12</w:t>
            </w:r>
          </w:p>
        </w:tc>
        <w:tc>
          <w:tcPr>
            <w:tcW w:w="22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NOMME KALJU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7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rPr>
        <w:t>Пример</w:t>
      </w:r>
      <w:r>
        <w:rPr>
          <w:i/>
          <w:color w:val="0070C0"/>
          <w:lang w:val="en-US"/>
        </w:rPr>
        <w:t xml:space="preserve"> 31</w:t>
      </w:r>
      <w:r>
        <w:rPr>
          <w:lang w:val="en-US"/>
        </w:rPr>
        <w:t xml:space="preserve">: ALANYASPOR, </w:t>
      </w:r>
      <w:r>
        <w:rPr/>
        <w:t>Турция</w:t>
      </w:r>
      <w:r>
        <w:rPr>
          <w:lang w:val="en-US"/>
        </w:rPr>
        <w:t xml:space="preserve">, Super Lig, </w:t>
      </w:r>
      <w:r>
        <w:rPr/>
        <w:t>сезон</w:t>
      </w:r>
      <w:r>
        <w:rPr>
          <w:lang w:val="en-US"/>
        </w:rPr>
        <w:t xml:space="preserve"> 2019-2020</w:t>
      </w:r>
      <w:r>
        <w:rPr/>
        <w:t>г</w:t>
      </w:r>
      <w:r>
        <w:rPr>
          <w:lang w:val="en-US"/>
        </w:rPr>
        <w:t xml:space="preserve">. </w:t>
      </w:r>
      <w:r>
        <w:rPr/>
        <w:t>Домашняя последовательность матчей. Последовательность первых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07"/>
        <w:gridCol w:w="244"/>
        <w:gridCol w:w="288"/>
        <w:gridCol w:w="244"/>
        <w:gridCol w:w="244"/>
        <w:gridCol w:w="564"/>
        <w:gridCol w:w="660"/>
        <w:gridCol w:w="660"/>
        <w:gridCol w:w="476"/>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20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KASIMPASA ISTANBUL</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4</w:t>
            </w:r>
            <w:r>
              <w:rPr>
                <w:szCs w:val="16"/>
                <w:lang w:val="en-US"/>
              </w:rPr>
              <w:t xml:space="preserve"> : </w:t>
            </w:r>
            <w:r>
              <w:rPr>
                <w:szCs w:val="16"/>
              </w:rPr>
              <w:t>1</w:t>
            </w:r>
          </w:p>
        </w:tc>
        <w:tc>
          <w:tcPr>
            <w:tcW w:w="66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w:t>
            </w:r>
            <w:r>
              <w:rPr>
                <w:szCs w:val="16"/>
              </w:rPr>
              <w:t>1</w:t>
            </w:r>
            <w:r>
              <w:rPr>
                <w:szCs w:val="16"/>
                <w:lang w:val="en-US"/>
              </w:rPr>
              <w:t xml:space="preserve"> )</w:t>
            </w:r>
          </w:p>
        </w:tc>
        <w:tc>
          <w:tcPr>
            <w:tcW w:w="66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3</w:t>
            </w:r>
            <w:r>
              <w:rPr>
                <w:szCs w:val="16"/>
                <w:lang w:val="en-US"/>
              </w:rPr>
              <w:t xml:space="preserve"> : 0 )</w:t>
            </w:r>
          </w:p>
        </w:tc>
        <w:tc>
          <w:tcPr>
            <w:tcW w:w="47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p>
        </w:tc>
        <w:tc>
          <w:tcPr>
            <w:tcW w:w="22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FENERBAHCE SK</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1</w:t>
            </w:r>
          </w:p>
        </w:tc>
        <w:tc>
          <w:tcPr>
            <w:tcW w:w="6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7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2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SIVASSPOR</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60"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lang w:val="en-US"/>
              </w:rPr>
              <w:t xml:space="preserve">0 : 1 </w:t>
            </w:r>
            <w:r>
              <w:rPr>
                <w:i/>
                <w:szCs w:val="16"/>
                <w:lang w:val="en-US"/>
              </w:rPr>
              <w:t>)</w:t>
            </w:r>
          </w:p>
        </w:tc>
        <w:tc>
          <w:tcPr>
            <w:tcW w:w="6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7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2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RIZESPOR</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5 : 2</w:t>
            </w:r>
          </w:p>
        </w:tc>
        <w:tc>
          <w:tcPr>
            <w:tcW w:w="660"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 xml:space="preserve">2 : 0 </w:t>
            </w:r>
            <w:r>
              <w:rPr>
                <w:i/>
                <w:szCs w:val="16"/>
                <w:lang w:val="en-US"/>
              </w:rPr>
              <w:t>)</w:t>
            </w:r>
          </w:p>
        </w:tc>
        <w:tc>
          <w:tcPr>
            <w:tcW w:w="6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2 )</w:t>
            </w:r>
          </w:p>
        </w:tc>
        <w:tc>
          <w:tcPr>
            <w:tcW w:w="47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0</w:t>
            </w:r>
          </w:p>
        </w:tc>
        <w:tc>
          <w:tcPr>
            <w:tcW w:w="22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ISTANBUL BASAKSEHIR FK</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7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rPr>
        <w:t>Пример</w:t>
      </w:r>
      <w:r>
        <w:rPr>
          <w:i/>
          <w:color w:val="0070C0"/>
          <w:lang w:val="en-US"/>
        </w:rPr>
        <w:t xml:space="preserve"> 32</w:t>
      </w:r>
      <w:r>
        <w:rPr>
          <w:lang w:val="en-US"/>
        </w:rPr>
        <w:t xml:space="preserve">: ALANYASPOR, </w:t>
      </w:r>
      <w:r>
        <w:rPr/>
        <w:t>Турция</w:t>
      </w:r>
      <w:r>
        <w:rPr>
          <w:lang w:val="en-US"/>
        </w:rPr>
        <w:t xml:space="preserve">, Super Lig, </w:t>
      </w:r>
      <w:r>
        <w:rPr/>
        <w:t>сезон</w:t>
      </w:r>
      <w:r>
        <w:rPr>
          <w:lang w:val="en-US"/>
        </w:rPr>
        <w:t xml:space="preserve"> 2019-2020</w:t>
      </w:r>
      <w:r>
        <w:rPr/>
        <w:t>г</w:t>
      </w:r>
      <w:r>
        <w:rPr>
          <w:lang w:val="en-US"/>
        </w:rPr>
        <w:t xml:space="preserve">. </w:t>
      </w:r>
      <w:r>
        <w:rPr/>
        <w:t>Общая последовательность матчей. Последовательность первых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07"/>
        <w:gridCol w:w="244"/>
        <w:gridCol w:w="288"/>
        <w:gridCol w:w="244"/>
        <w:gridCol w:w="244"/>
        <w:gridCol w:w="564"/>
        <w:gridCol w:w="660"/>
        <w:gridCol w:w="660"/>
        <w:gridCol w:w="476"/>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6</w:t>
            </w:r>
          </w:p>
        </w:tc>
        <w:tc>
          <w:tcPr>
            <w:tcW w:w="220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SIVASSPOR</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lang w:val="en-US"/>
              </w:rPr>
              <w:t xml:space="preserve">1 : </w:t>
            </w:r>
            <w:r>
              <w:rPr>
                <w:szCs w:val="16"/>
              </w:rPr>
              <w:t>1</w:t>
            </w:r>
          </w:p>
        </w:tc>
        <w:tc>
          <w:tcPr>
            <w:tcW w:w="66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1</w:t>
            </w:r>
            <w:r>
              <w:rPr>
                <w:szCs w:val="16"/>
                <w:lang w:val="en-US"/>
              </w:rPr>
              <w:t xml:space="preserve"> )</w:t>
            </w:r>
          </w:p>
        </w:tc>
        <w:tc>
          <w:tcPr>
            <w:tcW w:w="66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7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2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BESIKTAS JK ISTANBUL</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0</w:t>
            </w:r>
          </w:p>
        </w:tc>
        <w:tc>
          <w:tcPr>
            <w:tcW w:w="6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7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2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RIZESPOR</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5 : 2</w:t>
            </w:r>
          </w:p>
        </w:tc>
        <w:tc>
          <w:tcPr>
            <w:tcW w:w="660"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 xml:space="preserve">2 : 0 </w:t>
            </w:r>
            <w:r>
              <w:rPr>
                <w:i/>
                <w:szCs w:val="16"/>
                <w:lang w:val="en-US"/>
              </w:rPr>
              <w:t>)</w:t>
            </w:r>
          </w:p>
        </w:tc>
        <w:tc>
          <w:tcPr>
            <w:tcW w:w="6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2 )</w:t>
            </w:r>
          </w:p>
        </w:tc>
        <w:tc>
          <w:tcPr>
            <w:tcW w:w="47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2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GAZISEHIR GAZIANTEP FK</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60"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lang w:val="en-US"/>
              </w:rPr>
              <w:t xml:space="preserve">0 : 1 </w:t>
            </w:r>
            <w:r>
              <w:rPr>
                <w:i/>
                <w:szCs w:val="16"/>
                <w:lang w:val="en-US"/>
              </w:rPr>
              <w:t>)</w:t>
            </w:r>
          </w:p>
        </w:tc>
        <w:tc>
          <w:tcPr>
            <w:tcW w:w="6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7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0</w:t>
            </w:r>
          </w:p>
        </w:tc>
        <w:tc>
          <w:tcPr>
            <w:tcW w:w="22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ISTANBUL BASAKSEHIR FK</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7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70C0"/>
          <w:lang w:val="en-US"/>
        </w:rPr>
      </w:pPr>
      <w:r>
        <w:rPr>
          <w:i/>
          <w:color w:val="0070C0"/>
          <w:lang w:val="en-US"/>
        </w:rPr>
      </w:r>
    </w:p>
    <w:p>
      <w:pPr>
        <w:pStyle w:val="Normal"/>
        <w:rPr/>
      </w:pPr>
      <w:r>
        <w:rPr>
          <w:i/>
          <w:color w:val="0070C0"/>
        </w:rPr>
        <w:t>Пример</w:t>
      </w:r>
      <w:r>
        <w:rPr>
          <w:i/>
          <w:color w:val="0070C0"/>
          <w:lang w:val="en-US"/>
        </w:rPr>
        <w:t xml:space="preserve"> 33</w:t>
      </w:r>
      <w:r>
        <w:rPr>
          <w:lang w:val="en-US"/>
        </w:rPr>
        <w:t xml:space="preserve">: TRABZONSPOR, </w:t>
      </w:r>
      <w:r>
        <w:rPr/>
        <w:t>Турция</w:t>
      </w:r>
      <w:r>
        <w:rPr>
          <w:lang w:val="en-US"/>
        </w:rPr>
        <w:t xml:space="preserve">, Super Lig, </w:t>
      </w:r>
      <w:r>
        <w:rPr/>
        <w:t>сезон</w:t>
      </w:r>
      <w:r>
        <w:rPr>
          <w:lang w:val="en-US"/>
        </w:rPr>
        <w:t xml:space="preserve"> 2019-2020</w:t>
      </w:r>
      <w:r>
        <w:rPr/>
        <w:t>г</w:t>
      </w:r>
      <w:r>
        <w:rPr>
          <w:lang w:val="en-US"/>
        </w:rPr>
        <w:t xml:space="preserve">. </w:t>
      </w:r>
      <w:r>
        <w:rPr/>
        <w:t>Выездная последовательность матчей. Последовательность вторых таймов:</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223"/>
        <w:gridCol w:w="244"/>
        <w:gridCol w:w="288"/>
        <w:gridCol w:w="244"/>
        <w:gridCol w:w="244"/>
        <w:gridCol w:w="580"/>
        <w:gridCol w:w="675"/>
        <w:gridCol w:w="676"/>
        <w:gridCol w:w="492"/>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22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KASIMPASA ISTANBUL</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lang w:val="en-US"/>
              </w:rPr>
              <w:t xml:space="preserve">1 : </w:t>
            </w:r>
            <w:r>
              <w:rPr>
                <w:szCs w:val="16"/>
              </w:rPr>
              <w:t>1</w:t>
            </w:r>
          </w:p>
        </w:tc>
        <w:tc>
          <w:tcPr>
            <w:tcW w:w="67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w:t>
            </w:r>
            <w:r>
              <w:rPr>
                <w:szCs w:val="16"/>
              </w:rPr>
              <w:t>1</w:t>
            </w:r>
            <w:r>
              <w:rPr>
                <w:szCs w:val="16"/>
                <w:lang w:val="en-US"/>
              </w:rPr>
              <w:t xml:space="preserve"> )</w:t>
            </w:r>
          </w:p>
        </w:tc>
        <w:tc>
          <w:tcPr>
            <w:tcW w:w="67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0 )</w:t>
            </w:r>
          </w:p>
        </w:tc>
        <w:tc>
          <w:tcPr>
            <w:tcW w:w="49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w:t>
            </w:r>
          </w:p>
        </w:tc>
        <w:tc>
          <w:tcPr>
            <w:tcW w:w="222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FENERBAHCE SK</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7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7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9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5</w:t>
            </w:r>
          </w:p>
        </w:tc>
        <w:tc>
          <w:tcPr>
            <w:tcW w:w="222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SIVASSPOR</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7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7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1 : 0</w:t>
            </w:r>
            <w:r>
              <w:rPr>
                <w:i/>
                <w:szCs w:val="16"/>
                <w:lang w:val="en-US"/>
              </w:rPr>
              <w:t xml:space="preserve"> )</w:t>
            </w:r>
          </w:p>
        </w:tc>
        <w:tc>
          <w:tcPr>
            <w:tcW w:w="49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22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RIZESPOR</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67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7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lang w:val="en-US"/>
              </w:rPr>
              <w:t xml:space="preserve">0 : 2 </w:t>
            </w:r>
            <w:r>
              <w:rPr>
                <w:i/>
                <w:szCs w:val="16"/>
                <w:lang w:val="en-US"/>
              </w:rPr>
              <w:t>)</w:t>
            </w:r>
          </w:p>
        </w:tc>
        <w:tc>
          <w:tcPr>
            <w:tcW w:w="49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9</w:t>
            </w:r>
          </w:p>
        </w:tc>
        <w:tc>
          <w:tcPr>
            <w:tcW w:w="222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ISTANBUL BASAKSEHIR FK</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2</w:t>
            </w:r>
          </w:p>
        </w:tc>
        <w:tc>
          <w:tcPr>
            <w:tcW w:w="67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7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2 : 2 </w:t>
            </w:r>
            <w:r>
              <w:rPr>
                <w:szCs w:val="16"/>
                <w:lang w:val="en-US"/>
              </w:rPr>
              <w:t>)</w:t>
            </w:r>
          </w:p>
        </w:tc>
        <w:tc>
          <w:tcPr>
            <w:tcW w:w="49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lang w:val="en-US"/>
        </w:rPr>
      </w:pPr>
      <w:r>
        <w:rPr>
          <w:lang w:val="en-US"/>
        </w:rPr>
      </w:r>
    </w:p>
    <w:p>
      <w:pPr>
        <w:pStyle w:val="Normal"/>
        <w:rPr/>
      </w:pPr>
      <w:r>
        <w:rPr/>
        <w:t xml:space="preserve">Вернемся к статистической последовательности первых – вторых таймов общей последовательности матчей </w:t>
      </w:r>
      <w:r>
        <w:rPr>
          <w:lang w:val="en-US"/>
        </w:rPr>
        <w:t>FC</w:t>
      </w:r>
      <w:r>
        <w:rPr/>
        <w:t xml:space="preserve"> </w:t>
      </w:r>
      <w:r>
        <w:rPr>
          <w:lang w:val="en-US"/>
        </w:rPr>
        <w:t>TORINO</w:t>
      </w:r>
      <w:r>
        <w:rPr/>
        <w:t xml:space="preserve">.  Разнонаправленная пара  результатов </w:t>
      </w:r>
      <w:r>
        <w:rPr>
          <w:color w:val="FF0000"/>
        </w:rPr>
        <w:t>0-2</w:t>
      </w:r>
      <w:r>
        <w:rPr/>
        <w:t>/</w:t>
      </w:r>
      <w:r>
        <w:rPr>
          <w:color w:val="0070C0"/>
        </w:rPr>
        <w:t xml:space="preserve">1-0 </w:t>
      </w:r>
      <w:r>
        <w:rPr/>
        <w:t xml:space="preserve">сформированная в последовательности первых таймов 18-го и 19-го тура – </w:t>
      </w:r>
      <w:r>
        <w:rPr>
          <w:i/>
        </w:rPr>
        <w:t>статистический фактор</w:t>
      </w:r>
      <w:r>
        <w:rPr/>
        <w:t xml:space="preserve">  в пользу вероятного ничейного исхода в первом тайме матча  </w:t>
      </w:r>
      <w:r>
        <w:rPr>
          <w:lang w:val="en-US"/>
        </w:rPr>
        <w:t>FC</w:t>
      </w:r>
      <w:r>
        <w:rPr/>
        <w:t xml:space="preserve"> </w:t>
      </w:r>
      <w:r>
        <w:rPr>
          <w:lang w:val="en-US"/>
        </w:rPr>
        <w:t>TORINO</w:t>
      </w:r>
      <w:r>
        <w:rPr/>
        <w:t xml:space="preserve"> – </w:t>
      </w:r>
      <w:r>
        <w:rPr>
          <w:lang w:val="en-US"/>
        </w:rPr>
        <w:t>SS</w:t>
      </w:r>
      <w:r>
        <w:rPr/>
        <w:t xml:space="preserve"> </w:t>
      </w:r>
      <w:r>
        <w:rPr>
          <w:lang w:val="en-US"/>
        </w:rPr>
        <w:t>LAZIO</w:t>
      </w:r>
      <w:r>
        <w:rPr/>
        <w:t>.</w:t>
      </w:r>
    </w:p>
    <w:p>
      <w:pPr>
        <w:pStyle w:val="Normal"/>
        <w:rPr>
          <w:lang w:val="en-US"/>
        </w:rPr>
      </w:pPr>
      <w:r>
        <w:rPr/>
        <w:t xml:space="preserve">                                                                                           </w:t>
      </w:r>
      <w:r>
        <w:rPr/>
        <w:drawing>
          <wp:inline distT="0" distB="0" distL="0" distR="0">
            <wp:extent cx="212090" cy="249555"/>
            <wp:effectExtent l="0" t="0" r="0" b="0"/>
            <wp:docPr id="73" name="Рисунок 179"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Рисунок 179" descr="C:\Users\User\Desktop\black.png"/>
                    <pic:cNvPicPr>
                      <a:picLocks noChangeAspect="1" noChangeArrowheads="1"/>
                    </pic:cNvPicPr>
                  </pic:nvPicPr>
                  <pic:blipFill>
                    <a:blip r:embed="rId77"/>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491"/>
        <w:gridCol w:w="215"/>
        <w:gridCol w:w="214"/>
        <w:gridCol w:w="215"/>
        <w:gridCol w:w="214"/>
        <w:gridCol w:w="380"/>
        <w:gridCol w:w="829"/>
        <w:gridCol w:w="566"/>
        <w:gridCol w:w="4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16</w:t>
            </w:r>
          </w:p>
        </w:tc>
        <w:tc>
          <w:tcPr>
            <w:tcW w:w="249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ROMA</w:t>
            </w:r>
          </w:p>
        </w:tc>
        <w:tc>
          <w:tcPr>
            <w:tcW w:w="21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2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1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21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38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82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5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4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17</w:t>
            </w:r>
          </w:p>
        </w:tc>
        <w:tc>
          <w:tcPr>
            <w:tcW w:w="2491"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SSC NAPOLI</w:t>
            </w:r>
          </w:p>
        </w:tc>
        <w:tc>
          <w:tcPr>
            <w:tcW w:w="215"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2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15"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214"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3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829"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566"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4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491"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AS LIVORNO</w:t>
            </w:r>
          </w:p>
        </w:tc>
        <w:tc>
          <w:tcPr>
            <w:tcW w:w="215"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2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15"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214"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3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829"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 xml:space="preserve">( </w:t>
            </w:r>
            <w:r>
              <w:rPr>
                <w:color w:val="FF0000"/>
                <w:szCs w:val="16"/>
                <w:lang w:val="en-US"/>
              </w:rPr>
              <w:t xml:space="preserve">0 : 2 </w:t>
            </w:r>
            <w:r>
              <w:rPr>
                <w:szCs w:val="16"/>
                <w:lang w:val="en-US"/>
              </w:rPr>
              <w:t>)</w:t>
            </w:r>
          </w:p>
        </w:tc>
        <w:tc>
          <w:tcPr>
            <w:tcW w:w="5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4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49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FIORENTINA</w:t>
            </w:r>
          </w:p>
        </w:tc>
        <w:tc>
          <w:tcPr>
            <w:tcW w:w="2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3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829"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w:t>
            </w:r>
            <w:r>
              <w:rPr>
                <w:color w:val="0070C0"/>
                <w:szCs w:val="16"/>
                <w:lang w:val="en-US"/>
              </w:rPr>
              <w:t xml:space="preserve">1 : 0 </w:t>
            </w:r>
            <w:r>
              <w:rPr>
                <w:szCs w:val="16"/>
                <w:lang w:val="en-US"/>
              </w:rPr>
              <w:t>)</w:t>
            </w:r>
          </w:p>
        </w:tc>
        <w:tc>
          <w:tcPr>
            <w:tcW w:w="5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4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bl>
    <w:p>
      <w:pPr>
        <w:pStyle w:val="Normal"/>
        <w:rPr>
          <w:lang w:val="en-US"/>
        </w:rPr>
      </w:pPr>
      <w:r>
        <w:rPr>
          <w:lang w:val="en-US"/>
        </w:rPr>
      </w:r>
    </w:p>
    <w:p>
      <w:pPr>
        <w:pStyle w:val="Normal"/>
        <w:rPr/>
      </w:pPr>
      <w:r>
        <w:rPr/>
        <w:t xml:space="preserve">Результаты в статистической последовательности вторых таймов </w:t>
      </w:r>
      <w:r>
        <w:rPr>
          <w:lang w:val="en-US"/>
        </w:rPr>
        <w:t>FC</w:t>
      </w:r>
      <w:r>
        <w:rPr/>
        <w:t xml:space="preserve"> </w:t>
      </w:r>
      <w:r>
        <w:rPr>
          <w:lang w:val="en-US"/>
        </w:rPr>
        <w:t>TORINO</w:t>
      </w:r>
      <w:r>
        <w:rPr/>
        <w:t xml:space="preserve">  , предшествующие тайму матча 20-го тура: </w:t>
      </w:r>
    </w:p>
    <w:p>
      <w:pPr>
        <w:pStyle w:val="Normal"/>
        <w:rPr>
          <w:lang w:val="en-US"/>
        </w:rPr>
      </w:pPr>
      <w:r>
        <w:rPr/>
        <w:t xml:space="preserve">                                                                                                     </w:t>
      </w:r>
      <w:r>
        <w:rPr/>
        <w:drawing>
          <wp:inline distT="0" distB="0" distL="0" distR="0">
            <wp:extent cx="212090" cy="249555"/>
            <wp:effectExtent l="0" t="0" r="0" b="0"/>
            <wp:docPr id="74" name="Рисунок 180"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Рисунок 180" descr="C:\Users\User\Desktop\black.png"/>
                    <pic:cNvPicPr>
                      <a:picLocks noChangeAspect="1" noChangeArrowheads="1"/>
                    </pic:cNvPicPr>
                  </pic:nvPicPr>
                  <pic:blipFill>
                    <a:blip r:embed="rId78"/>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856"/>
        <w:gridCol w:w="215"/>
        <w:gridCol w:w="214"/>
        <w:gridCol w:w="214"/>
        <w:gridCol w:w="215"/>
        <w:gridCol w:w="550"/>
        <w:gridCol w:w="770"/>
        <w:gridCol w:w="55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16</w:t>
            </w:r>
          </w:p>
        </w:tc>
        <w:tc>
          <w:tcPr>
            <w:tcW w:w="285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ROMA</w:t>
            </w:r>
          </w:p>
        </w:tc>
        <w:tc>
          <w:tcPr>
            <w:tcW w:w="21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2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1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21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55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77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color w:val="00B050"/>
                <w:szCs w:val="16"/>
                <w:lang w:val="en-US"/>
              </w:rPr>
              <w:t>0</w:t>
            </w:r>
            <w:r>
              <w:rPr>
                <w:color w:val="00B050"/>
                <w:szCs w:val="16"/>
              </w:rPr>
              <w:t xml:space="preserve"> : </w:t>
            </w:r>
            <w:r>
              <w:rPr>
                <w:color w:val="00B050"/>
                <w:szCs w:val="16"/>
                <w:lang w:val="en-US"/>
              </w:rPr>
              <w:t>0</w:t>
            </w:r>
            <w:r>
              <w:rPr>
                <w:color w:val="00B050"/>
                <w:szCs w:val="16"/>
              </w:rPr>
              <w:t xml:space="preserve"> </w:t>
            </w:r>
            <w:r>
              <w:rPr>
                <w:szCs w:val="16"/>
              </w:rPr>
              <w:t>)</w:t>
            </w:r>
          </w:p>
        </w:tc>
        <w:tc>
          <w:tcPr>
            <w:tcW w:w="5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17</w:t>
            </w:r>
          </w:p>
        </w:tc>
        <w:tc>
          <w:tcPr>
            <w:tcW w:w="2856"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SSC NAPOLI</w:t>
            </w:r>
          </w:p>
        </w:tc>
        <w:tc>
          <w:tcPr>
            <w:tcW w:w="215"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2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14"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215"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55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770"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color w:val="0070C0"/>
                <w:szCs w:val="16"/>
                <w:lang w:val="en-US"/>
              </w:rPr>
              <w:t>1</w:t>
            </w:r>
            <w:r>
              <w:rPr>
                <w:color w:val="0070C0"/>
                <w:szCs w:val="16"/>
              </w:rPr>
              <w:t xml:space="preserve"> : </w:t>
            </w:r>
            <w:r>
              <w:rPr>
                <w:color w:val="0070C0"/>
                <w:szCs w:val="16"/>
                <w:lang w:val="en-US"/>
              </w:rPr>
              <w:t>0</w:t>
            </w:r>
            <w:r>
              <w:rPr>
                <w:szCs w:val="16"/>
              </w:rPr>
              <w:t xml:space="preserve"> )</w:t>
            </w:r>
          </w:p>
        </w:tc>
        <w:tc>
          <w:tcPr>
            <w:tcW w:w="5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856"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AS LIVORNO</w:t>
            </w:r>
          </w:p>
        </w:tc>
        <w:tc>
          <w:tcPr>
            <w:tcW w:w="215"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2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14"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215"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55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7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5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85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FIORENTINA</w:t>
            </w:r>
          </w:p>
        </w:tc>
        <w:tc>
          <w:tcPr>
            <w:tcW w:w="2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5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7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5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bl>
    <w:p>
      <w:pPr>
        <w:pStyle w:val="Normal"/>
        <w:rPr/>
      </w:pPr>
      <w:r>
        <w:rPr/>
        <w:t xml:space="preserve">В этой статистической последовательности мы не видим явных факторов формирующих условия для ничейного исхода второго тайма матча 20-го тура. Итого, в статистических последовательностях </w:t>
      </w:r>
      <w:r>
        <w:rPr>
          <w:lang w:val="en-US"/>
        </w:rPr>
        <w:t>FC</w:t>
      </w:r>
      <w:r>
        <w:rPr/>
        <w:t xml:space="preserve"> </w:t>
      </w:r>
      <w:r>
        <w:rPr>
          <w:lang w:val="en-US"/>
        </w:rPr>
        <w:t>TORINO</w:t>
      </w:r>
      <w:r>
        <w:rPr/>
        <w:t xml:space="preserve">  мы имеем два статистических фактора, предполагающих  вероятность ничейного исхода в первом тайме и матче 20-го тура в целом. Переходим к анализу статистических последовательностей </w:t>
      </w:r>
      <w:r>
        <w:rPr>
          <w:lang w:val="en-US"/>
        </w:rPr>
        <w:t>SS</w:t>
      </w:r>
      <w:r>
        <w:rPr/>
        <w:t xml:space="preserve"> </w:t>
      </w:r>
      <w:r>
        <w:rPr>
          <w:lang w:val="en-US"/>
        </w:rPr>
        <w:t>LAZIO</w:t>
      </w:r>
      <w:r>
        <w:rPr/>
        <w:t xml:space="preserve"> , предшествующих матчу с </w:t>
      </w:r>
      <w:r>
        <w:rPr>
          <w:lang w:val="en-US"/>
        </w:rPr>
        <w:t>FC</w:t>
      </w:r>
      <w:r>
        <w:rPr/>
        <w:t xml:space="preserve"> </w:t>
      </w:r>
      <w:r>
        <w:rPr>
          <w:lang w:val="en-US"/>
        </w:rPr>
        <w:t>TORINO</w:t>
      </w:r>
      <w:r>
        <w:rPr/>
        <w:t xml:space="preserve">. Начнем со статистической таблицы выездной последовательности матчей, последовательности первых и вторых таймов.   </w:t>
      </w:r>
    </w:p>
    <w:p>
      <w:pPr>
        <w:pStyle w:val="Normal"/>
        <w:rPr/>
      </w:pPr>
      <w:r>
        <w:rPr/>
        <w:t xml:space="preserve">Выездная  последовательность матчей, последовательность первых и вторых таймов </w:t>
      </w:r>
      <w:r>
        <w:rPr>
          <w:lang w:val="en-US"/>
        </w:rPr>
        <w:t>SS</w:t>
      </w:r>
      <w:r>
        <w:rPr/>
        <w:t xml:space="preserve"> </w:t>
      </w:r>
      <w:r>
        <w:rPr>
          <w:lang w:val="en-US"/>
        </w:rPr>
        <w:t>LAZIO</w:t>
      </w:r>
      <w:r>
        <w:rPr/>
        <w:t xml:space="preserve">: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8"/>
        <w:gridCol w:w="244"/>
        <w:gridCol w:w="244"/>
        <w:gridCol w:w="513"/>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pPr>
            <w:r>
              <w:rPr/>
              <w:t>12</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pPr>
            <w:r>
              <w:rPr>
                <w:lang w:val="en-US"/>
              </w:rPr>
              <w:t>INTERNAZIONALE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pPr>
            <w:r>
              <w:rPr>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color w:val="0070C0"/>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pPr>
            <w:r>
              <w:rPr>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pPr>
            <w:r>
              <w:rPr>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t xml:space="preserve"> </w:t>
            </w:r>
            <w:r>
              <w:rPr>
                <w:color w:val="0070C0"/>
                <w:lang w:val="en-US"/>
              </w:rPr>
              <w:t>3</w:t>
            </w:r>
            <w:r>
              <w:rPr>
                <w:color w:val="0070C0"/>
              </w:rPr>
              <w:t xml:space="preserve"> : </w:t>
            </w:r>
            <w:r>
              <w:rPr>
                <w:color w:val="0070C0"/>
                <w:lang w:val="en-US"/>
              </w:rPr>
              <w:t>0</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pPr>
            <w:r>
              <w:rPr/>
              <w:t xml:space="preserve">( </w:t>
            </w:r>
            <w:r>
              <w:rPr>
                <w:color w:val="0070C0"/>
                <w:lang w:val="en-US"/>
              </w:rPr>
              <w:t>2</w:t>
            </w:r>
            <w:r>
              <w:rPr>
                <w:color w:val="0070C0"/>
              </w:rPr>
              <w:t xml:space="preserve"> : </w:t>
            </w:r>
            <w:r>
              <w:rPr>
                <w:color w:val="0070C0"/>
                <w:lang w:val="en-US"/>
              </w:rPr>
              <w:t>0</w:t>
            </w:r>
            <w:r>
              <w:rPr>
                <w:color w:val="0070C0"/>
              </w:rPr>
              <w:t xml:space="preserve"> </w:t>
            </w:r>
            <w:r>
              <w:rPr/>
              <w:t>)</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pPr>
            <w:r>
              <w:rPr/>
              <w:t xml:space="preserve">( </w:t>
            </w:r>
            <w:r>
              <w:rPr>
                <w:color w:val="0070C0"/>
                <w:lang w:val="en-US"/>
              </w:rPr>
              <w:t>1</w:t>
            </w:r>
            <w:r>
              <w:rPr>
                <w:color w:val="0070C0"/>
              </w:rPr>
              <w:t xml:space="preserve"> : </w:t>
            </w:r>
            <w:r>
              <w:rPr>
                <w:color w:val="0070C0"/>
                <w:lang w:val="en-US"/>
              </w:rPr>
              <w:t>0</w:t>
            </w:r>
            <w:r>
              <w:rPr>
                <w:color w:val="0070C0"/>
              </w:rPr>
              <w:t xml:space="preserve"> </w:t>
            </w:r>
            <w:r>
              <w:rPr/>
              <w:t>)</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color w:val="0070C0"/>
                <w:lang w:val="en-US"/>
              </w:rPr>
              <w:t>1</w:t>
            </w:r>
            <w:r>
              <w:rPr>
                <w:color w:val="0070C0"/>
              </w:rPr>
              <w:t xml:space="preserve"> </w:t>
            </w:r>
            <w:r>
              <w:rPr>
                <w:color w:val="0070C0"/>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pPr>
            <w:r>
              <w:rPr/>
              <w:t>14</w:t>
            </w:r>
          </w:p>
        </w:tc>
        <w:tc>
          <w:tcPr>
            <w:tcW w:w="2318" w:type="dxa"/>
            <w:tcBorders>
              <w:bottom w:val="single" w:sz="4" w:space="0" w:color="000000"/>
              <w:right w:val="single" w:sz="4" w:space="0" w:color="000000"/>
            </w:tcBorders>
            <w:shd w:color="auto" w:fill="auto" w:val="clear"/>
            <w:vAlign w:val="bottom"/>
          </w:tcPr>
          <w:p>
            <w:pPr>
              <w:pStyle w:val="NoSpacing"/>
              <w:rPr/>
            </w:pPr>
            <w:r>
              <w:rPr>
                <w:lang w:val="en-US"/>
              </w:rPr>
              <w:t>AC SIENA</w:t>
            </w:r>
          </w:p>
        </w:tc>
        <w:tc>
          <w:tcPr>
            <w:tcW w:w="244" w:type="dxa"/>
            <w:tcBorders>
              <w:bottom w:val="single" w:sz="4" w:space="0" w:color="000000"/>
              <w:right w:val="single" w:sz="4" w:space="0" w:color="000000"/>
            </w:tcBorders>
            <w:shd w:color="auto" w:fill="auto" w:val="clear"/>
            <w:vAlign w:val="bottom"/>
          </w:tcPr>
          <w:p>
            <w:pPr>
              <w:pStyle w:val="NoSpacing"/>
              <w:rPr/>
            </w:pPr>
            <w:r>
              <w:rPr>
                <w:lang w:val="en-US"/>
              </w:rPr>
              <w:t> </w:t>
            </w:r>
          </w:p>
        </w:tc>
        <w:tc>
          <w:tcPr>
            <w:tcW w:w="288" w:type="dxa"/>
            <w:tcBorders>
              <w:bottom w:val="single" w:sz="4" w:space="0" w:color="000000"/>
              <w:right w:val="single" w:sz="4" w:space="0" w:color="000000"/>
            </w:tcBorders>
            <w:shd w:color="auto" w:fill="auto" w:val="clear"/>
            <w:vAlign w:val="bottom"/>
          </w:tcPr>
          <w:p>
            <w:pPr>
              <w:pStyle w:val="NoSpacing"/>
              <w:rPr>
                <w:lang w:val="en-US"/>
              </w:rPr>
            </w:pPr>
            <w:r>
              <w:rPr>
                <w:color w:val="FF0000"/>
                <w:lang w:val="en-US"/>
              </w:rPr>
              <w:t>2</w:t>
            </w:r>
          </w:p>
        </w:tc>
        <w:tc>
          <w:tcPr>
            <w:tcW w:w="244" w:type="dxa"/>
            <w:tcBorders>
              <w:bottom w:val="single" w:sz="4" w:space="0" w:color="000000"/>
              <w:right w:val="single" w:sz="4" w:space="0" w:color="000000"/>
            </w:tcBorders>
            <w:shd w:color="auto" w:fill="auto" w:val="clear"/>
            <w:vAlign w:val="bottom"/>
          </w:tcPr>
          <w:p>
            <w:pPr>
              <w:pStyle w:val="NoSpacing"/>
              <w:rPr/>
            </w:pPr>
            <w:r>
              <w:rPr>
                <w:lang w:val="en-US"/>
              </w:rPr>
              <w:t> </w:t>
            </w:r>
          </w:p>
        </w:tc>
        <w:tc>
          <w:tcPr>
            <w:tcW w:w="244" w:type="dxa"/>
            <w:tcBorders>
              <w:bottom w:val="single" w:sz="4" w:space="0" w:color="000000"/>
              <w:right w:val="single" w:sz="4" w:space="0" w:color="000000"/>
            </w:tcBorders>
            <w:shd w:color="auto" w:fill="auto" w:val="clear"/>
            <w:vAlign w:val="bottom"/>
          </w:tcPr>
          <w:p>
            <w:pPr>
              <w:pStyle w:val="NoSpacing"/>
              <w:rPr/>
            </w:pPr>
            <w:r>
              <w:rPr>
                <w:lang w:val="en-US"/>
              </w:rPr>
              <w:t> </w:t>
            </w:r>
          </w:p>
        </w:tc>
        <w:tc>
          <w:tcPr>
            <w:tcW w:w="513" w:type="dxa"/>
            <w:tcBorders>
              <w:bottom w:val="single" w:sz="4" w:space="0" w:color="000000"/>
              <w:right w:val="single" w:sz="4" w:space="0" w:color="000000"/>
            </w:tcBorders>
            <w:shd w:color="auto" w:fill="auto" w:val="clear"/>
            <w:vAlign w:val="bottom"/>
          </w:tcPr>
          <w:p>
            <w:pPr>
              <w:pStyle w:val="NoSpacing"/>
              <w:rPr>
                <w:lang w:val="en-US"/>
              </w:rPr>
            </w:pPr>
            <w:r>
              <w:rPr/>
              <w:t xml:space="preserve"> </w:t>
            </w:r>
            <w:r>
              <w:rPr>
                <w:color w:val="00B050"/>
                <w:lang w:val="en-US"/>
              </w:rPr>
              <w:t>1</w:t>
            </w:r>
            <w:r>
              <w:rPr>
                <w:color w:val="00B050"/>
              </w:rPr>
              <w:t xml:space="preserve"> : </w:t>
            </w:r>
            <w:r>
              <w:rPr>
                <w:color w:val="00B050"/>
                <w:lang w:val="en-US"/>
              </w:rPr>
              <w:t>1</w:t>
            </w:r>
          </w:p>
        </w:tc>
        <w:tc>
          <w:tcPr>
            <w:tcW w:w="643" w:type="dxa"/>
            <w:tcBorders>
              <w:bottom w:val="single" w:sz="4" w:space="0" w:color="000000"/>
              <w:right w:val="single" w:sz="4" w:space="0" w:color="000000"/>
            </w:tcBorders>
            <w:shd w:color="auto" w:fill="auto" w:val="clear"/>
            <w:vAlign w:val="bottom"/>
          </w:tcPr>
          <w:p>
            <w:pPr>
              <w:pStyle w:val="NoSpacing"/>
              <w:rPr/>
            </w:pPr>
            <w:r>
              <w:rPr/>
              <w:t xml:space="preserve">( </w:t>
            </w:r>
            <w:r>
              <w:rPr>
                <w:color w:val="00B050"/>
                <w:lang w:val="en-US"/>
              </w:rPr>
              <w:t>1</w:t>
            </w:r>
            <w:r>
              <w:rPr>
                <w:color w:val="00B050"/>
              </w:rPr>
              <w:t xml:space="preserve"> : </w:t>
            </w:r>
            <w:r>
              <w:rPr>
                <w:color w:val="00B050"/>
                <w:lang w:val="en-US"/>
              </w:rPr>
              <w:t>1</w:t>
            </w:r>
            <w:r>
              <w:rPr/>
              <w:t xml:space="preserve"> )</w:t>
            </w:r>
          </w:p>
        </w:tc>
        <w:tc>
          <w:tcPr>
            <w:tcW w:w="645" w:type="dxa"/>
            <w:tcBorders>
              <w:bottom w:val="single" w:sz="4" w:space="0" w:color="000000"/>
              <w:right w:val="single" w:sz="4" w:space="0" w:color="000000"/>
            </w:tcBorders>
            <w:shd w:color="auto" w:fill="auto" w:val="clear"/>
            <w:vAlign w:val="bottom"/>
          </w:tcPr>
          <w:p>
            <w:pPr>
              <w:pStyle w:val="NoSpacing"/>
              <w:rPr/>
            </w:pPr>
            <w:r>
              <w:rPr/>
              <w:t xml:space="preserve">( </w:t>
            </w:r>
            <w:r>
              <w:rPr>
                <w:color w:val="00B050"/>
                <w:lang w:val="en-US"/>
              </w:rPr>
              <w:t>0</w:t>
            </w:r>
            <w:r>
              <w:rPr>
                <w:color w:val="00B050"/>
              </w:rPr>
              <w:t xml:space="preserve"> : </w:t>
            </w:r>
            <w:r>
              <w:rPr>
                <w:color w:val="00B050"/>
                <w:lang w:val="en-US"/>
              </w:rPr>
              <w:t>0</w:t>
            </w:r>
            <w:r>
              <w:rPr>
                <w:color w:val="00B050"/>
              </w:rPr>
              <w:t xml:space="preserve"> </w:t>
            </w:r>
            <w:r>
              <w:rPr/>
              <w:t>)</w:t>
            </w:r>
          </w:p>
        </w:tc>
        <w:tc>
          <w:tcPr>
            <w:tcW w:w="448" w:type="dxa"/>
            <w:tcBorders>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color w:val="00B050"/>
                <w:lang w:val="en-US"/>
              </w:rPr>
              <w:t>X</w:t>
            </w:r>
            <w:r>
              <w:rPr>
                <w:color w:val="00B050"/>
              </w:rPr>
              <w:t xml:space="preserve"> </w:t>
            </w:r>
            <w:r>
              <w:rPr>
                <w:color w:val="00B050"/>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lang w:val="en-US"/>
              </w:rPr>
            </w:pPr>
            <w:r>
              <w:rPr/>
              <w:t>1</w:t>
            </w:r>
            <w:r>
              <w:rPr>
                <w:lang w:val="en-US"/>
              </w:rPr>
              <w:t>7</w:t>
            </w:r>
          </w:p>
        </w:tc>
        <w:tc>
          <w:tcPr>
            <w:tcW w:w="2318" w:type="dxa"/>
            <w:tcBorders>
              <w:bottom w:val="single" w:sz="4" w:space="0" w:color="000000"/>
              <w:right w:val="single" w:sz="4" w:space="0" w:color="000000"/>
            </w:tcBorders>
            <w:shd w:color="auto" w:fill="auto" w:val="clear"/>
            <w:vAlign w:val="bottom"/>
          </w:tcPr>
          <w:p>
            <w:pPr>
              <w:pStyle w:val="NoSpacing"/>
              <w:rPr/>
            </w:pPr>
            <w:r>
              <w:rPr>
                <w:lang w:val="en-US"/>
              </w:rPr>
              <w:t>US PALERMO</w:t>
            </w:r>
          </w:p>
        </w:tc>
        <w:tc>
          <w:tcPr>
            <w:tcW w:w="244" w:type="dxa"/>
            <w:tcBorders>
              <w:bottom w:val="single" w:sz="4" w:space="0" w:color="000000"/>
              <w:right w:val="single" w:sz="4" w:space="0" w:color="000000"/>
            </w:tcBorders>
            <w:shd w:color="auto" w:fill="auto" w:val="clear"/>
            <w:vAlign w:val="bottom"/>
          </w:tcPr>
          <w:p>
            <w:pPr>
              <w:pStyle w:val="NoSpacing"/>
              <w:rPr/>
            </w:pPr>
            <w:r>
              <w:rPr>
                <w:lang w:val="en-US"/>
              </w:rPr>
              <w:t> </w:t>
            </w:r>
          </w:p>
        </w:tc>
        <w:tc>
          <w:tcPr>
            <w:tcW w:w="288" w:type="dxa"/>
            <w:tcBorders>
              <w:bottom w:val="single" w:sz="4" w:space="0" w:color="000000"/>
              <w:right w:val="single" w:sz="4" w:space="0" w:color="000000"/>
            </w:tcBorders>
            <w:shd w:color="auto" w:fill="auto" w:val="clear"/>
            <w:vAlign w:val="bottom"/>
          </w:tcPr>
          <w:p>
            <w:pPr>
              <w:pStyle w:val="NoSpacing"/>
              <w:rPr>
                <w:color w:val="0070C0"/>
                <w:lang w:val="en-US"/>
              </w:rPr>
            </w:pPr>
            <w:r>
              <w:rPr>
                <w:color w:val="0070C0"/>
                <w:lang w:val="en-US"/>
              </w:rPr>
              <w:t>1</w:t>
            </w:r>
          </w:p>
        </w:tc>
        <w:tc>
          <w:tcPr>
            <w:tcW w:w="244" w:type="dxa"/>
            <w:tcBorders>
              <w:bottom w:val="single" w:sz="4" w:space="0" w:color="000000"/>
              <w:right w:val="single" w:sz="4" w:space="0" w:color="000000"/>
            </w:tcBorders>
            <w:shd w:color="auto" w:fill="auto" w:val="clear"/>
            <w:vAlign w:val="bottom"/>
          </w:tcPr>
          <w:p>
            <w:pPr>
              <w:pStyle w:val="NoSpacing"/>
              <w:rPr/>
            </w:pPr>
            <w:r>
              <w:rPr>
                <w:lang w:val="en-US"/>
              </w:rPr>
              <w:t> </w:t>
            </w:r>
          </w:p>
        </w:tc>
        <w:tc>
          <w:tcPr>
            <w:tcW w:w="244" w:type="dxa"/>
            <w:tcBorders>
              <w:bottom w:val="single" w:sz="4" w:space="0" w:color="000000"/>
              <w:right w:val="single" w:sz="4" w:space="0" w:color="000000"/>
            </w:tcBorders>
            <w:shd w:color="auto" w:fill="auto" w:val="clear"/>
            <w:vAlign w:val="bottom"/>
          </w:tcPr>
          <w:p>
            <w:pPr>
              <w:pStyle w:val="NoSpacing"/>
              <w:rPr/>
            </w:pPr>
            <w:r>
              <w:rPr>
                <w:lang w:val="en-US"/>
              </w:rPr>
              <w:t> </w:t>
            </w:r>
          </w:p>
        </w:tc>
        <w:tc>
          <w:tcPr>
            <w:tcW w:w="513" w:type="dxa"/>
            <w:tcBorders>
              <w:bottom w:val="single" w:sz="4" w:space="0" w:color="000000"/>
              <w:right w:val="single" w:sz="4" w:space="0" w:color="000000"/>
            </w:tcBorders>
            <w:shd w:color="auto" w:fill="auto" w:val="clear"/>
            <w:vAlign w:val="bottom"/>
          </w:tcPr>
          <w:p>
            <w:pPr>
              <w:pStyle w:val="NoSpacing"/>
              <w:rPr>
                <w:lang w:val="en-US"/>
              </w:rPr>
            </w:pPr>
            <w:r>
              <w:rPr/>
              <w:t xml:space="preserve"> </w:t>
            </w:r>
            <w:r>
              <w:rPr>
                <w:color w:val="00B050"/>
                <w:lang w:val="en-US"/>
              </w:rPr>
              <w:t>2</w:t>
            </w:r>
            <w:r>
              <w:rPr>
                <w:color w:val="00B050"/>
              </w:rPr>
              <w:t xml:space="preserve"> </w:t>
            </w:r>
            <w:r>
              <w:rPr>
                <w:color w:val="00B050"/>
                <w:lang w:val="en-US"/>
              </w:rPr>
              <w:t>: 2</w:t>
            </w:r>
          </w:p>
        </w:tc>
        <w:tc>
          <w:tcPr>
            <w:tcW w:w="643" w:type="dxa"/>
            <w:tcBorders>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color w:val="0070C0"/>
                <w:lang w:val="en-US"/>
              </w:rPr>
              <w:t xml:space="preserve">1 : 0 </w:t>
            </w:r>
            <w:r>
              <w:rPr>
                <w:lang w:val="en-US"/>
              </w:rPr>
              <w:t>)</w:t>
            </w:r>
          </w:p>
        </w:tc>
        <w:tc>
          <w:tcPr>
            <w:tcW w:w="645" w:type="dxa"/>
            <w:tcBorders>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color w:val="FF0000"/>
                <w:lang w:val="en-US"/>
              </w:rPr>
              <w:t xml:space="preserve">1 : 2 </w:t>
            </w:r>
            <w:r>
              <w:rPr>
                <w:lang w:val="en-US"/>
              </w:rPr>
              <w:t>)</w:t>
            </w:r>
          </w:p>
        </w:tc>
        <w:tc>
          <w:tcPr>
            <w:tcW w:w="448" w:type="dxa"/>
            <w:tcBorders>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color w:val="0070C0"/>
                <w:lang w:val="en-US"/>
              </w:rPr>
              <w:t>1</w:t>
            </w:r>
            <w:r>
              <w:rPr>
                <w:lang w:val="en-US"/>
              </w:rPr>
              <w:t xml:space="preserve"> </w:t>
            </w:r>
            <w:r>
              <w:rPr>
                <w:color w:val="00B050"/>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pPr>
            <w:r>
              <w:rPr/>
              <w:t>19</w:t>
            </w:r>
          </w:p>
        </w:tc>
        <w:tc>
          <w:tcPr>
            <w:tcW w:w="2318" w:type="dxa"/>
            <w:tcBorders>
              <w:bottom w:val="single" w:sz="4" w:space="0" w:color="000000"/>
              <w:right w:val="single" w:sz="4" w:space="0" w:color="000000"/>
            </w:tcBorders>
            <w:shd w:color="auto" w:fill="auto" w:val="clear"/>
            <w:vAlign w:val="bottom"/>
          </w:tcPr>
          <w:p>
            <w:pPr>
              <w:pStyle w:val="NoSpacing"/>
              <w:rPr>
                <w:lang w:val="en-US"/>
              </w:rPr>
            </w:pPr>
            <w:r>
              <w:rPr>
                <w:lang w:val="en-US"/>
              </w:rPr>
              <w:t>SSC NAPOLI</w:t>
            </w:r>
          </w:p>
        </w:tc>
        <w:tc>
          <w:tcPr>
            <w:tcW w:w="244" w:type="dxa"/>
            <w:tcBorders>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288" w:type="dxa"/>
            <w:tcBorders>
              <w:bottom w:val="single" w:sz="4" w:space="0" w:color="000000"/>
              <w:right w:val="single" w:sz="4" w:space="0" w:color="000000"/>
            </w:tcBorders>
            <w:shd w:color="auto" w:fill="auto" w:val="clear"/>
            <w:vAlign w:val="bottom"/>
          </w:tcPr>
          <w:p>
            <w:pPr>
              <w:pStyle w:val="NoSpacing"/>
              <w:rPr>
                <w:color w:val="0070C0"/>
                <w:lang w:val="en-US"/>
              </w:rPr>
            </w:pPr>
            <w:r>
              <w:rPr>
                <w:color w:val="0070C0"/>
                <w:lang w:val="en-US"/>
              </w:rPr>
              <w:t>1</w:t>
            </w:r>
          </w:p>
        </w:tc>
        <w:tc>
          <w:tcPr>
            <w:tcW w:w="244" w:type="dxa"/>
            <w:tcBorders>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244" w:type="dxa"/>
            <w:tcBorders>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513" w:type="dxa"/>
            <w:tcBorders>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color w:val="00B050"/>
                <w:lang w:val="en-US"/>
              </w:rPr>
              <w:t>2 : 2</w:t>
            </w:r>
          </w:p>
        </w:tc>
        <w:tc>
          <w:tcPr>
            <w:tcW w:w="643" w:type="dxa"/>
            <w:tcBorders>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color w:val="FF0000"/>
                <w:lang w:val="en-US"/>
              </w:rPr>
              <w:t xml:space="preserve">1 : 2 </w:t>
            </w:r>
            <w:r>
              <w:rPr>
                <w:lang w:val="en-US"/>
              </w:rPr>
              <w:t>)</w:t>
            </w:r>
          </w:p>
        </w:tc>
        <w:tc>
          <w:tcPr>
            <w:tcW w:w="645" w:type="dxa"/>
            <w:tcBorders>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color w:val="0070C0"/>
                <w:lang w:val="en-US"/>
              </w:rPr>
              <w:t xml:space="preserve">1 : 0 </w:t>
            </w:r>
            <w:r>
              <w:rPr>
                <w:lang w:val="en-US"/>
              </w:rPr>
              <w:t>)</w:t>
            </w:r>
          </w:p>
        </w:tc>
        <w:tc>
          <w:tcPr>
            <w:tcW w:w="448" w:type="dxa"/>
            <w:tcBorders>
              <w:bottom w:val="single" w:sz="4" w:space="0" w:color="000000"/>
              <w:right w:val="single" w:sz="4" w:space="0" w:color="000000"/>
            </w:tcBorders>
            <w:shd w:color="auto" w:fill="auto" w:val="clear"/>
            <w:vAlign w:val="bottom"/>
          </w:tcPr>
          <w:p>
            <w:pPr>
              <w:pStyle w:val="NoSpacing"/>
              <w:rPr>
                <w:lang w:val="en-US"/>
              </w:rPr>
            </w:pPr>
            <w:r>
              <w:rPr>
                <w:color w:val="FF0000"/>
                <w:lang w:val="en-US"/>
              </w:rPr>
              <w:t xml:space="preserve"> </w:t>
            </w:r>
            <w:r>
              <w:rPr>
                <w:color w:val="FF0000"/>
                <w:lang w:val="en-US"/>
              </w:rPr>
              <w:t xml:space="preserve">2 </w:t>
            </w:r>
            <w:r>
              <w:rPr>
                <w:color w:val="00B050"/>
                <w:lang w:val="en-US"/>
              </w:rPr>
              <w:t>X</w:t>
            </w:r>
          </w:p>
        </w:tc>
      </w:tr>
    </w:tbl>
    <w:p>
      <w:pPr>
        <w:pStyle w:val="Normal"/>
        <w:rPr>
          <w:lang w:val="en-US"/>
        </w:rPr>
      </w:pPr>
      <w:r>
        <w:rPr>
          <w:lang w:val="en-US"/>
        </w:rPr>
      </w:r>
    </w:p>
    <w:p>
      <w:pPr>
        <w:pStyle w:val="Normal"/>
        <w:rPr/>
      </w:pPr>
      <w:r>
        <w:rPr/>
        <w:t xml:space="preserve">В выездной последовательности, последовательности первых – вторых таймов </w:t>
      </w:r>
      <w:r>
        <w:rPr>
          <w:lang w:val="en-US"/>
        </w:rPr>
        <w:t>SS</w:t>
      </w:r>
      <w:r>
        <w:rPr/>
        <w:t xml:space="preserve"> </w:t>
      </w:r>
      <w:r>
        <w:rPr>
          <w:lang w:val="en-US"/>
        </w:rPr>
        <w:t>LAZIO</w:t>
      </w:r>
      <w:r>
        <w:rPr/>
        <w:t xml:space="preserve">, мы видим, что первому и второму тайму матча 20 тура предшествуют разнонаправленные пары результатов </w:t>
      </w:r>
      <w:r>
        <w:rPr>
          <w:color w:val="0070C0"/>
        </w:rPr>
        <w:t>1-0</w:t>
      </w:r>
      <w:r>
        <w:rPr/>
        <w:t>/</w:t>
      </w:r>
      <w:r>
        <w:rPr>
          <w:color w:val="FF0000"/>
        </w:rPr>
        <w:t xml:space="preserve">1-2 </w:t>
      </w:r>
      <w:r>
        <w:rPr/>
        <w:t xml:space="preserve">в последовательности первых таймов, </w:t>
      </w:r>
      <w:r>
        <w:rPr>
          <w:color w:val="FF0000"/>
        </w:rPr>
        <w:t>1-2</w:t>
      </w:r>
      <w:r>
        <w:rPr/>
        <w:t>/</w:t>
      </w:r>
      <w:r>
        <w:rPr>
          <w:color w:val="0070C0"/>
        </w:rPr>
        <w:t xml:space="preserve">1-0 </w:t>
      </w:r>
      <w:r>
        <w:rPr/>
        <w:t xml:space="preserve">в последовательности вторых таймов. </w:t>
      </w:r>
    </w:p>
    <w:p>
      <w:pPr>
        <w:pStyle w:val="Normal"/>
        <w:rPr/>
      </w:pPr>
      <w:r>
        <w:rPr/>
        <w:t xml:space="preserve">                                                                                           </w:t>
      </w:r>
      <w:r>
        <w:rPr/>
        <w:drawing>
          <wp:inline distT="0" distB="0" distL="0" distR="0">
            <wp:extent cx="212090" cy="249555"/>
            <wp:effectExtent l="0" t="0" r="0" b="0"/>
            <wp:docPr id="75" name="Рисунок 182"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Рисунок 182" descr="C:\Users\User\Desktop\black.png"/>
                    <pic:cNvPicPr>
                      <a:picLocks noChangeAspect="1" noChangeArrowheads="1"/>
                    </pic:cNvPicPr>
                  </pic:nvPicPr>
                  <pic:blipFill>
                    <a:blip r:embed="rId79"/>
                    <a:stretch>
                      <a:fillRect/>
                    </a:stretch>
                  </pic:blipFill>
                  <pic:spPr bwMode="auto">
                    <a:xfrm>
                      <a:off x="0" y="0"/>
                      <a:ext cx="212090" cy="249555"/>
                    </a:xfrm>
                    <a:prstGeom prst="rect">
                      <a:avLst/>
                    </a:prstGeom>
                  </pic:spPr>
                </pic:pic>
              </a:graphicData>
            </a:graphic>
          </wp:inline>
        </w:drawing>
      </w:r>
      <w:r>
        <w:rPr>
          <w:lang w:val="en-US"/>
        </w:rPr>
        <w:t xml:space="preserve">         </w:t>
      </w:r>
      <w:r>
        <w:rPr/>
        <w:drawing>
          <wp:inline distT="0" distB="0" distL="0" distR="0">
            <wp:extent cx="212090" cy="249555"/>
            <wp:effectExtent l="0" t="0" r="0" b="0"/>
            <wp:docPr id="76" name="Рисунок 183"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Рисунок 183" descr="C:\Users\User\Desktop\black.png"/>
                    <pic:cNvPicPr>
                      <a:picLocks noChangeAspect="1" noChangeArrowheads="1"/>
                    </pic:cNvPicPr>
                  </pic:nvPicPr>
                  <pic:blipFill>
                    <a:blip r:embed="rId80"/>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62"/>
        <w:gridCol w:w="244"/>
        <w:gridCol w:w="288"/>
        <w:gridCol w:w="244"/>
        <w:gridCol w:w="244"/>
        <w:gridCol w:w="515"/>
        <w:gridCol w:w="749"/>
        <w:gridCol w:w="715"/>
        <w:gridCol w:w="326"/>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12</w:t>
            </w:r>
          </w:p>
        </w:tc>
        <w:tc>
          <w:tcPr>
            <w:tcW w:w="2262"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INTERNAZIONALE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74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71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32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14</w:t>
            </w:r>
          </w:p>
        </w:tc>
        <w:tc>
          <w:tcPr>
            <w:tcW w:w="2262"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AC SIENA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749"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71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32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7</w:t>
            </w:r>
          </w:p>
        </w:tc>
        <w:tc>
          <w:tcPr>
            <w:tcW w:w="2262"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US PALERMO</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74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7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32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26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SSC NAPOLI</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74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7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32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bl>
    <w:p>
      <w:pPr>
        <w:pStyle w:val="Normal"/>
        <w:rPr>
          <w:lang w:val="en-US"/>
        </w:rPr>
      </w:pPr>
      <w:r>
        <w:rPr>
          <w:lang w:val="en-US"/>
        </w:rPr>
      </w:r>
    </w:p>
    <w:p>
      <w:pPr>
        <w:pStyle w:val="Normal"/>
        <w:rPr/>
      </w:pPr>
      <w:r>
        <w:rPr/>
        <w:t xml:space="preserve">Разнонаправленные пары результатов </w:t>
      </w:r>
      <w:r>
        <w:rPr>
          <w:color w:val="0070C0"/>
        </w:rPr>
        <w:t>1-0</w:t>
      </w:r>
      <w:r>
        <w:rPr/>
        <w:t>/</w:t>
      </w:r>
      <w:r>
        <w:rPr>
          <w:color w:val="FF0000"/>
        </w:rPr>
        <w:t>1-2</w:t>
      </w:r>
      <w:r>
        <w:rPr/>
        <w:t>,</w:t>
      </w:r>
      <w:r>
        <w:rPr>
          <w:color w:val="FF0000"/>
        </w:rPr>
        <w:t xml:space="preserve"> 1-2</w:t>
      </w:r>
      <w:r>
        <w:rPr/>
        <w:t>/</w:t>
      </w:r>
      <w:r>
        <w:rPr>
          <w:color w:val="0070C0"/>
        </w:rPr>
        <w:t xml:space="preserve">1-0 </w:t>
      </w:r>
      <w:r>
        <w:rPr/>
        <w:t xml:space="preserve">предшествующие первому и второму тайму матча 20 тура  в последовательностях первого и второго тайма </w:t>
      </w:r>
      <w:r>
        <w:rPr>
          <w:lang w:val="en-US"/>
        </w:rPr>
        <w:t>SS</w:t>
      </w:r>
      <w:r>
        <w:rPr/>
        <w:t xml:space="preserve"> </w:t>
      </w:r>
      <w:r>
        <w:rPr>
          <w:lang w:val="en-US"/>
        </w:rPr>
        <w:t>LAZIO</w:t>
      </w:r>
      <w:r>
        <w:rPr/>
        <w:t xml:space="preserve"> – два фактора в пользу ничейного исхода, как в первом, так и втором тайме последовательностей </w:t>
      </w:r>
      <w:r>
        <w:rPr>
          <w:lang w:val="en-US"/>
        </w:rPr>
        <w:t>SS</w:t>
      </w:r>
      <w:r>
        <w:rPr/>
        <w:t xml:space="preserve"> </w:t>
      </w:r>
      <w:r>
        <w:rPr>
          <w:lang w:val="en-US"/>
        </w:rPr>
        <w:t>LAZIO</w:t>
      </w:r>
      <w:r>
        <w:rPr/>
        <w:t xml:space="preserve">. Три ничейных финальных результата матчей 14, 17, 19 тура в выездной последовательности матчей </w:t>
      </w:r>
      <w:r>
        <w:rPr>
          <w:lang w:val="en-US"/>
        </w:rPr>
        <w:t>SS</w:t>
      </w:r>
      <w:r>
        <w:rPr/>
        <w:t xml:space="preserve"> </w:t>
      </w:r>
      <w:r>
        <w:rPr>
          <w:lang w:val="en-US"/>
        </w:rPr>
        <w:t>LAZIO</w:t>
      </w:r>
      <w:r>
        <w:rPr/>
        <w:t xml:space="preserve">, предшествующие матчу 20 тура – статистический фактор снижающий вероятность ничейного исхода матча </w:t>
      </w:r>
      <w:r>
        <w:rPr>
          <w:lang w:val="en-US"/>
        </w:rPr>
        <w:t>FC</w:t>
      </w:r>
      <w:r>
        <w:rPr/>
        <w:t xml:space="preserve"> </w:t>
      </w:r>
      <w:r>
        <w:rPr>
          <w:lang w:val="en-US"/>
        </w:rPr>
        <w:t>TORINO</w:t>
      </w:r>
      <w:r>
        <w:rPr/>
        <w:t xml:space="preserve"> – </w:t>
      </w:r>
      <w:r>
        <w:rPr>
          <w:lang w:val="en-US"/>
        </w:rPr>
        <w:t>SS</w:t>
      </w:r>
      <w:r>
        <w:rPr/>
        <w:t xml:space="preserve"> </w:t>
      </w:r>
      <w:r>
        <w:rPr>
          <w:lang w:val="en-US"/>
        </w:rPr>
        <w:t>LAZIO</w:t>
      </w:r>
      <w:r>
        <w:rPr/>
        <w:t xml:space="preserve">. При этом не забываем, что финальный результат матча – совокупность исходов таймов футбольного матча. </w:t>
      </w:r>
    </w:p>
    <w:p>
      <w:pPr>
        <w:pStyle w:val="Normal"/>
        <w:rPr>
          <w:lang w:val="en-US"/>
        </w:rPr>
      </w:pPr>
      <w:r>
        <w:rPr/>
        <w:t xml:space="preserve">                                                                                  </w:t>
      </w:r>
      <w:r>
        <w:rPr/>
        <w:drawing>
          <wp:inline distT="0" distB="0" distL="0" distR="0">
            <wp:extent cx="212090" cy="249555"/>
            <wp:effectExtent l="0" t="0" r="0" b="0"/>
            <wp:docPr id="77" name="Рисунок 181"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Рисунок 181" descr="C:\Users\User\Desktop\black.png"/>
                    <pic:cNvPicPr>
                      <a:picLocks noChangeAspect="1" noChangeArrowheads="1"/>
                    </pic:cNvPicPr>
                  </pic:nvPicPr>
                  <pic:blipFill>
                    <a:blip r:embed="rId81"/>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460"/>
        <w:gridCol w:w="244"/>
        <w:gridCol w:w="288"/>
        <w:gridCol w:w="244"/>
        <w:gridCol w:w="244"/>
        <w:gridCol w:w="582"/>
        <w:gridCol w:w="473"/>
        <w:gridCol w:w="533"/>
        <w:gridCol w:w="519"/>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12</w:t>
            </w:r>
          </w:p>
        </w:tc>
        <w:tc>
          <w:tcPr>
            <w:tcW w:w="246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INTERNAZIONALE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8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0070C0"/>
                <w:szCs w:val="16"/>
              </w:rPr>
              <w:t xml:space="preserve"> </w:t>
            </w:r>
            <w:r>
              <w:rPr>
                <w:color w:val="0070C0"/>
                <w:szCs w:val="16"/>
                <w:lang w:val="en-US"/>
              </w:rPr>
              <w:t>3</w:t>
            </w:r>
            <w:r>
              <w:rPr>
                <w:color w:val="0070C0"/>
                <w:szCs w:val="16"/>
              </w:rPr>
              <w:t xml:space="preserve"> : </w:t>
            </w:r>
            <w:r>
              <w:rPr>
                <w:color w:val="0070C0"/>
                <w:szCs w:val="16"/>
                <w:lang w:val="en-US"/>
              </w:rPr>
              <w:t>0</w:t>
            </w:r>
          </w:p>
        </w:tc>
        <w:tc>
          <w:tcPr>
            <w:tcW w:w="47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53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51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14</w:t>
            </w:r>
          </w:p>
        </w:tc>
        <w:tc>
          <w:tcPr>
            <w:tcW w:w="246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AC SIENA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color w:val="00B050"/>
                <w:szCs w:val="16"/>
                <w:lang w:val="en-US"/>
              </w:rPr>
            </w:pPr>
            <w:r>
              <w:rPr>
                <w:color w:val="00B050"/>
                <w:szCs w:val="16"/>
              </w:rPr>
              <w:t xml:space="preserve"> </w:t>
            </w:r>
            <w:r>
              <w:rPr>
                <w:color w:val="00B050"/>
                <w:szCs w:val="16"/>
                <w:lang w:val="en-US"/>
              </w:rPr>
              <w:t>1</w:t>
            </w:r>
            <w:r>
              <w:rPr>
                <w:color w:val="00B050"/>
                <w:szCs w:val="16"/>
              </w:rPr>
              <w:t xml:space="preserve"> : </w:t>
            </w:r>
            <w:r>
              <w:rPr>
                <w:color w:val="00B050"/>
                <w:szCs w:val="16"/>
                <w:lang w:val="en-US"/>
              </w:rPr>
              <w:t>1</w:t>
            </w:r>
          </w:p>
        </w:tc>
        <w:tc>
          <w:tcPr>
            <w:tcW w:w="473"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533"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5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7</w:t>
            </w:r>
          </w:p>
        </w:tc>
        <w:tc>
          <w:tcPr>
            <w:tcW w:w="246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US PALERMO</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color w:val="00B050"/>
                <w:szCs w:val="16"/>
                <w:lang w:val="en-US"/>
              </w:rPr>
            </w:pPr>
            <w:r>
              <w:rPr>
                <w:color w:val="00B050"/>
                <w:szCs w:val="16"/>
              </w:rPr>
              <w:t xml:space="preserve"> </w:t>
            </w:r>
            <w:r>
              <w:rPr>
                <w:color w:val="00B050"/>
                <w:szCs w:val="16"/>
                <w:lang w:val="en-US"/>
              </w:rPr>
              <w:t>2</w:t>
            </w:r>
            <w:r>
              <w:rPr>
                <w:color w:val="00B050"/>
                <w:szCs w:val="16"/>
              </w:rPr>
              <w:t xml:space="preserve"> </w:t>
            </w:r>
            <w:r>
              <w:rPr>
                <w:color w:val="00B050"/>
                <w:szCs w:val="16"/>
                <w:lang w:val="en-US"/>
              </w:rPr>
              <w:t>: 2</w:t>
            </w:r>
          </w:p>
        </w:tc>
        <w:tc>
          <w:tcPr>
            <w:tcW w:w="47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3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4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SSC NAPOLI</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color w:val="00B050"/>
                <w:szCs w:val="16"/>
                <w:lang w:val="en-US"/>
              </w:rPr>
            </w:pPr>
            <w:r>
              <w:rPr>
                <w:color w:val="00B050"/>
                <w:szCs w:val="16"/>
                <w:lang w:val="en-US"/>
              </w:rPr>
              <w:t xml:space="preserve"> </w:t>
            </w:r>
            <w:r>
              <w:rPr>
                <w:color w:val="00B050"/>
                <w:szCs w:val="16"/>
                <w:lang w:val="en-US"/>
              </w:rPr>
              <w:t>2 : 2</w:t>
            </w:r>
          </w:p>
        </w:tc>
        <w:tc>
          <w:tcPr>
            <w:tcW w:w="47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3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p>
        </w:tc>
      </w:tr>
    </w:tbl>
    <w:p>
      <w:pPr>
        <w:pStyle w:val="Normal"/>
        <w:rPr>
          <w:lang w:val="en-US"/>
        </w:rPr>
      </w:pPr>
      <w:r>
        <w:rPr>
          <w:lang w:val="en-US"/>
        </w:rPr>
      </w:r>
    </w:p>
    <w:p>
      <w:pPr>
        <w:pStyle w:val="Normal"/>
        <w:rPr/>
      </w:pPr>
      <w:r>
        <w:rPr/>
        <w:t xml:space="preserve">К последовательности финальных результатов мы еще вернемся, а пока переходим к анализу общей последовательности матчей </w:t>
      </w:r>
      <w:r>
        <w:rPr>
          <w:lang w:val="en-US"/>
        </w:rPr>
        <w:t>SS</w:t>
      </w:r>
      <w:r>
        <w:rPr/>
        <w:t xml:space="preserve"> </w:t>
      </w:r>
      <w:r>
        <w:rPr>
          <w:lang w:val="en-US"/>
        </w:rPr>
        <w:t>LAZIO</w:t>
      </w:r>
      <w:r>
        <w:rPr/>
        <w:t>.</w:t>
      </w:r>
    </w:p>
    <w:p>
      <w:pPr>
        <w:pStyle w:val="Normal"/>
        <w:rPr/>
      </w:pPr>
      <w:r>
        <w:rPr/>
        <w:t xml:space="preserve">Общая  последовательность матчей, последовательность первых и вторых таймов </w:t>
      </w:r>
      <w:r>
        <w:rPr>
          <w:lang w:val="en-US"/>
        </w:rPr>
        <w:t>SS</w:t>
      </w:r>
      <w:r>
        <w:rPr/>
        <w:t xml:space="preserve"> </w:t>
      </w:r>
      <w:r>
        <w:rPr>
          <w:lang w:val="en-US"/>
        </w:rPr>
        <w:t>LAZIO</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25"/>
        <w:gridCol w:w="244"/>
        <w:gridCol w:w="287"/>
        <w:gridCol w:w="245"/>
        <w:gridCol w:w="244"/>
        <w:gridCol w:w="512"/>
        <w:gridCol w:w="644"/>
        <w:gridCol w:w="645"/>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pPr>
            <w:r>
              <w:rPr/>
              <w:t>16</w:t>
            </w:r>
          </w:p>
        </w:tc>
        <w:tc>
          <w:tcPr>
            <w:tcW w:w="2325" w:type="dxa"/>
            <w:tcBorders>
              <w:top w:val="single" w:sz="4" w:space="0" w:color="000000"/>
              <w:bottom w:val="single" w:sz="4" w:space="0" w:color="000000"/>
              <w:right w:val="single" w:sz="4" w:space="0" w:color="000000"/>
            </w:tcBorders>
            <w:shd w:color="auto" w:fill="auto" w:val="clear"/>
            <w:vAlign w:val="bottom"/>
          </w:tcPr>
          <w:p>
            <w:pPr>
              <w:pStyle w:val="NoSpacing"/>
              <w:rPr/>
            </w:pPr>
            <w:r>
              <w:rPr>
                <w:lang w:val="en-US"/>
              </w:rPr>
              <w:t>JUVENTUS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pPr>
            <w:r>
              <w:rPr>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pPr>
            <w:r>
              <w:rPr>
                <w:color w:val="FF0000"/>
              </w:rPr>
              <w:t>2</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pPr>
            <w:r>
              <w:rPr>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pPr>
            <w:r>
              <w:rPr>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pPr>
            <w:r>
              <w:rPr>
                <w:color w:val="FF0000"/>
              </w:rPr>
              <w:t xml:space="preserve"> </w:t>
            </w:r>
            <w:r>
              <w:rPr>
                <w:color w:val="FF0000"/>
              </w:rPr>
              <w:t>2 : 3</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pPr>
            <w:r>
              <w:rPr/>
              <w:t xml:space="preserve">( </w:t>
            </w:r>
            <w:r>
              <w:rPr>
                <w:color w:val="00B050"/>
              </w:rPr>
              <w:t xml:space="preserve">1 : 1 </w:t>
            </w:r>
            <w:r>
              <w:rPr/>
              <w:t>)</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pPr>
            <w:r>
              <w:rPr/>
              <w:t xml:space="preserve">( </w:t>
            </w:r>
            <w:r>
              <w:rPr>
                <w:color w:val="FF0000"/>
                <w:lang w:val="en-US"/>
              </w:rPr>
              <w:t>1</w:t>
            </w:r>
            <w:r>
              <w:rPr>
                <w:color w:val="FF0000"/>
              </w:rPr>
              <w:t xml:space="preserve"> : 2 </w:t>
            </w:r>
            <w:r>
              <w:rPr/>
              <w:t>)</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color w:val="00B050"/>
                <w:lang w:val="en-US"/>
              </w:rPr>
              <w:t xml:space="preserve"> </w:t>
            </w:r>
            <w:r>
              <w:rPr>
                <w:color w:val="00B050"/>
                <w:lang w:val="en-US"/>
              </w:rPr>
              <w:t>X</w:t>
            </w:r>
            <w:r>
              <w:rPr>
                <w:color w:val="00B050"/>
              </w:rPr>
              <w:t xml:space="preserve"> </w:t>
            </w:r>
            <w:r>
              <w:rPr>
                <w:color w:val="FF0000"/>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pPr>
            <w:r>
              <w:rPr/>
              <w:t>17</w:t>
            </w:r>
          </w:p>
        </w:tc>
        <w:tc>
          <w:tcPr>
            <w:tcW w:w="2325" w:type="dxa"/>
            <w:tcBorders>
              <w:bottom w:val="single" w:sz="4" w:space="0" w:color="000000"/>
              <w:right w:val="single" w:sz="4" w:space="0" w:color="000000"/>
            </w:tcBorders>
            <w:shd w:color="auto" w:fill="auto" w:val="clear"/>
            <w:vAlign w:val="bottom"/>
          </w:tcPr>
          <w:p>
            <w:pPr>
              <w:pStyle w:val="NoSpacing"/>
              <w:rPr/>
            </w:pPr>
            <w:r>
              <w:rPr>
                <w:lang w:val="en-US"/>
              </w:rPr>
              <w:t>US PALERMO</w:t>
            </w:r>
          </w:p>
        </w:tc>
        <w:tc>
          <w:tcPr>
            <w:tcW w:w="244" w:type="dxa"/>
            <w:tcBorders>
              <w:bottom w:val="single" w:sz="4" w:space="0" w:color="000000"/>
              <w:right w:val="single" w:sz="4" w:space="0" w:color="000000"/>
            </w:tcBorders>
            <w:shd w:color="auto" w:fill="auto" w:val="clear"/>
            <w:vAlign w:val="bottom"/>
          </w:tcPr>
          <w:p>
            <w:pPr>
              <w:pStyle w:val="NoSpacing"/>
              <w:rPr/>
            </w:pPr>
            <w:r>
              <w:rPr>
                <w:lang w:val="en-US"/>
              </w:rPr>
              <w:t> </w:t>
            </w:r>
          </w:p>
        </w:tc>
        <w:tc>
          <w:tcPr>
            <w:tcW w:w="287" w:type="dxa"/>
            <w:tcBorders>
              <w:bottom w:val="single" w:sz="4" w:space="0" w:color="000000"/>
              <w:right w:val="single" w:sz="4" w:space="0" w:color="000000"/>
            </w:tcBorders>
            <w:shd w:color="auto" w:fill="auto" w:val="clear"/>
            <w:vAlign w:val="bottom"/>
          </w:tcPr>
          <w:p>
            <w:pPr>
              <w:pStyle w:val="NoSpacing"/>
              <w:rPr>
                <w:color w:val="0070C0"/>
                <w:lang w:val="en-US"/>
              </w:rPr>
            </w:pPr>
            <w:r>
              <w:rPr>
                <w:color w:val="0070C0"/>
                <w:lang w:val="en-US"/>
              </w:rPr>
              <w:t>1</w:t>
            </w:r>
          </w:p>
        </w:tc>
        <w:tc>
          <w:tcPr>
            <w:tcW w:w="245" w:type="dxa"/>
            <w:tcBorders>
              <w:bottom w:val="single" w:sz="4" w:space="0" w:color="000000"/>
              <w:right w:val="single" w:sz="4" w:space="0" w:color="000000"/>
            </w:tcBorders>
            <w:shd w:color="auto" w:fill="auto" w:val="clear"/>
            <w:vAlign w:val="bottom"/>
          </w:tcPr>
          <w:p>
            <w:pPr>
              <w:pStyle w:val="NoSpacing"/>
              <w:rPr/>
            </w:pPr>
            <w:r>
              <w:rPr>
                <w:lang w:val="en-US"/>
              </w:rPr>
              <w:t> </w:t>
            </w:r>
          </w:p>
        </w:tc>
        <w:tc>
          <w:tcPr>
            <w:tcW w:w="244" w:type="dxa"/>
            <w:tcBorders>
              <w:bottom w:val="single" w:sz="4" w:space="0" w:color="000000"/>
              <w:right w:val="single" w:sz="4" w:space="0" w:color="000000"/>
            </w:tcBorders>
            <w:shd w:color="auto" w:fill="auto" w:val="clear"/>
            <w:vAlign w:val="bottom"/>
          </w:tcPr>
          <w:p>
            <w:pPr>
              <w:pStyle w:val="NoSpacing"/>
              <w:rPr/>
            </w:pPr>
            <w:r>
              <w:rPr>
                <w:lang w:val="en-US"/>
              </w:rPr>
              <w:t> </w:t>
            </w:r>
          </w:p>
        </w:tc>
        <w:tc>
          <w:tcPr>
            <w:tcW w:w="512" w:type="dxa"/>
            <w:tcBorders>
              <w:bottom w:val="single" w:sz="4" w:space="0" w:color="000000"/>
              <w:right w:val="single" w:sz="4" w:space="0" w:color="000000"/>
            </w:tcBorders>
            <w:shd w:color="auto" w:fill="auto" w:val="clear"/>
            <w:vAlign w:val="bottom"/>
          </w:tcPr>
          <w:p>
            <w:pPr>
              <w:pStyle w:val="NoSpacing"/>
              <w:rPr>
                <w:lang w:val="en-US"/>
              </w:rPr>
            </w:pPr>
            <w:r>
              <w:rPr/>
              <w:t xml:space="preserve"> </w:t>
            </w:r>
            <w:r>
              <w:rPr>
                <w:color w:val="00B050"/>
                <w:lang w:val="en-US"/>
              </w:rPr>
              <w:t>2</w:t>
            </w:r>
            <w:r>
              <w:rPr>
                <w:color w:val="00B050"/>
              </w:rPr>
              <w:t xml:space="preserve"> : </w:t>
            </w:r>
            <w:r>
              <w:rPr>
                <w:color w:val="00B050"/>
                <w:lang w:val="en-US"/>
              </w:rPr>
              <w:t>2</w:t>
            </w:r>
          </w:p>
        </w:tc>
        <w:tc>
          <w:tcPr>
            <w:tcW w:w="644" w:type="dxa"/>
            <w:tcBorders>
              <w:bottom w:val="single" w:sz="4" w:space="0" w:color="000000"/>
              <w:right w:val="single" w:sz="4" w:space="0" w:color="000000"/>
            </w:tcBorders>
            <w:shd w:color="auto" w:fill="auto" w:val="clear"/>
            <w:vAlign w:val="bottom"/>
          </w:tcPr>
          <w:p>
            <w:pPr>
              <w:pStyle w:val="NoSpacing"/>
              <w:rPr/>
            </w:pPr>
            <w:r>
              <w:rPr/>
              <w:t xml:space="preserve">( </w:t>
            </w:r>
            <w:r>
              <w:rPr>
                <w:color w:val="0070C0"/>
                <w:lang w:val="en-US"/>
              </w:rPr>
              <w:t>1</w:t>
            </w:r>
            <w:r>
              <w:rPr>
                <w:color w:val="0070C0"/>
              </w:rPr>
              <w:t xml:space="preserve"> : </w:t>
            </w:r>
            <w:r>
              <w:rPr>
                <w:color w:val="0070C0"/>
                <w:lang w:val="en-US"/>
              </w:rPr>
              <w:t>0</w:t>
            </w:r>
            <w:r>
              <w:rPr>
                <w:color w:val="0070C0"/>
              </w:rPr>
              <w:t xml:space="preserve"> </w:t>
            </w:r>
            <w:r>
              <w:rPr/>
              <w:t>)</w:t>
            </w:r>
          </w:p>
        </w:tc>
        <w:tc>
          <w:tcPr>
            <w:tcW w:w="645" w:type="dxa"/>
            <w:tcBorders>
              <w:bottom w:val="single" w:sz="4" w:space="0" w:color="000000"/>
              <w:right w:val="single" w:sz="4" w:space="0" w:color="000000"/>
            </w:tcBorders>
            <w:shd w:color="auto" w:fill="auto" w:val="clear"/>
            <w:vAlign w:val="bottom"/>
          </w:tcPr>
          <w:p>
            <w:pPr>
              <w:pStyle w:val="NoSpacing"/>
              <w:rPr/>
            </w:pPr>
            <w:r>
              <w:rPr/>
              <w:t xml:space="preserve">( </w:t>
            </w:r>
            <w:r>
              <w:rPr>
                <w:color w:val="FF0000"/>
                <w:lang w:val="en-US"/>
              </w:rPr>
              <w:t>1</w:t>
            </w:r>
            <w:r>
              <w:rPr>
                <w:color w:val="FF0000"/>
              </w:rPr>
              <w:t xml:space="preserve"> : </w:t>
            </w:r>
            <w:r>
              <w:rPr>
                <w:color w:val="FF0000"/>
                <w:lang w:val="en-US"/>
              </w:rPr>
              <w:t>2</w:t>
            </w:r>
            <w:r>
              <w:rPr/>
              <w:t xml:space="preserve"> )</w:t>
            </w:r>
          </w:p>
        </w:tc>
        <w:tc>
          <w:tcPr>
            <w:tcW w:w="441" w:type="dxa"/>
            <w:tcBorders>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color w:val="0070C0"/>
                <w:lang w:val="en-US"/>
              </w:rPr>
              <w:t>1</w:t>
            </w:r>
            <w:r>
              <w:rPr/>
              <w:t xml:space="preserve"> </w:t>
            </w:r>
            <w:r>
              <w:rPr>
                <w:color w:val="00B050"/>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pPr>
            <w:r>
              <w:rPr/>
              <w:t>18</w:t>
            </w:r>
          </w:p>
        </w:tc>
        <w:tc>
          <w:tcPr>
            <w:tcW w:w="2325" w:type="dxa"/>
            <w:tcBorders>
              <w:bottom w:val="single" w:sz="4" w:space="0" w:color="000000"/>
              <w:right w:val="single" w:sz="4" w:space="0" w:color="000000"/>
            </w:tcBorders>
            <w:shd w:color="auto" w:fill="auto" w:val="clear"/>
            <w:vAlign w:val="bottom"/>
          </w:tcPr>
          <w:p>
            <w:pPr>
              <w:pStyle w:val="NoSpacing"/>
              <w:rPr/>
            </w:pPr>
            <w:r>
              <w:rPr>
                <w:lang w:val="en-US"/>
              </w:rPr>
              <w:t>CFC 1893 GENOA</w:t>
            </w:r>
          </w:p>
        </w:tc>
        <w:tc>
          <w:tcPr>
            <w:tcW w:w="244" w:type="dxa"/>
            <w:tcBorders>
              <w:bottom w:val="single" w:sz="4" w:space="0" w:color="000000"/>
              <w:right w:val="single" w:sz="4" w:space="0" w:color="000000"/>
            </w:tcBorders>
            <w:shd w:color="auto" w:fill="auto" w:val="clear"/>
            <w:vAlign w:val="bottom"/>
          </w:tcPr>
          <w:p>
            <w:pPr>
              <w:pStyle w:val="NoSpacing"/>
              <w:rPr/>
            </w:pPr>
            <w:r>
              <w:rPr>
                <w:lang w:val="en-US"/>
              </w:rPr>
              <w:t> </w:t>
            </w:r>
          </w:p>
        </w:tc>
        <w:tc>
          <w:tcPr>
            <w:tcW w:w="287" w:type="dxa"/>
            <w:tcBorders>
              <w:bottom w:val="single" w:sz="4" w:space="0" w:color="000000"/>
              <w:right w:val="single" w:sz="4" w:space="0" w:color="000000"/>
            </w:tcBorders>
            <w:shd w:color="auto" w:fill="auto" w:val="clear"/>
            <w:vAlign w:val="bottom"/>
          </w:tcPr>
          <w:p>
            <w:pPr>
              <w:pStyle w:val="NoSpacing"/>
              <w:rPr>
                <w:color w:val="0070C0"/>
                <w:lang w:val="en-US"/>
              </w:rPr>
            </w:pPr>
            <w:r>
              <w:rPr>
                <w:color w:val="0070C0"/>
                <w:lang w:val="en-US"/>
              </w:rPr>
              <w:t>1</w:t>
            </w:r>
          </w:p>
        </w:tc>
        <w:tc>
          <w:tcPr>
            <w:tcW w:w="245" w:type="dxa"/>
            <w:tcBorders>
              <w:bottom w:val="single" w:sz="4" w:space="0" w:color="000000"/>
              <w:right w:val="single" w:sz="4" w:space="0" w:color="000000"/>
            </w:tcBorders>
            <w:shd w:color="auto" w:fill="auto" w:val="clear"/>
            <w:vAlign w:val="bottom"/>
          </w:tcPr>
          <w:p>
            <w:pPr>
              <w:pStyle w:val="NoSpacing"/>
              <w:rPr/>
            </w:pPr>
            <w:r>
              <w:rPr>
                <w:lang w:val="en-US"/>
              </w:rPr>
              <w:t> </w:t>
            </w:r>
          </w:p>
        </w:tc>
        <w:tc>
          <w:tcPr>
            <w:tcW w:w="244" w:type="dxa"/>
            <w:tcBorders>
              <w:bottom w:val="single" w:sz="4" w:space="0" w:color="000000"/>
              <w:right w:val="single" w:sz="4" w:space="0" w:color="000000"/>
            </w:tcBorders>
            <w:shd w:color="auto" w:fill="auto" w:val="clear"/>
            <w:vAlign w:val="bottom"/>
          </w:tcPr>
          <w:p>
            <w:pPr>
              <w:pStyle w:val="NoSpacing"/>
              <w:rPr/>
            </w:pPr>
            <w:r>
              <w:rPr>
                <w:lang w:val="en-US"/>
              </w:rPr>
              <w:t> </w:t>
            </w:r>
          </w:p>
        </w:tc>
        <w:tc>
          <w:tcPr>
            <w:tcW w:w="512" w:type="dxa"/>
            <w:tcBorders>
              <w:bottom w:val="single" w:sz="4" w:space="0" w:color="000000"/>
              <w:right w:val="single" w:sz="4" w:space="0" w:color="000000"/>
            </w:tcBorders>
            <w:shd w:color="auto" w:fill="auto" w:val="clear"/>
            <w:vAlign w:val="bottom"/>
          </w:tcPr>
          <w:p>
            <w:pPr>
              <w:pStyle w:val="NoSpacing"/>
              <w:rPr>
                <w:lang w:val="en-US"/>
              </w:rPr>
            </w:pPr>
            <w:r>
              <w:rPr/>
              <w:t xml:space="preserve"> </w:t>
            </w:r>
            <w:r>
              <w:rPr>
                <w:color w:val="FF0000"/>
                <w:lang w:val="en-US"/>
              </w:rPr>
              <w:t>1</w:t>
            </w:r>
            <w:r>
              <w:rPr>
                <w:color w:val="FF0000"/>
              </w:rPr>
              <w:t xml:space="preserve"> </w:t>
            </w:r>
            <w:r>
              <w:rPr>
                <w:color w:val="FF0000"/>
                <w:lang w:val="en-US"/>
              </w:rPr>
              <w:t>: 2</w:t>
            </w:r>
          </w:p>
        </w:tc>
        <w:tc>
          <w:tcPr>
            <w:tcW w:w="644" w:type="dxa"/>
            <w:tcBorders>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color w:val="0070C0"/>
                <w:lang w:val="en-US"/>
              </w:rPr>
              <w:t xml:space="preserve">1 : 0 </w:t>
            </w:r>
            <w:r>
              <w:rPr>
                <w:lang w:val="en-US"/>
              </w:rPr>
              <w:t>)</w:t>
            </w:r>
          </w:p>
        </w:tc>
        <w:tc>
          <w:tcPr>
            <w:tcW w:w="645" w:type="dxa"/>
            <w:tcBorders>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color w:val="FF0000"/>
                <w:lang w:val="en-US"/>
              </w:rPr>
              <w:t xml:space="preserve">0 : 2 </w:t>
            </w:r>
            <w:r>
              <w:rPr>
                <w:lang w:val="en-US"/>
              </w:rPr>
              <w:t>)</w:t>
            </w:r>
          </w:p>
        </w:tc>
        <w:tc>
          <w:tcPr>
            <w:tcW w:w="441" w:type="dxa"/>
            <w:tcBorders>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color w:val="0070C0"/>
                <w:lang w:val="en-US"/>
              </w:rPr>
              <w:t>1</w:t>
            </w:r>
            <w:r>
              <w:rPr>
                <w:lang w:val="en-US"/>
              </w:rPr>
              <w:t xml:space="preserve"> </w:t>
            </w:r>
            <w:r>
              <w:rPr>
                <w:color w:val="FF0000"/>
                <w:lang w:val="en-US"/>
              </w:rPr>
              <w:t>2</w:t>
            </w:r>
          </w:p>
        </w:tc>
      </w:tr>
      <w:tr>
        <w:trPr>
          <w:trHeight w:val="591"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pPr>
            <w:r>
              <w:rPr/>
              <w:t>19</w:t>
            </w:r>
          </w:p>
        </w:tc>
        <w:tc>
          <w:tcPr>
            <w:tcW w:w="2325" w:type="dxa"/>
            <w:tcBorders>
              <w:bottom w:val="single" w:sz="4" w:space="0" w:color="000000"/>
              <w:right w:val="single" w:sz="4" w:space="0" w:color="000000"/>
            </w:tcBorders>
            <w:shd w:color="auto" w:fill="auto" w:val="clear"/>
            <w:vAlign w:val="bottom"/>
          </w:tcPr>
          <w:p>
            <w:pPr>
              <w:pStyle w:val="NoSpacing"/>
              <w:rPr>
                <w:lang w:val="en-US"/>
              </w:rPr>
            </w:pPr>
            <w:r>
              <w:rPr>
                <w:lang w:val="en-US"/>
              </w:rPr>
              <w:t>SSC NAPOLI</w:t>
            </w:r>
          </w:p>
        </w:tc>
        <w:tc>
          <w:tcPr>
            <w:tcW w:w="244" w:type="dxa"/>
            <w:tcBorders>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287" w:type="dxa"/>
            <w:tcBorders>
              <w:bottom w:val="single" w:sz="4" w:space="0" w:color="000000"/>
              <w:right w:val="single" w:sz="4" w:space="0" w:color="000000"/>
            </w:tcBorders>
            <w:shd w:color="auto" w:fill="auto" w:val="clear"/>
            <w:vAlign w:val="bottom"/>
          </w:tcPr>
          <w:p>
            <w:pPr>
              <w:pStyle w:val="NoSpacing"/>
              <w:rPr>
                <w:color w:val="0070C0"/>
                <w:lang w:val="en-US"/>
              </w:rPr>
            </w:pPr>
            <w:r>
              <w:rPr>
                <w:color w:val="0070C0"/>
                <w:lang w:val="en-US"/>
              </w:rPr>
              <w:t>1</w:t>
            </w:r>
          </w:p>
        </w:tc>
        <w:tc>
          <w:tcPr>
            <w:tcW w:w="245" w:type="dxa"/>
            <w:tcBorders>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244" w:type="dxa"/>
            <w:tcBorders>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512" w:type="dxa"/>
            <w:tcBorders>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color w:val="00B050"/>
                <w:lang w:val="en-US"/>
              </w:rPr>
              <w:t>2 : 2</w:t>
            </w:r>
          </w:p>
        </w:tc>
        <w:tc>
          <w:tcPr>
            <w:tcW w:w="644" w:type="dxa"/>
            <w:tcBorders>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color w:val="FF0000"/>
                <w:lang w:val="en-US"/>
              </w:rPr>
              <w:t xml:space="preserve">1 : 2 </w:t>
            </w:r>
            <w:r>
              <w:rPr>
                <w:lang w:val="en-US"/>
              </w:rPr>
              <w:t>)</w:t>
            </w:r>
          </w:p>
        </w:tc>
        <w:tc>
          <w:tcPr>
            <w:tcW w:w="645" w:type="dxa"/>
            <w:tcBorders>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color w:val="0070C0"/>
                <w:lang w:val="en-US"/>
              </w:rPr>
              <w:t xml:space="preserve">1 : 0 </w:t>
            </w:r>
            <w:r>
              <w:rPr>
                <w:lang w:val="en-US"/>
              </w:rPr>
              <w:t>)</w:t>
            </w:r>
          </w:p>
        </w:tc>
        <w:tc>
          <w:tcPr>
            <w:tcW w:w="441" w:type="dxa"/>
            <w:tcBorders>
              <w:bottom w:val="single" w:sz="4" w:space="0" w:color="000000"/>
              <w:right w:val="single" w:sz="4" w:space="0" w:color="000000"/>
            </w:tcBorders>
            <w:shd w:color="auto" w:fill="auto" w:val="clear"/>
            <w:vAlign w:val="bottom"/>
          </w:tcPr>
          <w:p>
            <w:pPr>
              <w:pStyle w:val="NoSpacing"/>
              <w:rPr>
                <w:lang w:val="en-US"/>
              </w:rPr>
            </w:pPr>
            <w:r>
              <w:rPr>
                <w:color w:val="FF0000"/>
                <w:lang w:val="en-US"/>
              </w:rPr>
              <w:t xml:space="preserve"> </w:t>
            </w:r>
            <w:r>
              <w:rPr>
                <w:color w:val="FF0000"/>
                <w:lang w:val="en-US"/>
              </w:rPr>
              <w:t xml:space="preserve">2 </w:t>
            </w:r>
            <w:r>
              <w:rPr>
                <w:color w:val="00B050"/>
                <w:lang w:val="en-US"/>
              </w:rPr>
              <w:t>X</w:t>
            </w:r>
          </w:p>
        </w:tc>
      </w:tr>
    </w:tbl>
    <w:p>
      <w:pPr>
        <w:pStyle w:val="Normal"/>
        <w:rPr>
          <w:lang w:val="en-US"/>
        </w:rPr>
      </w:pPr>
      <w:r>
        <w:rPr>
          <w:lang w:val="en-US"/>
        </w:rPr>
      </w:r>
    </w:p>
    <w:p>
      <w:pPr>
        <w:pStyle w:val="Normal"/>
        <w:rPr/>
      </w:pPr>
      <w:r>
        <w:rPr/>
        <w:t xml:space="preserve">В общей последовательности, последовательности первых – вторых таймов </w:t>
      </w:r>
      <w:r>
        <w:rPr>
          <w:lang w:val="en-US"/>
        </w:rPr>
        <w:t>SS</w:t>
      </w:r>
      <w:r>
        <w:rPr/>
        <w:t xml:space="preserve"> </w:t>
      </w:r>
      <w:r>
        <w:rPr>
          <w:lang w:val="en-US"/>
        </w:rPr>
        <w:t>LAZIO</w:t>
      </w:r>
      <w:r>
        <w:rPr/>
        <w:t xml:space="preserve">, мы видим, что первому и второму тайму матча 20 тура предшествуют разнонаправленные пары результатов </w:t>
      </w:r>
      <w:r>
        <w:rPr>
          <w:color w:val="0070C0"/>
        </w:rPr>
        <w:t>1-0</w:t>
      </w:r>
      <w:r>
        <w:rPr/>
        <w:t>/</w:t>
      </w:r>
      <w:r>
        <w:rPr>
          <w:color w:val="FF0000"/>
        </w:rPr>
        <w:t xml:space="preserve">1-2 </w:t>
      </w:r>
      <w:r>
        <w:rPr/>
        <w:t xml:space="preserve">в последовательности первых таймов, </w:t>
      </w:r>
      <w:r>
        <w:rPr>
          <w:color w:val="FF0000"/>
        </w:rPr>
        <w:t>0-2</w:t>
      </w:r>
      <w:r>
        <w:rPr/>
        <w:t>/</w:t>
      </w:r>
      <w:r>
        <w:rPr>
          <w:color w:val="0070C0"/>
        </w:rPr>
        <w:t xml:space="preserve">1-0 </w:t>
      </w:r>
      <w:r>
        <w:rPr/>
        <w:t xml:space="preserve">в последовательности вторых таймов. </w:t>
      </w:r>
    </w:p>
    <w:p>
      <w:pPr>
        <w:pStyle w:val="Normal"/>
        <w:rPr/>
      </w:pPr>
      <w:r>
        <w:rPr/>
        <w:t xml:space="preserve">                                                                                           </w:t>
      </w:r>
      <w:r>
        <w:rPr/>
        <w:drawing>
          <wp:inline distT="0" distB="0" distL="0" distR="0">
            <wp:extent cx="212090" cy="249555"/>
            <wp:effectExtent l="0" t="0" r="0" b="0"/>
            <wp:docPr id="78" name="Рисунок 184"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Рисунок 184" descr="C:\Users\User\Desktop\black.png"/>
                    <pic:cNvPicPr>
                      <a:picLocks noChangeAspect="1" noChangeArrowheads="1"/>
                    </pic:cNvPicPr>
                  </pic:nvPicPr>
                  <pic:blipFill>
                    <a:blip r:embed="rId82"/>
                    <a:stretch>
                      <a:fillRect/>
                    </a:stretch>
                  </pic:blipFill>
                  <pic:spPr bwMode="auto">
                    <a:xfrm>
                      <a:off x="0" y="0"/>
                      <a:ext cx="212090" cy="249555"/>
                    </a:xfrm>
                    <a:prstGeom prst="rect">
                      <a:avLst/>
                    </a:prstGeom>
                  </pic:spPr>
                </pic:pic>
              </a:graphicData>
            </a:graphic>
          </wp:inline>
        </w:drawing>
      </w:r>
      <w:r>
        <w:rPr>
          <w:lang w:val="en-US"/>
        </w:rPr>
        <w:t xml:space="preserve">         </w:t>
      </w:r>
      <w:r>
        <w:rPr/>
        <w:drawing>
          <wp:inline distT="0" distB="0" distL="0" distR="0">
            <wp:extent cx="212090" cy="249555"/>
            <wp:effectExtent l="0" t="0" r="0" b="0"/>
            <wp:docPr id="79" name="Рисунок 185"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Рисунок 185" descr="C:\Users\User\Desktop\black.png"/>
                    <pic:cNvPicPr>
                      <a:picLocks noChangeAspect="1" noChangeArrowheads="1"/>
                    </pic:cNvPicPr>
                  </pic:nvPicPr>
                  <pic:blipFill>
                    <a:blip r:embed="rId83"/>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62"/>
        <w:gridCol w:w="244"/>
        <w:gridCol w:w="287"/>
        <w:gridCol w:w="244"/>
        <w:gridCol w:w="244"/>
        <w:gridCol w:w="516"/>
        <w:gridCol w:w="749"/>
        <w:gridCol w:w="749"/>
        <w:gridCol w:w="292"/>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16</w:t>
            </w:r>
          </w:p>
        </w:tc>
        <w:tc>
          <w:tcPr>
            <w:tcW w:w="2262"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JUVENTUS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p>
        </w:tc>
        <w:tc>
          <w:tcPr>
            <w:tcW w:w="74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( 1 : 1 )</w:t>
            </w:r>
          </w:p>
        </w:tc>
        <w:tc>
          <w:tcPr>
            <w:tcW w:w="74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2 )</w:t>
            </w:r>
          </w:p>
        </w:tc>
        <w:tc>
          <w:tcPr>
            <w:tcW w:w="29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17</w:t>
            </w:r>
          </w:p>
        </w:tc>
        <w:tc>
          <w:tcPr>
            <w:tcW w:w="2262"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US PALERMO</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6"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p>
        </w:tc>
        <w:tc>
          <w:tcPr>
            <w:tcW w:w="749"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749"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2</w:t>
            </w:r>
            <w:r>
              <w:rPr>
                <w:szCs w:val="16"/>
              </w:rPr>
              <w:t xml:space="preserve"> )</w:t>
            </w:r>
          </w:p>
        </w:tc>
        <w:tc>
          <w:tcPr>
            <w:tcW w:w="29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262"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CFC 1893 GENOA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6"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p>
        </w:tc>
        <w:tc>
          <w:tcPr>
            <w:tcW w:w="74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74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2 </w:t>
            </w:r>
            <w:r>
              <w:rPr>
                <w:szCs w:val="16"/>
                <w:lang w:val="en-US"/>
              </w:rPr>
              <w:t>)</w:t>
            </w:r>
          </w:p>
        </w:tc>
        <w:tc>
          <w:tcPr>
            <w:tcW w:w="29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p>
        </w:tc>
      </w:tr>
      <w:tr>
        <w:trPr>
          <w:trHeight w:val="591"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26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SSC NAPOLI</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p>
        </w:tc>
        <w:tc>
          <w:tcPr>
            <w:tcW w:w="74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74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29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p>
        </w:tc>
      </w:tr>
    </w:tbl>
    <w:p>
      <w:pPr>
        <w:pStyle w:val="Normal"/>
        <w:rPr>
          <w:lang w:val="en-US"/>
        </w:rPr>
      </w:pPr>
      <w:r>
        <w:rPr>
          <w:lang w:val="en-US"/>
        </w:rPr>
      </w:r>
    </w:p>
    <w:p>
      <w:pPr>
        <w:pStyle w:val="Normal"/>
        <w:rPr/>
      </w:pPr>
      <w:r>
        <w:rPr/>
        <w:t xml:space="preserve">Разнонаправленные пары результатов </w:t>
      </w:r>
      <w:r>
        <w:rPr>
          <w:color w:val="0070C0"/>
        </w:rPr>
        <w:t>1-0</w:t>
      </w:r>
      <w:r>
        <w:rPr/>
        <w:t>/</w:t>
      </w:r>
      <w:r>
        <w:rPr>
          <w:color w:val="FF0000"/>
        </w:rPr>
        <w:t>1-2</w:t>
      </w:r>
      <w:r>
        <w:rPr/>
        <w:t xml:space="preserve"> , </w:t>
      </w:r>
      <w:r>
        <w:rPr>
          <w:color w:val="FF0000"/>
        </w:rPr>
        <w:t>0-2</w:t>
      </w:r>
      <w:r>
        <w:rPr/>
        <w:t>/</w:t>
      </w:r>
      <w:r>
        <w:rPr>
          <w:color w:val="0070C0"/>
        </w:rPr>
        <w:t>1-0</w:t>
      </w:r>
      <w:r>
        <w:rPr/>
        <w:t>,</w:t>
      </w:r>
      <w:r>
        <w:rPr>
          <w:color w:val="0070C0"/>
        </w:rPr>
        <w:t xml:space="preserve"> </w:t>
      </w:r>
      <w:r>
        <w:rPr/>
        <w:t xml:space="preserve">предшествующие первому и второму тайму матча 20 тура в последовательностях первого и второго тайма </w:t>
      </w:r>
      <w:r>
        <w:rPr>
          <w:lang w:val="en-US"/>
        </w:rPr>
        <w:t>SS</w:t>
      </w:r>
      <w:r>
        <w:rPr/>
        <w:t xml:space="preserve"> </w:t>
      </w:r>
      <w:r>
        <w:rPr>
          <w:lang w:val="en-US"/>
        </w:rPr>
        <w:t>LAZIO</w:t>
      </w:r>
      <w:r>
        <w:rPr/>
        <w:t xml:space="preserve"> – </w:t>
      </w:r>
      <w:r>
        <w:rPr>
          <w:i/>
        </w:rPr>
        <w:t xml:space="preserve">два фактора </w:t>
      </w:r>
      <w:r>
        <w:rPr/>
        <w:t xml:space="preserve">в пользу ничейного исхода, как в первом, так и втором тайме футбольного матча </w:t>
      </w:r>
      <w:r>
        <w:rPr>
          <w:lang w:val="en-US"/>
        </w:rPr>
        <w:t>FC</w:t>
      </w:r>
      <w:r>
        <w:rPr/>
        <w:t xml:space="preserve"> </w:t>
      </w:r>
      <w:r>
        <w:rPr>
          <w:lang w:val="en-US"/>
        </w:rPr>
        <w:t>TORINO</w:t>
      </w:r>
      <w:r>
        <w:rPr/>
        <w:t xml:space="preserve"> – </w:t>
      </w:r>
      <w:r>
        <w:rPr>
          <w:lang w:val="en-US"/>
        </w:rPr>
        <w:t>SS</w:t>
      </w:r>
      <w:r>
        <w:rPr/>
        <w:t xml:space="preserve"> </w:t>
      </w:r>
      <w:r>
        <w:rPr>
          <w:lang w:val="en-US"/>
        </w:rPr>
        <w:t>LAZIO</w:t>
      </w:r>
      <w:r>
        <w:rPr/>
        <w:t xml:space="preserve">. В свою очередь пересечение разнонаправленных пар результатов </w:t>
      </w:r>
      <w:r>
        <w:rPr>
          <w:color w:val="0070C0"/>
        </w:rPr>
        <w:t>1-0</w:t>
      </w:r>
      <w:r>
        <w:rPr/>
        <w:t>/</w:t>
      </w:r>
      <w:r>
        <w:rPr>
          <w:color w:val="FF0000"/>
        </w:rPr>
        <w:t>1-2</w:t>
      </w:r>
      <w:r>
        <w:rPr/>
        <w:t>,</w:t>
      </w:r>
      <w:r>
        <w:rPr>
          <w:color w:val="0070C0"/>
        </w:rPr>
        <w:t xml:space="preserve"> 1-0</w:t>
      </w:r>
      <w:r>
        <w:rPr/>
        <w:t>/</w:t>
      </w:r>
      <w:r>
        <w:rPr>
          <w:color w:val="FF0000"/>
        </w:rPr>
        <w:t xml:space="preserve">1-2 </w:t>
      </w:r>
      <w:r>
        <w:rPr/>
        <w:t xml:space="preserve">и </w:t>
      </w:r>
      <w:r>
        <w:rPr>
          <w:color w:val="FF0000"/>
        </w:rPr>
        <w:t>1-2</w:t>
      </w:r>
      <w:r>
        <w:rPr/>
        <w:t>/</w:t>
      </w:r>
      <w:r>
        <w:rPr>
          <w:color w:val="0070C0"/>
        </w:rPr>
        <w:t>1-0</w:t>
      </w:r>
      <w:r>
        <w:rPr/>
        <w:t xml:space="preserve">, </w:t>
      </w:r>
      <w:r>
        <w:rPr>
          <w:color w:val="FF0000"/>
        </w:rPr>
        <w:t>0-2</w:t>
      </w:r>
      <w:r>
        <w:rPr/>
        <w:t>/</w:t>
      </w:r>
      <w:r>
        <w:rPr>
          <w:color w:val="0070C0"/>
        </w:rPr>
        <w:t xml:space="preserve">1-0 </w:t>
      </w:r>
      <w:r>
        <w:rPr/>
        <w:t xml:space="preserve">предшествующих  матчу 20 тура в первых – вторых таймах обеих статистических последовательностей </w:t>
      </w:r>
      <w:r>
        <w:rPr>
          <w:lang w:val="en-US"/>
        </w:rPr>
        <w:t>SS</w:t>
      </w:r>
      <w:r>
        <w:rPr/>
        <w:t xml:space="preserve"> </w:t>
      </w:r>
      <w:r>
        <w:rPr>
          <w:lang w:val="en-US"/>
        </w:rPr>
        <w:t>LAZIO</w:t>
      </w:r>
      <w:r>
        <w:rPr/>
        <w:t xml:space="preserve"> –  формируют статистические условия для высокой вероятности ничейного результата в каждом из таймов футбольного матча </w:t>
      </w:r>
      <w:r>
        <w:rPr>
          <w:lang w:val="en-US"/>
        </w:rPr>
        <w:t>FC</w:t>
      </w:r>
      <w:r>
        <w:rPr/>
        <w:t xml:space="preserve"> </w:t>
      </w:r>
      <w:r>
        <w:rPr>
          <w:lang w:val="en-US"/>
        </w:rPr>
        <w:t>TORINO</w:t>
      </w:r>
      <w:r>
        <w:rPr/>
        <w:t xml:space="preserve"> – </w:t>
      </w:r>
      <w:r>
        <w:rPr>
          <w:lang w:val="en-US"/>
        </w:rPr>
        <w:t>SS</w:t>
      </w:r>
      <w:r>
        <w:rPr/>
        <w:t xml:space="preserve"> </w:t>
      </w:r>
      <w:r>
        <w:rPr>
          <w:lang w:val="en-US"/>
        </w:rPr>
        <w:t>LAZIO</w:t>
      </w:r>
      <w:r>
        <w:rPr/>
        <w:t xml:space="preserve"> . </w:t>
      </w:r>
    </w:p>
    <w:p>
      <w:pPr>
        <w:pStyle w:val="Normal"/>
        <w:rPr/>
      </w:pPr>
      <w:r>
        <w:rPr/>
        <w:t>Выездная последовательность матчей, последовательность первых  и вторых таймов:</w:t>
      </w:r>
    </w:p>
    <w:p>
      <w:pPr>
        <w:pStyle w:val="Normal"/>
        <w:rPr/>
      </w:pPr>
      <w:r>
        <w:rPr/>
        <w:t xml:space="preserve">                                                                                           </w:t>
      </w:r>
      <w:r>
        <w:rPr/>
        <w:drawing>
          <wp:inline distT="0" distB="0" distL="0" distR="0">
            <wp:extent cx="212090" cy="249555"/>
            <wp:effectExtent l="0" t="0" r="0" b="0"/>
            <wp:docPr id="80" name="Рисунок 186"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Рисунок 186" descr="C:\Users\User\Desktop\black.png"/>
                    <pic:cNvPicPr>
                      <a:picLocks noChangeAspect="1" noChangeArrowheads="1"/>
                    </pic:cNvPicPr>
                  </pic:nvPicPr>
                  <pic:blipFill>
                    <a:blip r:embed="rId84"/>
                    <a:stretch>
                      <a:fillRect/>
                    </a:stretch>
                  </pic:blipFill>
                  <pic:spPr bwMode="auto">
                    <a:xfrm>
                      <a:off x="0" y="0"/>
                      <a:ext cx="212090" cy="249555"/>
                    </a:xfrm>
                    <a:prstGeom prst="rect">
                      <a:avLst/>
                    </a:prstGeom>
                  </pic:spPr>
                </pic:pic>
              </a:graphicData>
            </a:graphic>
          </wp:inline>
        </w:drawing>
      </w:r>
      <w:r>
        <w:rPr>
          <w:lang w:val="en-US"/>
        </w:rPr>
        <w:t xml:space="preserve">         </w:t>
      </w:r>
      <w:r>
        <w:rPr/>
        <w:drawing>
          <wp:inline distT="0" distB="0" distL="0" distR="0">
            <wp:extent cx="212090" cy="249555"/>
            <wp:effectExtent l="0" t="0" r="0" b="0"/>
            <wp:docPr id="81" name="Рисунок 187"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Рисунок 187" descr="C:\Users\User\Desktop\black.png"/>
                    <pic:cNvPicPr>
                      <a:picLocks noChangeAspect="1" noChangeArrowheads="1"/>
                    </pic:cNvPicPr>
                  </pic:nvPicPr>
                  <pic:blipFill>
                    <a:blip r:embed="rId85"/>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62"/>
        <w:gridCol w:w="244"/>
        <w:gridCol w:w="288"/>
        <w:gridCol w:w="244"/>
        <w:gridCol w:w="244"/>
        <w:gridCol w:w="515"/>
        <w:gridCol w:w="749"/>
        <w:gridCol w:w="715"/>
        <w:gridCol w:w="326"/>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12</w:t>
            </w:r>
          </w:p>
        </w:tc>
        <w:tc>
          <w:tcPr>
            <w:tcW w:w="2262"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INTERNAZIONALE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74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71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32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14</w:t>
            </w:r>
          </w:p>
        </w:tc>
        <w:tc>
          <w:tcPr>
            <w:tcW w:w="2262"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AC SIENA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749"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71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32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7</w:t>
            </w:r>
          </w:p>
        </w:tc>
        <w:tc>
          <w:tcPr>
            <w:tcW w:w="2262"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US PALERMO</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74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7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32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26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SSC NAPOLI</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74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7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32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bl>
    <w:p>
      <w:pPr>
        <w:pStyle w:val="Normal"/>
        <w:rPr>
          <w:lang w:val="en-US"/>
        </w:rPr>
      </w:pPr>
      <w:r>
        <w:rPr>
          <w:lang w:val="en-US"/>
        </w:rPr>
      </w:r>
    </w:p>
    <w:p>
      <w:pPr>
        <w:pStyle w:val="Normal"/>
        <w:rPr/>
      </w:pPr>
      <w:r>
        <w:rPr/>
        <w:t>Общая последовательность матчей, последовательность первых  и вторых таймов:</w:t>
      </w:r>
    </w:p>
    <w:p>
      <w:pPr>
        <w:pStyle w:val="Normal"/>
        <w:rPr/>
      </w:pPr>
      <w:r>
        <w:rPr/>
        <w:t xml:space="preserve">                                                                                            </w:t>
      </w:r>
      <w:r>
        <w:rPr/>
        <w:drawing>
          <wp:inline distT="0" distB="0" distL="0" distR="0">
            <wp:extent cx="212090" cy="249555"/>
            <wp:effectExtent l="0" t="0" r="0" b="0"/>
            <wp:docPr id="82" name="Рисунок 188"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Рисунок 188" descr="C:\Users\User\Desktop\black.png"/>
                    <pic:cNvPicPr>
                      <a:picLocks noChangeAspect="1" noChangeArrowheads="1"/>
                    </pic:cNvPicPr>
                  </pic:nvPicPr>
                  <pic:blipFill>
                    <a:blip r:embed="rId86"/>
                    <a:stretch>
                      <a:fillRect/>
                    </a:stretch>
                  </pic:blipFill>
                  <pic:spPr bwMode="auto">
                    <a:xfrm>
                      <a:off x="0" y="0"/>
                      <a:ext cx="212090" cy="249555"/>
                    </a:xfrm>
                    <a:prstGeom prst="rect">
                      <a:avLst/>
                    </a:prstGeom>
                  </pic:spPr>
                </pic:pic>
              </a:graphicData>
            </a:graphic>
          </wp:inline>
        </w:drawing>
      </w:r>
      <w:r>
        <w:rPr>
          <w:lang w:val="en-US"/>
        </w:rPr>
        <w:t xml:space="preserve">         </w:t>
      </w:r>
      <w:r>
        <w:rPr/>
        <w:drawing>
          <wp:inline distT="0" distB="0" distL="0" distR="0">
            <wp:extent cx="212090" cy="249555"/>
            <wp:effectExtent l="0" t="0" r="0" b="0"/>
            <wp:docPr id="83" name="Рисунок 189"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Рисунок 189" descr="C:\Users\User\Desktop\black.png"/>
                    <pic:cNvPicPr>
                      <a:picLocks noChangeAspect="1" noChangeArrowheads="1"/>
                    </pic:cNvPicPr>
                  </pic:nvPicPr>
                  <pic:blipFill>
                    <a:blip r:embed="rId87"/>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62"/>
        <w:gridCol w:w="244"/>
        <w:gridCol w:w="287"/>
        <w:gridCol w:w="244"/>
        <w:gridCol w:w="244"/>
        <w:gridCol w:w="516"/>
        <w:gridCol w:w="749"/>
        <w:gridCol w:w="749"/>
        <w:gridCol w:w="292"/>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16</w:t>
            </w:r>
          </w:p>
        </w:tc>
        <w:tc>
          <w:tcPr>
            <w:tcW w:w="2262"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JUVENTUS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p>
        </w:tc>
        <w:tc>
          <w:tcPr>
            <w:tcW w:w="74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( 1 : 1 )</w:t>
            </w:r>
          </w:p>
        </w:tc>
        <w:tc>
          <w:tcPr>
            <w:tcW w:w="74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 xml:space="preserve">( </w:t>
            </w:r>
            <w:r>
              <w:rPr>
                <w:szCs w:val="16"/>
                <w:lang w:val="en-US"/>
              </w:rPr>
              <w:t>1</w:t>
            </w:r>
            <w:r>
              <w:rPr>
                <w:szCs w:val="16"/>
              </w:rPr>
              <w:t xml:space="preserve"> : 2 )</w:t>
            </w:r>
          </w:p>
        </w:tc>
        <w:tc>
          <w:tcPr>
            <w:tcW w:w="29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17</w:t>
            </w:r>
          </w:p>
        </w:tc>
        <w:tc>
          <w:tcPr>
            <w:tcW w:w="2262"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US PALERMO</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6"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p>
        </w:tc>
        <w:tc>
          <w:tcPr>
            <w:tcW w:w="749"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749"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 xml:space="preserve">( </w:t>
            </w:r>
            <w:r>
              <w:rPr>
                <w:szCs w:val="16"/>
                <w:lang w:val="en-US"/>
              </w:rPr>
              <w:t>1</w:t>
            </w:r>
            <w:r>
              <w:rPr>
                <w:szCs w:val="16"/>
              </w:rPr>
              <w:t xml:space="preserve"> : </w:t>
            </w:r>
            <w:r>
              <w:rPr>
                <w:szCs w:val="16"/>
                <w:lang w:val="en-US"/>
              </w:rPr>
              <w:t>2</w:t>
            </w:r>
            <w:r>
              <w:rPr>
                <w:szCs w:val="16"/>
              </w:rPr>
              <w:t xml:space="preserve"> )</w:t>
            </w:r>
          </w:p>
        </w:tc>
        <w:tc>
          <w:tcPr>
            <w:tcW w:w="29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262"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CFC 1893 GENOA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6"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p>
        </w:tc>
        <w:tc>
          <w:tcPr>
            <w:tcW w:w="749"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 xml:space="preserve">( </w:t>
            </w:r>
            <w:r>
              <w:rPr>
                <w:color w:val="0070C0"/>
                <w:szCs w:val="16"/>
                <w:lang w:val="en-US"/>
              </w:rPr>
              <w:t xml:space="preserve">1 : 0 </w:t>
            </w:r>
            <w:r>
              <w:rPr>
                <w:szCs w:val="16"/>
                <w:lang w:val="en-US"/>
              </w:rPr>
              <w:t>)</w:t>
            </w:r>
          </w:p>
        </w:tc>
        <w:tc>
          <w:tcPr>
            <w:tcW w:w="749"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 xml:space="preserve">( </w:t>
            </w:r>
            <w:r>
              <w:rPr>
                <w:color w:val="FF0000"/>
                <w:szCs w:val="16"/>
                <w:lang w:val="en-US"/>
              </w:rPr>
              <w:t xml:space="preserve">0 : 2 </w:t>
            </w:r>
            <w:r>
              <w:rPr>
                <w:szCs w:val="16"/>
                <w:lang w:val="en-US"/>
              </w:rPr>
              <w:t>)</w:t>
            </w:r>
          </w:p>
        </w:tc>
        <w:tc>
          <w:tcPr>
            <w:tcW w:w="29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p>
        </w:tc>
      </w:tr>
      <w:tr>
        <w:trPr>
          <w:trHeight w:val="591"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26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SSC NAPOLI</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p>
        </w:tc>
        <w:tc>
          <w:tcPr>
            <w:tcW w:w="749"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 xml:space="preserve">( </w:t>
            </w:r>
            <w:r>
              <w:rPr>
                <w:color w:val="FF0000"/>
                <w:szCs w:val="16"/>
                <w:lang w:val="en-US"/>
              </w:rPr>
              <w:t xml:space="preserve">1 : 2 </w:t>
            </w:r>
            <w:r>
              <w:rPr>
                <w:szCs w:val="16"/>
                <w:lang w:val="en-US"/>
              </w:rPr>
              <w:t>)</w:t>
            </w:r>
          </w:p>
        </w:tc>
        <w:tc>
          <w:tcPr>
            <w:tcW w:w="749"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 xml:space="preserve">( </w:t>
            </w:r>
            <w:r>
              <w:rPr>
                <w:color w:val="0070C0"/>
                <w:szCs w:val="16"/>
                <w:lang w:val="en-US"/>
              </w:rPr>
              <w:t xml:space="preserve">1 : 0 </w:t>
            </w:r>
            <w:r>
              <w:rPr>
                <w:szCs w:val="16"/>
                <w:lang w:val="en-US"/>
              </w:rPr>
              <w:t>)</w:t>
            </w:r>
          </w:p>
        </w:tc>
        <w:tc>
          <w:tcPr>
            <w:tcW w:w="29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p>
        </w:tc>
      </w:tr>
    </w:tbl>
    <w:p>
      <w:pPr>
        <w:pStyle w:val="Normal"/>
        <w:rPr>
          <w:sz w:val="22"/>
          <w:lang w:val="en-US"/>
        </w:rPr>
      </w:pPr>
      <w:r>
        <w:rPr>
          <w:sz w:val="22"/>
          <w:lang w:val="en-US"/>
        </w:rPr>
      </w:r>
    </w:p>
    <w:p>
      <w:pPr>
        <w:pStyle w:val="Normal"/>
        <w:rPr>
          <w:b/>
          <w:b/>
        </w:rPr>
      </w:pPr>
      <w:r>
        <w:rPr>
          <w:sz w:val="22"/>
        </w:rPr>
        <w:t xml:space="preserve">                                                                                  </w:t>
      </w:r>
      <w:r>
        <w:rPr/>
        <w:drawing>
          <wp:inline distT="0" distB="0" distL="0" distR="0">
            <wp:extent cx="212090" cy="249555"/>
            <wp:effectExtent l="0" t="0" r="0" b="0"/>
            <wp:docPr id="84" name="Рисунок 190"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Рисунок 190" descr="C:\Users\User\Desktop\black.png"/>
                    <pic:cNvPicPr>
                      <a:picLocks noChangeAspect="1" noChangeArrowheads="1"/>
                    </pic:cNvPicPr>
                  </pic:nvPicPr>
                  <pic:blipFill>
                    <a:blip r:embed="rId88"/>
                    <a:stretch>
                      <a:fillRect/>
                    </a:stretch>
                  </pic:blipFill>
                  <pic:spPr bwMode="auto">
                    <a:xfrm>
                      <a:off x="0" y="0"/>
                      <a:ext cx="212090" cy="249555"/>
                    </a:xfrm>
                    <a:prstGeom prst="rect">
                      <a:avLst/>
                    </a:prstGeom>
                  </pic:spPr>
                </pic:pic>
              </a:graphicData>
            </a:graphic>
          </wp:inline>
        </w:drawing>
      </w:r>
      <w:r>
        <w:rPr>
          <w:sz w:val="22"/>
          <w:lang w:val="en-US"/>
        </w:rPr>
        <w:t xml:space="preserve">         </w:t>
      </w:r>
      <w:r>
        <w:rPr/>
        <w:drawing>
          <wp:inline distT="0" distB="0" distL="0" distR="0">
            <wp:extent cx="212090" cy="249555"/>
            <wp:effectExtent l="0" t="0" r="0" b="0"/>
            <wp:docPr id="85" name="Рисунок 191"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Рисунок 191" descr="C:\Users\User\Desktop\black.png"/>
                    <pic:cNvPicPr>
                      <a:picLocks noChangeAspect="1" noChangeArrowheads="1"/>
                    </pic:cNvPicPr>
                  </pic:nvPicPr>
                  <pic:blipFill>
                    <a:blip r:embed="rId89"/>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76"/>
        <w:gridCol w:w="245"/>
        <w:gridCol w:w="214"/>
        <w:gridCol w:w="244"/>
        <w:gridCol w:w="244"/>
        <w:gridCol w:w="530"/>
        <w:gridCol w:w="714"/>
        <w:gridCol w:w="714"/>
        <w:gridCol w:w="406"/>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20</w:t>
            </w:r>
          </w:p>
        </w:tc>
        <w:tc>
          <w:tcPr>
            <w:tcW w:w="227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1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71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color w:val="00B050"/>
                <w:szCs w:val="16"/>
                <w:lang w:val="en-US"/>
              </w:rPr>
              <w:t>X</w:t>
            </w:r>
          </w:p>
        </w:tc>
        <w:tc>
          <w:tcPr>
            <w:tcW w:w="71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 xml:space="preserve">      </w:t>
            </w:r>
            <w:r>
              <w:rPr>
                <w:color w:val="00B050"/>
                <w:szCs w:val="16"/>
                <w:lang w:val="en-US"/>
              </w:rPr>
              <w:t>X</w:t>
            </w:r>
          </w:p>
        </w:tc>
        <w:tc>
          <w:tcPr>
            <w:tcW w:w="40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bl>
    <w:p>
      <w:pPr>
        <w:pStyle w:val="Normal"/>
        <w:rPr>
          <w:lang w:val="en-US"/>
        </w:rPr>
      </w:pPr>
      <w:r>
        <w:rPr>
          <w:lang w:val="en-US"/>
        </w:rPr>
      </w:r>
    </w:p>
    <w:p>
      <w:pPr>
        <w:pStyle w:val="Normal"/>
        <w:rPr/>
      </w:pPr>
      <w:r>
        <w:rPr/>
        <w:t xml:space="preserve">В статистической таблице выездной последовательности матчей, равно как и в общей последовательности матчей, матчу 20 тура предшествуют ничейные результаты  </w:t>
      </w:r>
      <w:r>
        <w:rPr>
          <w:i/>
          <w:color w:val="00B050"/>
        </w:rPr>
        <w:t>2-2</w:t>
      </w:r>
      <w:r>
        <w:rPr/>
        <w:t xml:space="preserve">.    </w:t>
      </w:r>
    </w:p>
    <w:p>
      <w:pPr>
        <w:pStyle w:val="Normal"/>
        <w:rPr>
          <w:lang w:val="en-US"/>
        </w:rPr>
      </w:pPr>
      <w:r>
        <w:rPr/>
        <w:t xml:space="preserve">                                                                                  </w:t>
      </w:r>
      <w:r>
        <w:rPr/>
        <w:drawing>
          <wp:inline distT="0" distB="0" distL="0" distR="0">
            <wp:extent cx="212090" cy="249555"/>
            <wp:effectExtent l="0" t="0" r="0" b="0"/>
            <wp:docPr id="86" name="Рисунок 192"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Рисунок 192" descr="C:\Users\User\Desktop\black.png"/>
                    <pic:cNvPicPr>
                      <a:picLocks noChangeAspect="1" noChangeArrowheads="1"/>
                    </pic:cNvPicPr>
                  </pic:nvPicPr>
                  <pic:blipFill>
                    <a:blip r:embed="rId90"/>
                    <a:stretch>
                      <a:fillRect/>
                    </a:stretch>
                  </pic:blipFill>
                  <pic:spPr bwMode="auto">
                    <a:xfrm>
                      <a:off x="0" y="0"/>
                      <a:ext cx="212090" cy="249555"/>
                    </a:xfrm>
                    <a:prstGeom prst="rect">
                      <a:avLst/>
                    </a:prstGeom>
                  </pic:spPr>
                </pic:pic>
              </a:graphicData>
            </a:graphic>
          </wp:inline>
        </w:drawing>
      </w:r>
    </w:p>
    <w:p>
      <w:pPr>
        <w:pStyle w:val="Normal"/>
        <w:rPr/>
      </w:pPr>
      <w:r>
        <w:rPr/>
        <w:t xml:space="preserve">Выездная последовательность матчей </w:t>
      </w:r>
      <w:r>
        <w:rPr>
          <w:lang w:val="en-US"/>
        </w:rPr>
        <w:t>SS</w:t>
      </w:r>
      <w:r>
        <w:rPr/>
        <w:t xml:space="preserve"> </w:t>
      </w:r>
      <w:r>
        <w:rPr>
          <w:lang w:val="en-US"/>
        </w:rPr>
        <w:t>LAZIO</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459"/>
        <w:gridCol w:w="244"/>
        <w:gridCol w:w="288"/>
        <w:gridCol w:w="244"/>
        <w:gridCol w:w="244"/>
        <w:gridCol w:w="548"/>
        <w:gridCol w:w="508"/>
        <w:gridCol w:w="533"/>
        <w:gridCol w:w="519"/>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12</w:t>
            </w:r>
          </w:p>
        </w:tc>
        <w:tc>
          <w:tcPr>
            <w:tcW w:w="245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INTERNAZIONALE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3</w:t>
            </w:r>
            <w:r>
              <w:rPr>
                <w:szCs w:val="16"/>
              </w:rPr>
              <w:t xml:space="preserve"> : </w:t>
            </w:r>
            <w:r>
              <w:rPr>
                <w:szCs w:val="16"/>
                <w:lang w:val="en-US"/>
              </w:rPr>
              <w:t>0</w:t>
            </w:r>
          </w:p>
        </w:tc>
        <w:tc>
          <w:tcPr>
            <w:tcW w:w="50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53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51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14</w:t>
            </w:r>
          </w:p>
        </w:tc>
        <w:tc>
          <w:tcPr>
            <w:tcW w:w="245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AC SIENA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48"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1</w:t>
            </w:r>
          </w:p>
        </w:tc>
        <w:tc>
          <w:tcPr>
            <w:tcW w:w="508"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533"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5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7</w:t>
            </w:r>
          </w:p>
        </w:tc>
        <w:tc>
          <w:tcPr>
            <w:tcW w:w="245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US PALERMO</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48"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w:t>
            </w:r>
            <w:r>
              <w:rPr>
                <w:szCs w:val="16"/>
                <w:lang w:val="en-US"/>
              </w:rPr>
              <w:t>: 2</w:t>
            </w:r>
          </w:p>
        </w:tc>
        <w:tc>
          <w:tcPr>
            <w:tcW w:w="50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3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45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SSC NAPOLI</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2 : 2</w:t>
            </w:r>
          </w:p>
        </w:tc>
        <w:tc>
          <w:tcPr>
            <w:tcW w:w="50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3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20</w:t>
            </w:r>
          </w:p>
        </w:tc>
        <w:tc>
          <w:tcPr>
            <w:tcW w:w="245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 xml:space="preserve">  </w:t>
            </w:r>
            <w:r>
              <w:rPr>
                <w:color w:val="00B050"/>
                <w:szCs w:val="16"/>
              </w:rPr>
              <w:t>?</w:t>
            </w:r>
          </w:p>
        </w:tc>
        <w:tc>
          <w:tcPr>
            <w:tcW w:w="50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3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p>
        </w:tc>
      </w:tr>
    </w:tbl>
    <w:p>
      <w:pPr>
        <w:pStyle w:val="Normal"/>
        <w:rPr>
          <w:lang w:val="en-US"/>
        </w:rPr>
      </w:pPr>
      <w:r>
        <w:rPr>
          <w:lang w:val="en-US"/>
        </w:rPr>
      </w:r>
    </w:p>
    <w:p>
      <w:pPr>
        <w:pStyle w:val="Normal"/>
        <w:rPr>
          <w:lang w:val="en-US"/>
        </w:rPr>
      </w:pPr>
      <w:r>
        <w:rPr/>
        <w:t xml:space="preserve">                                                                                  </w:t>
      </w:r>
      <w:r>
        <w:rPr/>
        <w:drawing>
          <wp:inline distT="0" distB="0" distL="0" distR="0">
            <wp:extent cx="212090" cy="249555"/>
            <wp:effectExtent l="0" t="0" r="0" b="0"/>
            <wp:docPr id="87" name="Рисунок 193"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Рисунок 193" descr="C:\Users\User\Desktop\black.png"/>
                    <pic:cNvPicPr>
                      <a:picLocks noChangeAspect="1" noChangeArrowheads="1"/>
                    </pic:cNvPicPr>
                  </pic:nvPicPr>
                  <pic:blipFill>
                    <a:blip r:embed="rId91"/>
                    <a:stretch>
                      <a:fillRect/>
                    </a:stretch>
                  </pic:blipFill>
                  <pic:spPr bwMode="auto">
                    <a:xfrm>
                      <a:off x="0" y="0"/>
                      <a:ext cx="212090" cy="249555"/>
                    </a:xfrm>
                    <a:prstGeom prst="rect">
                      <a:avLst/>
                    </a:prstGeom>
                  </pic:spPr>
                </pic:pic>
              </a:graphicData>
            </a:graphic>
          </wp:inline>
        </w:drawing>
      </w:r>
    </w:p>
    <w:p>
      <w:pPr>
        <w:pStyle w:val="Normal"/>
        <w:rPr/>
      </w:pPr>
      <w:r>
        <w:rPr/>
        <w:t xml:space="preserve">Общая последовательность матчей </w:t>
      </w:r>
      <w:r>
        <w:rPr>
          <w:lang w:val="en-US"/>
        </w:rPr>
        <w:t>SS</w:t>
      </w:r>
      <w:r>
        <w:rPr/>
        <w:t xml:space="preserve"> </w:t>
      </w:r>
      <w:r>
        <w:rPr>
          <w:lang w:val="en-US"/>
        </w:rPr>
        <w:t>LAZIO</w:t>
      </w:r>
      <w:r>
        <w:rPr/>
        <w:t xml:space="preserve">: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459"/>
        <w:gridCol w:w="244"/>
        <w:gridCol w:w="288"/>
        <w:gridCol w:w="244"/>
        <w:gridCol w:w="244"/>
        <w:gridCol w:w="548"/>
        <w:gridCol w:w="508"/>
        <w:gridCol w:w="533"/>
        <w:gridCol w:w="519"/>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16</w:t>
            </w:r>
          </w:p>
        </w:tc>
        <w:tc>
          <w:tcPr>
            <w:tcW w:w="245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JUVENTUS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4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2 : 3</w:t>
            </w:r>
          </w:p>
        </w:tc>
        <w:tc>
          <w:tcPr>
            <w:tcW w:w="50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53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51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17</w:t>
            </w:r>
          </w:p>
        </w:tc>
        <w:tc>
          <w:tcPr>
            <w:tcW w:w="245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US PALERMO</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48"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 </w:t>
            </w:r>
            <w:r>
              <w:rPr>
                <w:szCs w:val="16"/>
                <w:lang w:val="en-US"/>
              </w:rPr>
              <w:t>2</w:t>
            </w:r>
          </w:p>
        </w:tc>
        <w:tc>
          <w:tcPr>
            <w:tcW w:w="508"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533"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5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45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CFC 1893 GENOA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48"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w:t>
            </w:r>
            <w:r>
              <w:rPr>
                <w:szCs w:val="16"/>
                <w:lang w:val="en-US"/>
              </w:rPr>
              <w:t>: 2</w:t>
            </w:r>
          </w:p>
        </w:tc>
        <w:tc>
          <w:tcPr>
            <w:tcW w:w="50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3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r>
        <w:trPr>
          <w:trHeight w:val="591"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45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SSC NAPOLI</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8"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2 : 2</w:t>
            </w:r>
          </w:p>
        </w:tc>
        <w:tc>
          <w:tcPr>
            <w:tcW w:w="50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3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r>
        <w:trPr>
          <w:trHeight w:val="591"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20</w:t>
            </w:r>
          </w:p>
        </w:tc>
        <w:tc>
          <w:tcPr>
            <w:tcW w:w="245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rPr>
              <w:t xml:space="preserve">   </w:t>
            </w:r>
            <w:r>
              <w:rPr>
                <w:color w:val="00B050"/>
                <w:szCs w:val="16"/>
              </w:rPr>
              <w:t>?</w:t>
            </w:r>
          </w:p>
        </w:tc>
        <w:tc>
          <w:tcPr>
            <w:tcW w:w="50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3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bl>
    <w:p>
      <w:pPr>
        <w:pStyle w:val="Normal"/>
        <w:rPr>
          <w:lang w:val="en-US"/>
        </w:rPr>
      </w:pPr>
      <w:r>
        <w:rPr>
          <w:lang w:val="en-US"/>
        </w:rPr>
      </w:r>
    </w:p>
    <w:p>
      <w:pPr>
        <w:pStyle w:val="Normal"/>
        <w:rPr/>
      </w:pPr>
      <w:r>
        <w:rPr/>
        <w:t xml:space="preserve">При определенных статистических ситуациях, подобным в рассматриваемом нами примере, после финального результата мачта </w:t>
      </w:r>
      <w:r>
        <w:rPr>
          <w:i/>
          <w:color w:val="00B050"/>
        </w:rPr>
        <w:t>2-2</w:t>
      </w:r>
      <w:r>
        <w:rPr>
          <w:color w:val="00B050"/>
        </w:rPr>
        <w:t xml:space="preserve"> </w:t>
      </w:r>
      <w:r>
        <w:rPr/>
        <w:t>мы можем  прогнозировать ничейный исход следующего за ним футбольного поединка. Посмотрим на приведенные ниже примеры.</w:t>
      </w:r>
    </w:p>
    <w:p>
      <w:pPr>
        <w:pStyle w:val="Normal"/>
        <w:rPr>
          <w:lang w:val="uk-UA"/>
        </w:rPr>
      </w:pPr>
      <w:r>
        <w:rPr>
          <w:i/>
          <w:color w:val="00B050"/>
        </w:rPr>
        <w:t>Пример 1</w:t>
      </w:r>
      <w:r>
        <w:rPr/>
        <w:t>:</w:t>
      </w:r>
      <w:r>
        <w:rPr>
          <w:lang w:val="en-US"/>
        </w:rPr>
        <w:t>RC</w:t>
      </w:r>
      <w:r>
        <w:rPr/>
        <w:t xml:space="preserve"> </w:t>
      </w:r>
      <w:r>
        <w:rPr>
          <w:lang w:val="en-US"/>
        </w:rPr>
        <w:t>DEPORTIVO</w:t>
      </w:r>
      <w:r>
        <w:rPr/>
        <w:t xml:space="preserve"> </w:t>
      </w:r>
      <w:r>
        <w:rPr>
          <w:lang w:val="en-US"/>
        </w:rPr>
        <w:t>LA</w:t>
      </w:r>
      <w:r>
        <w:rPr/>
        <w:t xml:space="preserve"> </w:t>
      </w:r>
      <w:r>
        <w:rPr>
          <w:lang w:val="en-US"/>
        </w:rPr>
        <w:t>CORUNA</w:t>
      </w:r>
      <w:r>
        <w:rPr>
          <w:lang w:val="uk-UA"/>
        </w:rPr>
        <w:t xml:space="preserve">, Испания, </w:t>
      </w:r>
      <w:r>
        <w:rPr>
          <w:lang w:val="en-US"/>
        </w:rPr>
        <w:t>La</w:t>
      </w:r>
      <w:r>
        <w:rPr>
          <w:lang w:val="uk-UA"/>
        </w:rPr>
        <w:t xml:space="preserve"> </w:t>
      </w:r>
      <w:r>
        <w:rPr>
          <w:lang w:val="en-US"/>
        </w:rPr>
        <w:t>Liga</w:t>
      </w:r>
      <w:r>
        <w:rPr>
          <w:lang w:val="uk-UA"/>
        </w:rPr>
        <w:t>, сезон 20</w:t>
      </w:r>
      <w:r>
        <w:rPr/>
        <w:t>03</w:t>
      </w:r>
      <w:r>
        <w:rPr>
          <w:lang w:val="uk-UA"/>
        </w:rPr>
        <w:t>-20</w:t>
      </w:r>
      <w:r>
        <w:rPr/>
        <w:t>04</w:t>
      </w:r>
      <w:r>
        <w:rPr>
          <w:lang w:val="uk-UA"/>
        </w:rPr>
        <w:t xml:space="preserve">г. </w:t>
      </w:r>
      <w:r>
        <w:rPr/>
        <w:t>Д</w:t>
      </w:r>
      <w:r>
        <w:rPr>
          <w:lang w:val="uk-UA"/>
        </w:rPr>
        <w:t xml:space="preserve">омашняя последовательность матчей: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60"/>
        <w:gridCol w:w="244"/>
        <w:gridCol w:w="287"/>
        <w:gridCol w:w="245"/>
        <w:gridCol w:w="243"/>
        <w:gridCol w:w="513"/>
        <w:gridCol w:w="644"/>
        <w:gridCol w:w="644"/>
        <w:gridCol w:w="407"/>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24</w:t>
            </w:r>
          </w:p>
        </w:tc>
        <w:tc>
          <w:tcPr>
            <w:tcW w:w="236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CA OSASUNA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2</w:t>
            </w:r>
            <w:r>
              <w:rPr>
                <w:szCs w:val="16"/>
                <w:lang w:val="uk-UA"/>
              </w:rPr>
              <w:t xml:space="preserve">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2</w:t>
            </w:r>
            <w:r>
              <w:rPr>
                <w:szCs w:val="16"/>
                <w:lang w:val="uk-UA"/>
              </w:rPr>
              <w:t xml:space="preserve"> : 0 )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0</w:t>
            </w:r>
            <w:r>
              <w:rPr>
                <w:szCs w:val="16"/>
                <w:lang w:val="uk-UA"/>
              </w:rPr>
              <w:t xml:space="preserve"> : 0 )</w:t>
            </w:r>
          </w:p>
        </w:tc>
        <w:tc>
          <w:tcPr>
            <w:tcW w:w="40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26</w:t>
            </w:r>
          </w:p>
        </w:tc>
        <w:tc>
          <w:tcPr>
            <w:tcW w:w="2360"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FC</w:t>
            </w:r>
            <w:r>
              <w:rPr>
                <w:szCs w:val="16"/>
                <w:lang w:val="uk-UA"/>
              </w:rPr>
              <w:t xml:space="preserve"> </w:t>
            </w:r>
            <w:r>
              <w:rPr>
                <w:szCs w:val="16"/>
                <w:lang w:val="en-US"/>
              </w:rPr>
              <w:t>BARCELONA</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2</w:t>
            </w:r>
            <w:r>
              <w:rPr>
                <w:szCs w:val="16"/>
                <w:lang w:val="uk-UA"/>
              </w:rPr>
              <w:t xml:space="preserve"> : 3</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0</w:t>
            </w:r>
            <w:r>
              <w:rPr>
                <w:szCs w:val="16"/>
                <w:lang w:val="uk-UA"/>
              </w:rPr>
              <w:t xml:space="preserve"> : </w:t>
            </w:r>
            <w:r>
              <w:rPr>
                <w:szCs w:val="16"/>
                <w:lang w:val="en-US"/>
              </w:rPr>
              <w:t>2</w:t>
            </w:r>
            <w:r>
              <w:rPr>
                <w:szCs w:val="16"/>
                <w:lang w:val="uk-UA"/>
              </w:rPr>
              <w:t xml:space="preserve"> )</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2</w:t>
            </w:r>
            <w:r>
              <w:rPr>
                <w:szCs w:val="16"/>
                <w:lang w:val="uk-UA"/>
              </w:rPr>
              <w:t xml:space="preserve"> : </w:t>
            </w:r>
            <w:r>
              <w:rPr>
                <w:szCs w:val="16"/>
                <w:lang w:val="en-US"/>
              </w:rPr>
              <w:t>1</w:t>
            </w:r>
            <w:r>
              <w:rPr>
                <w:szCs w:val="16"/>
                <w:lang w:val="uk-UA"/>
              </w:rPr>
              <w:t xml:space="preserve"> )</w:t>
            </w:r>
          </w:p>
        </w:tc>
        <w:tc>
          <w:tcPr>
            <w:tcW w:w="40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lang w:val="uk-UA"/>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29</w:t>
            </w:r>
          </w:p>
        </w:tc>
        <w:tc>
          <w:tcPr>
            <w:tcW w:w="2360"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R.MURCIA</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 xml:space="preserve">1 </w:t>
            </w:r>
            <w:r>
              <w:rPr>
                <w:szCs w:val="16"/>
                <w:lang w:val="en-US"/>
              </w:rPr>
              <w:t xml:space="preserve">: </w:t>
            </w:r>
            <w:r>
              <w:rPr>
                <w:szCs w:val="16"/>
              </w:rPr>
              <w:t>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w:t>
            </w:r>
            <w:r>
              <w:rPr>
                <w:szCs w:val="16"/>
              </w:rPr>
              <w:t>0</w:t>
            </w:r>
            <w:r>
              <w:rPr>
                <w:szCs w:val="16"/>
                <w:lang w:val="en-US"/>
              </w:rPr>
              <w:t xml:space="preserve"> )</w:t>
            </w:r>
          </w:p>
        </w:tc>
        <w:tc>
          <w:tcPr>
            <w:tcW w:w="4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31</w:t>
            </w:r>
          </w:p>
        </w:tc>
        <w:tc>
          <w:tcPr>
            <w:tcW w:w="23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BETIS BALOMPIE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i/>
                <w:i/>
                <w:szCs w:val="16"/>
              </w:rPr>
            </w:pPr>
            <w:r>
              <w:rPr>
                <w:szCs w:val="16"/>
                <w:lang w:val="en-US"/>
              </w:rPr>
              <w:t xml:space="preserve"> </w:t>
            </w:r>
            <w:r>
              <w:rPr>
                <w:i/>
                <w:color w:val="00B050"/>
                <w:szCs w:val="16"/>
              </w:rPr>
              <w:t>2</w:t>
            </w:r>
            <w:r>
              <w:rPr>
                <w:i/>
                <w:color w:val="00B050"/>
                <w:szCs w:val="16"/>
                <w:lang w:val="en-US"/>
              </w:rPr>
              <w:t xml:space="preserve"> : </w:t>
            </w:r>
            <w:r>
              <w:rPr>
                <w:i/>
                <w:color w:val="00B050"/>
                <w:szCs w:val="16"/>
              </w:rPr>
              <w:t>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2</w:t>
            </w:r>
            <w:r>
              <w:rPr>
                <w:szCs w:val="16"/>
                <w:lang w:val="en-US"/>
              </w:rPr>
              <w:t xml:space="preserve"> : </w:t>
            </w:r>
            <w:r>
              <w:rPr>
                <w:szCs w:val="16"/>
              </w:rPr>
              <w:t>1</w:t>
            </w:r>
            <w:r>
              <w:rPr>
                <w:szCs w:val="16"/>
                <w:lang w:val="en-US"/>
              </w:rPr>
              <w:t xml:space="preserve">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1</w:t>
            </w:r>
            <w:r>
              <w:rPr>
                <w:szCs w:val="16"/>
                <w:lang w:val="en-US"/>
              </w:rPr>
              <w:t xml:space="preserve"> )</w:t>
            </w:r>
          </w:p>
        </w:tc>
        <w:tc>
          <w:tcPr>
            <w:tcW w:w="407"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 xml:space="preserve">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33</w:t>
            </w:r>
          </w:p>
        </w:tc>
        <w:tc>
          <w:tcPr>
            <w:tcW w:w="23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VALLADOLID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i/>
                <w:i/>
                <w:szCs w:val="16"/>
              </w:rPr>
            </w:pPr>
            <w:r>
              <w:rPr>
                <w:szCs w:val="16"/>
                <w:lang w:val="en-US"/>
              </w:rPr>
              <w:t xml:space="preserve"> </w:t>
            </w:r>
            <w:r>
              <w:rPr>
                <w:i/>
                <w:color w:val="00B050"/>
                <w:szCs w:val="16"/>
                <w:lang w:val="en-US"/>
              </w:rPr>
              <w:t xml:space="preserve">1 : </w:t>
            </w:r>
            <w:r>
              <w:rPr>
                <w:i/>
                <w:color w:val="00B050"/>
                <w:szCs w:val="16"/>
              </w:rPr>
              <w:t>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1</w:t>
            </w:r>
            <w:r>
              <w:rPr>
                <w:szCs w:val="16"/>
                <w:lang w:val="en-US"/>
              </w:rPr>
              <w:t xml:space="preserve">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( 1 : </w:t>
            </w:r>
            <w:r>
              <w:rPr>
                <w:szCs w:val="16"/>
              </w:rPr>
              <w:t>0</w:t>
            </w:r>
            <w:r>
              <w:rPr>
                <w:szCs w:val="16"/>
                <w:lang w:val="en-US"/>
              </w:rPr>
              <w:t xml:space="preserve"> )</w:t>
            </w:r>
          </w:p>
        </w:tc>
        <w:tc>
          <w:tcPr>
            <w:tcW w:w="40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2 X</w:t>
            </w:r>
          </w:p>
        </w:tc>
      </w:tr>
    </w:tbl>
    <w:p>
      <w:pPr>
        <w:pStyle w:val="Normal"/>
        <w:rPr>
          <w:i/>
          <w:i/>
          <w:color w:val="00B050"/>
          <w:lang w:val="en-US"/>
        </w:rPr>
      </w:pPr>
      <w:r>
        <w:rPr>
          <w:i/>
          <w:color w:val="00B050"/>
          <w:lang w:val="en-US"/>
        </w:rPr>
      </w:r>
    </w:p>
    <w:p>
      <w:pPr>
        <w:pStyle w:val="Normal"/>
        <w:rPr>
          <w:lang w:val="uk-UA"/>
        </w:rPr>
      </w:pPr>
      <w:r>
        <w:rPr>
          <w:i/>
          <w:color w:val="00B050"/>
        </w:rPr>
        <w:t>Пример 2</w:t>
      </w:r>
      <w:r>
        <w:rPr/>
        <w:t>:</w:t>
      </w:r>
      <w:r>
        <w:rPr>
          <w:lang w:val="en-US"/>
        </w:rPr>
        <w:t>RC</w:t>
      </w:r>
      <w:r>
        <w:rPr/>
        <w:t xml:space="preserve"> </w:t>
      </w:r>
      <w:r>
        <w:rPr>
          <w:lang w:val="en-US"/>
        </w:rPr>
        <w:t>DEPORTIVO</w:t>
      </w:r>
      <w:r>
        <w:rPr/>
        <w:t xml:space="preserve"> </w:t>
      </w:r>
      <w:r>
        <w:rPr>
          <w:lang w:val="en-US"/>
        </w:rPr>
        <w:t>LA</w:t>
      </w:r>
      <w:r>
        <w:rPr/>
        <w:t xml:space="preserve"> </w:t>
      </w:r>
      <w:r>
        <w:rPr>
          <w:lang w:val="en-US"/>
        </w:rPr>
        <w:t>CORUNA</w:t>
      </w:r>
      <w:r>
        <w:rPr>
          <w:lang w:val="uk-UA"/>
        </w:rPr>
        <w:t xml:space="preserve">, Испания, </w:t>
      </w:r>
      <w:r>
        <w:rPr>
          <w:lang w:val="en-US"/>
        </w:rPr>
        <w:t>La</w:t>
      </w:r>
      <w:r>
        <w:rPr>
          <w:lang w:val="uk-UA"/>
        </w:rPr>
        <w:t xml:space="preserve"> </w:t>
      </w:r>
      <w:r>
        <w:rPr>
          <w:lang w:val="en-US"/>
        </w:rPr>
        <w:t>Liga</w:t>
      </w:r>
      <w:r>
        <w:rPr>
          <w:lang w:val="uk-UA"/>
        </w:rPr>
        <w:t>, сезон 20</w:t>
      </w:r>
      <w:r>
        <w:rPr/>
        <w:t>04</w:t>
      </w:r>
      <w:r>
        <w:rPr>
          <w:lang w:val="uk-UA"/>
        </w:rPr>
        <w:t>-20</w:t>
      </w:r>
      <w:r>
        <w:rPr/>
        <w:t>05</w:t>
      </w:r>
      <w:r>
        <w:rPr>
          <w:lang w:val="uk-UA"/>
        </w:rPr>
        <w:t>г. Выездная 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53"/>
        <w:gridCol w:w="244"/>
        <w:gridCol w:w="287"/>
        <w:gridCol w:w="244"/>
        <w:gridCol w:w="245"/>
        <w:gridCol w:w="512"/>
        <w:gridCol w:w="644"/>
        <w:gridCol w:w="644"/>
        <w:gridCol w:w="414"/>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12</w:t>
            </w:r>
          </w:p>
        </w:tc>
        <w:tc>
          <w:tcPr>
            <w:tcW w:w="23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VILLARREAL CF</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uk-UA"/>
              </w:rPr>
              <w:t xml:space="preserve"> </w:t>
            </w:r>
            <w:r>
              <w:rPr>
                <w:szCs w:val="16"/>
                <w:lang w:val="en-US"/>
              </w:rPr>
              <w:t>0</w:t>
            </w:r>
            <w:r>
              <w:rPr>
                <w:szCs w:val="16"/>
                <w:lang w:val="uk-UA"/>
              </w:rPr>
              <w:t xml:space="preserve"> : </w:t>
            </w:r>
            <w:r>
              <w:rPr>
                <w:szCs w:val="16"/>
                <w:lang w:val="en-US"/>
              </w:rPr>
              <w:t>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0</w:t>
            </w:r>
            <w:r>
              <w:rPr>
                <w:szCs w:val="16"/>
                <w:lang w:val="uk-UA"/>
              </w:rPr>
              <w:t xml:space="preserve"> : </w:t>
            </w:r>
            <w:r>
              <w:rPr>
                <w:szCs w:val="16"/>
                <w:lang w:val="en-US"/>
              </w:rPr>
              <w:t>1</w:t>
            </w:r>
            <w:r>
              <w:rPr>
                <w:szCs w:val="16"/>
                <w:lang w:val="uk-UA"/>
              </w:rPr>
              <w:t xml:space="preserve">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0</w:t>
            </w:r>
            <w:r>
              <w:rPr>
                <w:szCs w:val="16"/>
                <w:lang w:val="uk-UA"/>
              </w:rPr>
              <w:t xml:space="preserve"> : </w:t>
            </w:r>
            <w:r>
              <w:rPr>
                <w:szCs w:val="16"/>
                <w:lang w:val="en-US"/>
              </w:rPr>
              <w:t>1</w:t>
            </w:r>
            <w:r>
              <w:rPr>
                <w:szCs w:val="16"/>
                <w:lang w:val="uk-UA"/>
              </w:rPr>
              <w:t xml:space="preserve"> )</w:t>
            </w:r>
          </w:p>
        </w:tc>
        <w:tc>
          <w:tcPr>
            <w:tcW w:w="4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lang w:val="uk-UA"/>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14</w:t>
            </w:r>
          </w:p>
        </w:tc>
        <w:tc>
          <w:tcPr>
            <w:tcW w:w="235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RACING SANTANDER</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uk-UA"/>
              </w:rPr>
              <w:t xml:space="preserve"> </w:t>
            </w:r>
            <w:r>
              <w:rPr>
                <w:szCs w:val="16"/>
                <w:lang w:val="en-US"/>
              </w:rPr>
              <w:t>2</w:t>
            </w:r>
            <w:r>
              <w:rPr>
                <w:szCs w:val="16"/>
                <w:lang w:val="uk-UA"/>
              </w:rPr>
              <w:t xml:space="preserve"> : </w:t>
            </w:r>
            <w:r>
              <w:rPr>
                <w:szCs w:val="16"/>
                <w:lang w:val="en-US"/>
              </w:rPr>
              <w:t>2</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1</w:t>
            </w:r>
            <w:r>
              <w:rPr>
                <w:szCs w:val="16"/>
                <w:lang w:val="uk-UA"/>
              </w:rPr>
              <w:t xml:space="preserve"> : </w:t>
            </w:r>
            <w:r>
              <w:rPr>
                <w:szCs w:val="16"/>
                <w:lang w:val="en-US"/>
              </w:rPr>
              <w:t>0</w:t>
            </w:r>
            <w:r>
              <w:rPr>
                <w:szCs w:val="16"/>
                <w:lang w:val="uk-UA"/>
              </w:rPr>
              <w:t xml:space="preserve"> )</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1</w:t>
            </w:r>
            <w:r>
              <w:rPr>
                <w:szCs w:val="16"/>
                <w:lang w:val="uk-UA"/>
              </w:rPr>
              <w:t xml:space="preserve"> : </w:t>
            </w:r>
            <w:r>
              <w:rPr>
                <w:szCs w:val="16"/>
                <w:lang w:val="en-US"/>
              </w:rPr>
              <w:t>2</w:t>
            </w:r>
            <w:r>
              <w:rPr>
                <w:szCs w:val="16"/>
                <w:lang w:val="uk-UA"/>
              </w:rPr>
              <w:t xml:space="preserve"> )</w:t>
            </w:r>
          </w:p>
        </w:tc>
        <w:tc>
          <w:tcPr>
            <w:tcW w:w="41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lang w:val="uk-UA"/>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16</w:t>
            </w:r>
          </w:p>
        </w:tc>
        <w:tc>
          <w:tcPr>
            <w:tcW w:w="235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CLUB ATLETICO DE MADRID</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rPr>
              <w:t xml:space="preserve">1 </w:t>
            </w:r>
            <w:r>
              <w:rPr>
                <w:szCs w:val="16"/>
                <w:lang w:val="en-US"/>
              </w:rPr>
              <w:t xml:space="preserve">: </w:t>
            </w:r>
            <w:r>
              <w:rPr>
                <w:szCs w:val="16"/>
              </w:rPr>
              <w:t>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w:t>
            </w:r>
            <w:r>
              <w:rPr>
                <w:szCs w:val="16"/>
              </w:rPr>
              <w:t>0</w:t>
            </w:r>
            <w:r>
              <w:rPr>
                <w:szCs w:val="16"/>
                <w:lang w:val="en-US"/>
              </w:rPr>
              <w:t xml:space="preserve">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3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MALLORCA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rPr>
            </w:pPr>
            <w:r>
              <w:rPr>
                <w:i/>
                <w:color w:val="00B050"/>
                <w:szCs w:val="16"/>
                <w:lang w:val="en-US"/>
              </w:rPr>
              <w:t xml:space="preserve"> </w:t>
            </w:r>
            <w:r>
              <w:rPr>
                <w:i/>
                <w:color w:val="00B050"/>
                <w:szCs w:val="16"/>
              </w:rPr>
              <w:t>2</w:t>
            </w:r>
            <w:r>
              <w:rPr>
                <w:i/>
                <w:color w:val="00B050"/>
                <w:szCs w:val="16"/>
                <w:lang w:val="en-US"/>
              </w:rPr>
              <w:t xml:space="preserve"> : </w:t>
            </w:r>
            <w:r>
              <w:rPr>
                <w:i/>
                <w:color w:val="00B050"/>
                <w:szCs w:val="16"/>
              </w:rPr>
              <w:t>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2 )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21</w:t>
            </w:r>
          </w:p>
        </w:tc>
        <w:tc>
          <w:tcPr>
            <w:tcW w:w="23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CA OSASUNA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rPr>
            </w:pPr>
            <w:r>
              <w:rPr>
                <w:i/>
                <w:color w:val="00B050"/>
                <w:szCs w:val="16"/>
                <w:lang w:val="en-US"/>
              </w:rPr>
              <w:t xml:space="preserve"> </w:t>
            </w:r>
            <w:r>
              <w:rPr>
                <w:i/>
                <w:color w:val="00B050"/>
                <w:szCs w:val="16"/>
                <w:lang w:val="en-US"/>
              </w:rPr>
              <w:t xml:space="preserve">1 : </w:t>
            </w:r>
            <w:r>
              <w:rPr>
                <w:i/>
                <w:color w:val="00B050"/>
                <w:szCs w:val="16"/>
              </w:rPr>
              <w:t>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1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X X</w:t>
            </w:r>
          </w:p>
        </w:tc>
      </w:tr>
    </w:tbl>
    <w:p>
      <w:pPr>
        <w:pStyle w:val="Normal"/>
        <w:rPr>
          <w:i/>
          <w:i/>
          <w:color w:val="00B050"/>
          <w:lang w:val="en-US"/>
        </w:rPr>
      </w:pPr>
      <w:r>
        <w:rPr>
          <w:i/>
          <w:color w:val="00B050"/>
          <w:lang w:val="en-US"/>
        </w:rPr>
      </w:r>
    </w:p>
    <w:p>
      <w:pPr>
        <w:pStyle w:val="Normal"/>
        <w:rPr>
          <w:lang w:val="uk-UA"/>
        </w:rPr>
      </w:pPr>
      <w:r>
        <w:rPr>
          <w:i/>
          <w:color w:val="00B050"/>
        </w:rPr>
        <w:t>Пример 3</w:t>
      </w:r>
      <w:r>
        <w:rPr/>
        <w:t>:</w:t>
      </w:r>
      <w:r>
        <w:rPr>
          <w:lang w:val="en-US"/>
        </w:rPr>
        <w:t>RC</w:t>
      </w:r>
      <w:r>
        <w:rPr/>
        <w:t xml:space="preserve"> </w:t>
      </w:r>
      <w:r>
        <w:rPr>
          <w:lang w:val="en-US"/>
        </w:rPr>
        <w:t>DEPORTIVO</w:t>
      </w:r>
      <w:r>
        <w:rPr/>
        <w:t xml:space="preserve"> </w:t>
      </w:r>
      <w:r>
        <w:rPr>
          <w:lang w:val="en-US"/>
        </w:rPr>
        <w:t>LA</w:t>
      </w:r>
      <w:r>
        <w:rPr/>
        <w:t xml:space="preserve"> </w:t>
      </w:r>
      <w:r>
        <w:rPr>
          <w:lang w:val="en-US"/>
        </w:rPr>
        <w:t>CORUNA</w:t>
      </w:r>
      <w:r>
        <w:rPr>
          <w:lang w:val="uk-UA"/>
        </w:rPr>
        <w:t xml:space="preserve">, Испания, </w:t>
      </w:r>
      <w:r>
        <w:rPr>
          <w:lang w:val="en-US"/>
        </w:rPr>
        <w:t>La</w:t>
      </w:r>
      <w:r>
        <w:rPr>
          <w:lang w:val="uk-UA"/>
        </w:rPr>
        <w:t xml:space="preserve"> </w:t>
      </w:r>
      <w:r>
        <w:rPr>
          <w:lang w:val="en-US"/>
        </w:rPr>
        <w:t>Liga</w:t>
      </w:r>
      <w:r>
        <w:rPr>
          <w:lang w:val="uk-UA"/>
        </w:rPr>
        <w:t>, сезон 20</w:t>
      </w:r>
      <w:r>
        <w:rPr/>
        <w:t>04</w:t>
      </w:r>
      <w:r>
        <w:rPr>
          <w:lang w:val="uk-UA"/>
        </w:rPr>
        <w:t>-20</w:t>
      </w:r>
      <w:r>
        <w:rPr/>
        <w:t>05</w:t>
      </w:r>
      <w:r>
        <w:rPr>
          <w:lang w:val="uk-UA"/>
        </w:rPr>
        <w:t xml:space="preserve">г. Выездная последовательность матчей: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53"/>
        <w:gridCol w:w="244"/>
        <w:gridCol w:w="287"/>
        <w:gridCol w:w="244"/>
        <w:gridCol w:w="245"/>
        <w:gridCol w:w="512"/>
        <w:gridCol w:w="644"/>
        <w:gridCol w:w="644"/>
        <w:gridCol w:w="414"/>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30</w:t>
            </w:r>
          </w:p>
        </w:tc>
        <w:tc>
          <w:tcPr>
            <w:tcW w:w="23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xml:space="preserve">UD LEVANTE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uk-UA"/>
              </w:rPr>
              <w:t xml:space="preserve"> </w:t>
            </w:r>
            <w:r>
              <w:rPr>
                <w:szCs w:val="16"/>
                <w:lang w:val="en-US"/>
              </w:rPr>
              <w:t>0</w:t>
            </w:r>
            <w:r>
              <w:rPr>
                <w:szCs w:val="16"/>
                <w:lang w:val="uk-UA"/>
              </w:rPr>
              <w:t xml:space="preserve"> : </w:t>
            </w:r>
            <w:r>
              <w:rPr>
                <w:szCs w:val="16"/>
                <w:lang w:val="en-US"/>
              </w:rPr>
              <w:t>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0</w:t>
            </w:r>
            <w:r>
              <w:rPr>
                <w:szCs w:val="16"/>
                <w:lang w:val="uk-UA"/>
              </w:rPr>
              <w:t xml:space="preserve"> : </w:t>
            </w:r>
            <w:r>
              <w:rPr>
                <w:szCs w:val="16"/>
                <w:lang w:val="en-US"/>
              </w:rPr>
              <w:t>1</w:t>
            </w:r>
            <w:r>
              <w:rPr>
                <w:szCs w:val="16"/>
                <w:lang w:val="uk-UA"/>
              </w:rPr>
              <w:t xml:space="preserve">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0</w:t>
            </w:r>
            <w:r>
              <w:rPr>
                <w:szCs w:val="16"/>
                <w:lang w:val="uk-UA"/>
              </w:rPr>
              <w:t xml:space="preserve"> : </w:t>
            </w:r>
            <w:r>
              <w:rPr>
                <w:szCs w:val="16"/>
                <w:lang w:val="en-US"/>
              </w:rPr>
              <w:t>0</w:t>
            </w:r>
            <w:r>
              <w:rPr>
                <w:szCs w:val="16"/>
                <w:lang w:val="uk-UA"/>
              </w:rPr>
              <w:t xml:space="preserve"> )</w:t>
            </w:r>
          </w:p>
        </w:tc>
        <w:tc>
          <w:tcPr>
            <w:tcW w:w="4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lang w:val="uk-UA"/>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32</w:t>
            </w:r>
          </w:p>
        </w:tc>
        <w:tc>
          <w:tcPr>
            <w:tcW w:w="235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REAL SOCIEDAD</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uk-UA"/>
              </w:rPr>
              <w:t xml:space="preserve"> </w:t>
            </w:r>
            <w:r>
              <w:rPr>
                <w:szCs w:val="16"/>
                <w:lang w:val="en-US"/>
              </w:rPr>
              <w:t>1</w:t>
            </w:r>
            <w:r>
              <w:rPr>
                <w:szCs w:val="16"/>
                <w:lang w:val="uk-UA"/>
              </w:rPr>
              <w:t xml:space="preserve"> : </w:t>
            </w:r>
            <w:r>
              <w:rPr>
                <w:szCs w:val="16"/>
                <w:lang w:val="en-US"/>
              </w:rPr>
              <w:t>0</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1</w:t>
            </w:r>
            <w:r>
              <w:rPr>
                <w:szCs w:val="16"/>
                <w:lang w:val="uk-UA"/>
              </w:rPr>
              <w:t xml:space="preserve"> : </w:t>
            </w:r>
            <w:r>
              <w:rPr>
                <w:szCs w:val="16"/>
                <w:lang w:val="en-US"/>
              </w:rPr>
              <w:t>0</w:t>
            </w:r>
            <w:r>
              <w:rPr>
                <w:szCs w:val="16"/>
                <w:lang w:val="uk-UA"/>
              </w:rPr>
              <w:t xml:space="preserve"> )</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0</w:t>
            </w:r>
            <w:r>
              <w:rPr>
                <w:szCs w:val="16"/>
                <w:lang w:val="uk-UA"/>
              </w:rPr>
              <w:t xml:space="preserve"> : </w:t>
            </w:r>
            <w:r>
              <w:rPr>
                <w:szCs w:val="16"/>
                <w:lang w:val="en-US"/>
              </w:rPr>
              <w:t>0</w:t>
            </w:r>
            <w:r>
              <w:rPr>
                <w:szCs w:val="16"/>
                <w:lang w:val="uk-UA"/>
              </w:rPr>
              <w:t xml:space="preserve"> )</w:t>
            </w:r>
          </w:p>
        </w:tc>
        <w:tc>
          <w:tcPr>
            <w:tcW w:w="41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lang w:val="uk-UA"/>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34</w:t>
            </w:r>
          </w:p>
        </w:tc>
        <w:tc>
          <w:tcPr>
            <w:tcW w:w="235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SEVILLA FC</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w:t>
            </w:r>
            <w:r>
              <w:rPr>
                <w:szCs w:val="16"/>
                <w:lang w:val="en-US"/>
              </w:rPr>
              <w:t xml:space="preserve">: </w:t>
            </w:r>
            <w:r>
              <w:rPr>
                <w:szCs w:val="16"/>
              </w:rPr>
              <w:t>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w:t>
            </w:r>
            <w:r>
              <w:rPr>
                <w:szCs w:val="16"/>
              </w:rPr>
              <w:t>0</w:t>
            </w:r>
            <w:r>
              <w:rPr>
                <w:szCs w:val="16"/>
                <w:lang w:val="en-US"/>
              </w:rPr>
              <w:t xml:space="preserve">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36</w:t>
            </w:r>
          </w:p>
        </w:tc>
        <w:tc>
          <w:tcPr>
            <w:tcW w:w="23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ZARAGOZA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rPr>
            </w:pPr>
            <w:r>
              <w:rPr>
                <w:i/>
                <w:color w:val="00B050"/>
                <w:szCs w:val="16"/>
                <w:lang w:val="en-US"/>
              </w:rPr>
              <w:t xml:space="preserve"> </w:t>
            </w:r>
            <w:r>
              <w:rPr>
                <w:i/>
                <w:color w:val="00B050"/>
                <w:szCs w:val="16"/>
              </w:rPr>
              <w:t>2</w:t>
            </w:r>
            <w:r>
              <w:rPr>
                <w:i/>
                <w:color w:val="00B050"/>
                <w:szCs w:val="16"/>
                <w:lang w:val="en-US"/>
              </w:rPr>
              <w:t xml:space="preserve"> : </w:t>
            </w:r>
            <w:r>
              <w:rPr>
                <w:i/>
                <w:color w:val="00B050"/>
                <w:szCs w:val="16"/>
              </w:rPr>
              <w:t>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38</w:t>
            </w:r>
          </w:p>
        </w:tc>
        <w:tc>
          <w:tcPr>
            <w:tcW w:w="23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CD NUMANCIA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rPr>
            </w:pPr>
            <w:r>
              <w:rPr>
                <w:i/>
                <w:color w:val="00B050"/>
                <w:szCs w:val="16"/>
                <w:lang w:val="en-US"/>
              </w:rPr>
              <w:t xml:space="preserve"> </w:t>
            </w:r>
            <w:r>
              <w:rPr>
                <w:i/>
                <w:color w:val="00B050"/>
                <w:szCs w:val="16"/>
                <w:lang w:val="en-US"/>
              </w:rPr>
              <w:t xml:space="preserve">1 : </w:t>
            </w:r>
            <w:r>
              <w:rPr>
                <w:i/>
                <w:color w:val="00B050"/>
                <w:szCs w:val="16"/>
              </w:rPr>
              <w:t>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1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X X</w:t>
            </w:r>
          </w:p>
        </w:tc>
      </w:tr>
    </w:tbl>
    <w:p>
      <w:pPr>
        <w:pStyle w:val="Normal"/>
        <w:rPr>
          <w:i/>
          <w:i/>
          <w:color w:val="00B050"/>
          <w:lang w:val="en-US"/>
        </w:rPr>
      </w:pPr>
      <w:r>
        <w:rPr>
          <w:i/>
          <w:color w:val="00B050"/>
          <w:lang w:val="en-US"/>
        </w:rPr>
      </w:r>
    </w:p>
    <w:p>
      <w:pPr>
        <w:pStyle w:val="Normal"/>
        <w:rPr>
          <w:lang w:val="uk-UA"/>
        </w:rPr>
      </w:pPr>
      <w:r>
        <w:rPr>
          <w:i/>
          <w:color w:val="00B050"/>
        </w:rPr>
        <w:t>Пример 4</w:t>
      </w:r>
      <w:r>
        <w:rPr/>
        <w:t>:</w:t>
      </w:r>
      <w:r>
        <w:rPr>
          <w:lang w:val="en-US"/>
        </w:rPr>
        <w:t>RC</w:t>
      </w:r>
      <w:r>
        <w:rPr/>
        <w:t xml:space="preserve"> </w:t>
      </w:r>
      <w:r>
        <w:rPr>
          <w:lang w:val="en-US"/>
        </w:rPr>
        <w:t>DEPORTIVO</w:t>
      </w:r>
      <w:r>
        <w:rPr/>
        <w:t xml:space="preserve"> </w:t>
      </w:r>
      <w:r>
        <w:rPr>
          <w:lang w:val="en-US"/>
        </w:rPr>
        <w:t>LA</w:t>
      </w:r>
      <w:r>
        <w:rPr/>
        <w:t xml:space="preserve"> </w:t>
      </w:r>
      <w:r>
        <w:rPr>
          <w:lang w:val="en-US"/>
        </w:rPr>
        <w:t>CORUNA</w:t>
      </w:r>
      <w:r>
        <w:rPr>
          <w:lang w:val="uk-UA"/>
        </w:rPr>
        <w:t xml:space="preserve">, Испания, </w:t>
      </w:r>
      <w:r>
        <w:rPr>
          <w:lang w:val="en-US"/>
        </w:rPr>
        <w:t>La</w:t>
      </w:r>
      <w:r>
        <w:rPr>
          <w:lang w:val="uk-UA"/>
        </w:rPr>
        <w:t xml:space="preserve"> </w:t>
      </w:r>
      <w:r>
        <w:rPr>
          <w:lang w:val="en-US"/>
        </w:rPr>
        <w:t>Liga</w:t>
      </w:r>
      <w:r>
        <w:rPr>
          <w:lang w:val="uk-UA"/>
        </w:rPr>
        <w:t>, сезон 20</w:t>
      </w:r>
      <w:r>
        <w:rPr/>
        <w:t>04</w:t>
      </w:r>
      <w:r>
        <w:rPr>
          <w:lang w:val="uk-UA"/>
        </w:rPr>
        <w:t>-20</w:t>
      </w:r>
      <w:r>
        <w:rPr/>
        <w:t>05</w:t>
      </w:r>
      <w:r>
        <w:rPr>
          <w:lang w:val="uk-UA"/>
        </w:rPr>
        <w:t xml:space="preserve">г. Общая последовательность матчей: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53"/>
        <w:gridCol w:w="244"/>
        <w:gridCol w:w="287"/>
        <w:gridCol w:w="244"/>
        <w:gridCol w:w="245"/>
        <w:gridCol w:w="512"/>
        <w:gridCol w:w="644"/>
        <w:gridCol w:w="644"/>
        <w:gridCol w:w="414"/>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15</w:t>
            </w:r>
          </w:p>
        </w:tc>
        <w:tc>
          <w:tcPr>
            <w:tcW w:w="23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SEVILLA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uk-UA"/>
              </w:rPr>
              <w:t xml:space="preserve"> </w:t>
            </w:r>
            <w:r>
              <w:rPr>
                <w:szCs w:val="16"/>
              </w:rPr>
              <w:t>2</w:t>
            </w:r>
            <w:r>
              <w:rPr>
                <w:szCs w:val="16"/>
                <w:lang w:val="uk-UA"/>
              </w:rPr>
              <w:t xml:space="preserve"> : </w:t>
            </w:r>
            <w:r>
              <w:rPr>
                <w:szCs w:val="16"/>
              </w:rPr>
              <w:t>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0</w:t>
            </w:r>
            <w:r>
              <w:rPr>
                <w:szCs w:val="16"/>
                <w:lang w:val="uk-UA"/>
              </w:rPr>
              <w:t xml:space="preserve"> : </w:t>
            </w:r>
            <w:r>
              <w:rPr>
                <w:szCs w:val="16"/>
                <w:lang w:val="en-US"/>
              </w:rPr>
              <w:t>1</w:t>
            </w:r>
            <w:r>
              <w:rPr>
                <w:szCs w:val="16"/>
                <w:lang w:val="uk-UA"/>
              </w:rPr>
              <w:t xml:space="preserve">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rPr>
              <w:t>2</w:t>
            </w:r>
            <w:r>
              <w:rPr>
                <w:szCs w:val="16"/>
                <w:lang w:val="uk-UA"/>
              </w:rPr>
              <w:t xml:space="preserve"> : </w:t>
            </w:r>
            <w:r>
              <w:rPr>
                <w:szCs w:val="16"/>
              </w:rPr>
              <w:t>1</w:t>
            </w:r>
            <w:r>
              <w:rPr>
                <w:szCs w:val="16"/>
                <w:lang w:val="uk-UA"/>
              </w:rPr>
              <w:t xml:space="preserve"> )</w:t>
            </w:r>
          </w:p>
        </w:tc>
        <w:tc>
          <w:tcPr>
            <w:tcW w:w="4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lang w:val="uk-UA"/>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16</w:t>
            </w:r>
          </w:p>
        </w:tc>
        <w:tc>
          <w:tcPr>
            <w:tcW w:w="235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CLUB ATLETICO DE MADRID</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uk-UA"/>
              </w:rPr>
              <w:t xml:space="preserve"> </w:t>
            </w:r>
            <w:r>
              <w:rPr>
                <w:szCs w:val="16"/>
                <w:lang w:val="en-US"/>
              </w:rPr>
              <w:t>1</w:t>
            </w:r>
            <w:r>
              <w:rPr>
                <w:szCs w:val="16"/>
                <w:lang w:val="uk-UA"/>
              </w:rPr>
              <w:t xml:space="preserve"> : </w:t>
            </w:r>
            <w:r>
              <w:rPr>
                <w:szCs w:val="16"/>
                <w:lang w:val="en-US"/>
              </w:rPr>
              <w:t>0</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1</w:t>
            </w:r>
            <w:r>
              <w:rPr>
                <w:szCs w:val="16"/>
                <w:lang w:val="uk-UA"/>
              </w:rPr>
              <w:t xml:space="preserve"> : </w:t>
            </w:r>
            <w:r>
              <w:rPr>
                <w:szCs w:val="16"/>
                <w:lang w:val="en-US"/>
              </w:rPr>
              <w:t>0</w:t>
            </w:r>
            <w:r>
              <w:rPr>
                <w:szCs w:val="16"/>
                <w:lang w:val="uk-UA"/>
              </w:rPr>
              <w:t xml:space="preserve"> )</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0</w:t>
            </w:r>
            <w:r>
              <w:rPr>
                <w:szCs w:val="16"/>
                <w:lang w:val="uk-UA"/>
              </w:rPr>
              <w:t xml:space="preserve"> : </w:t>
            </w:r>
            <w:r>
              <w:rPr>
                <w:szCs w:val="16"/>
                <w:lang w:val="en-US"/>
              </w:rPr>
              <w:t>0</w:t>
            </w:r>
            <w:r>
              <w:rPr>
                <w:szCs w:val="16"/>
                <w:lang w:val="uk-UA"/>
              </w:rPr>
              <w:t xml:space="preserve"> )</w:t>
            </w:r>
          </w:p>
        </w:tc>
        <w:tc>
          <w:tcPr>
            <w:tcW w:w="41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lang w:val="uk-UA"/>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17</w:t>
            </w:r>
          </w:p>
        </w:tc>
        <w:tc>
          <w:tcPr>
            <w:tcW w:w="235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REAL  ZARAGOZA</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w:t>
            </w:r>
            <w:r>
              <w:rPr>
                <w:szCs w:val="16"/>
                <w:lang w:val="en-US"/>
              </w:rPr>
              <w:t>: 3</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2 )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3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MALLORCA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rPr>
            </w:pPr>
            <w:r>
              <w:rPr>
                <w:i/>
                <w:color w:val="00B050"/>
                <w:szCs w:val="16"/>
                <w:lang w:val="en-US"/>
              </w:rPr>
              <w:t xml:space="preserve"> </w:t>
            </w:r>
            <w:r>
              <w:rPr>
                <w:i/>
                <w:color w:val="00B050"/>
                <w:szCs w:val="16"/>
              </w:rPr>
              <w:t>2</w:t>
            </w:r>
            <w:r>
              <w:rPr>
                <w:i/>
                <w:color w:val="00B050"/>
                <w:szCs w:val="16"/>
                <w:lang w:val="en-US"/>
              </w:rPr>
              <w:t xml:space="preserve"> : </w:t>
            </w:r>
            <w:r>
              <w:rPr>
                <w:i/>
                <w:color w:val="00B050"/>
                <w:szCs w:val="16"/>
              </w:rPr>
              <w:t>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2 )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3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CD NUMANCIA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rPr>
            </w:pPr>
            <w:r>
              <w:rPr>
                <w:i/>
                <w:color w:val="00B050"/>
                <w:szCs w:val="16"/>
                <w:lang w:val="en-US"/>
              </w:rPr>
              <w:t xml:space="preserve"> </w:t>
            </w:r>
            <w:r>
              <w:rPr>
                <w:i/>
                <w:color w:val="00B050"/>
                <w:szCs w:val="16"/>
                <w:lang w:val="en-US"/>
              </w:rPr>
              <w:t xml:space="preserve">1 : </w:t>
            </w:r>
            <w:r>
              <w:rPr>
                <w:i/>
                <w:color w:val="00B050"/>
                <w:szCs w:val="16"/>
              </w:rPr>
              <w:t>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1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X X</w:t>
            </w:r>
          </w:p>
        </w:tc>
      </w:tr>
    </w:tbl>
    <w:p>
      <w:pPr>
        <w:pStyle w:val="Normal"/>
        <w:rPr>
          <w:i/>
          <w:i/>
          <w:color w:val="00B050"/>
          <w:lang w:val="en-US"/>
        </w:rPr>
      </w:pPr>
      <w:r>
        <w:rPr>
          <w:i/>
          <w:color w:val="00B050"/>
          <w:lang w:val="en-US"/>
        </w:rPr>
      </w:r>
    </w:p>
    <w:p>
      <w:pPr>
        <w:pStyle w:val="Normal"/>
        <w:rPr>
          <w:lang w:val="uk-UA"/>
        </w:rPr>
      </w:pPr>
      <w:r>
        <w:rPr>
          <w:i/>
          <w:color w:val="00B050"/>
        </w:rPr>
        <w:t>Пример 5</w:t>
      </w:r>
      <w:r>
        <w:rPr/>
        <w:t>:</w:t>
      </w:r>
      <w:r>
        <w:rPr>
          <w:lang w:val="en-US"/>
        </w:rPr>
        <w:t>VALENCIA</w:t>
      </w:r>
      <w:r>
        <w:rPr/>
        <w:t xml:space="preserve"> </w:t>
      </w:r>
      <w:r>
        <w:rPr>
          <w:lang w:val="en-US"/>
        </w:rPr>
        <w:t>CF</w:t>
      </w:r>
      <w:r>
        <w:rPr>
          <w:lang w:val="uk-UA"/>
        </w:rPr>
        <w:t xml:space="preserve">, Испания, </w:t>
      </w:r>
      <w:r>
        <w:rPr>
          <w:lang w:val="en-US"/>
        </w:rPr>
        <w:t>La</w:t>
      </w:r>
      <w:r>
        <w:rPr>
          <w:lang w:val="uk-UA"/>
        </w:rPr>
        <w:t xml:space="preserve"> </w:t>
      </w:r>
      <w:r>
        <w:rPr>
          <w:lang w:val="en-US"/>
        </w:rPr>
        <w:t>Liga</w:t>
      </w:r>
      <w:r>
        <w:rPr>
          <w:lang w:val="uk-UA"/>
        </w:rPr>
        <w:t>, сезон 20</w:t>
      </w:r>
      <w:r>
        <w:rPr/>
        <w:t>03</w:t>
      </w:r>
      <w:r>
        <w:rPr>
          <w:lang w:val="uk-UA"/>
        </w:rPr>
        <w:t>-20</w:t>
      </w:r>
      <w:r>
        <w:rPr/>
        <w:t>04</w:t>
      </w:r>
      <w:r>
        <w:rPr>
          <w:lang w:val="uk-UA"/>
        </w:rPr>
        <w:t>г. Общая 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53"/>
        <w:gridCol w:w="244"/>
        <w:gridCol w:w="287"/>
        <w:gridCol w:w="244"/>
        <w:gridCol w:w="245"/>
        <w:gridCol w:w="512"/>
        <w:gridCol w:w="644"/>
        <w:gridCol w:w="644"/>
        <w:gridCol w:w="414"/>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30</w:t>
            </w:r>
          </w:p>
        </w:tc>
        <w:tc>
          <w:tcPr>
            <w:tcW w:w="23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RACING SANTANDER</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uk-UA"/>
              </w:rPr>
              <w:t xml:space="preserve"> </w:t>
            </w:r>
            <w:r>
              <w:rPr>
                <w:szCs w:val="16"/>
                <w:lang w:val="en-US"/>
              </w:rPr>
              <w:t>0</w:t>
            </w:r>
            <w:r>
              <w:rPr>
                <w:szCs w:val="16"/>
                <w:lang w:val="uk-UA"/>
              </w:rPr>
              <w:t xml:space="preserve"> : </w:t>
            </w:r>
            <w:r>
              <w:rPr>
                <w:szCs w:val="16"/>
                <w:lang w:val="en-US"/>
              </w:rPr>
              <w:t>3</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0</w:t>
            </w:r>
            <w:r>
              <w:rPr>
                <w:szCs w:val="16"/>
                <w:lang w:val="uk-UA"/>
              </w:rPr>
              <w:t xml:space="preserve"> : </w:t>
            </w:r>
            <w:r>
              <w:rPr>
                <w:szCs w:val="16"/>
                <w:lang w:val="en-US"/>
              </w:rPr>
              <w:t>2</w:t>
            </w:r>
            <w:r>
              <w:rPr>
                <w:szCs w:val="16"/>
                <w:lang w:val="uk-UA"/>
              </w:rPr>
              <w:t xml:space="preserve">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0</w:t>
            </w:r>
            <w:r>
              <w:rPr>
                <w:szCs w:val="16"/>
                <w:lang w:val="uk-UA"/>
              </w:rPr>
              <w:t xml:space="preserve"> : </w:t>
            </w:r>
            <w:r>
              <w:rPr>
                <w:szCs w:val="16"/>
                <w:lang w:val="en-US"/>
              </w:rPr>
              <w:t>1</w:t>
            </w:r>
            <w:r>
              <w:rPr>
                <w:szCs w:val="16"/>
                <w:lang w:val="uk-UA"/>
              </w:rPr>
              <w:t xml:space="preserve"> )</w:t>
            </w:r>
          </w:p>
        </w:tc>
        <w:tc>
          <w:tcPr>
            <w:tcW w:w="4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lang w:val="uk-UA"/>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31</w:t>
            </w:r>
          </w:p>
        </w:tc>
        <w:tc>
          <w:tcPr>
            <w:tcW w:w="235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REAL MURCIA</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uk-UA"/>
              </w:rPr>
              <w:t xml:space="preserve"> </w:t>
            </w:r>
            <w:r>
              <w:rPr>
                <w:szCs w:val="16"/>
                <w:lang w:val="en-US"/>
              </w:rPr>
              <w:t>2</w:t>
            </w:r>
            <w:r>
              <w:rPr>
                <w:szCs w:val="16"/>
                <w:lang w:val="uk-UA"/>
              </w:rPr>
              <w:t xml:space="preserve"> : </w:t>
            </w:r>
            <w:r>
              <w:rPr>
                <w:szCs w:val="16"/>
                <w:lang w:val="en-US"/>
              </w:rPr>
              <w:t>0</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0</w:t>
            </w:r>
            <w:r>
              <w:rPr>
                <w:szCs w:val="16"/>
                <w:lang w:val="uk-UA"/>
              </w:rPr>
              <w:t xml:space="preserve"> : </w:t>
            </w:r>
            <w:r>
              <w:rPr>
                <w:szCs w:val="16"/>
                <w:lang w:val="en-US"/>
              </w:rPr>
              <w:t>0</w:t>
            </w:r>
            <w:r>
              <w:rPr>
                <w:szCs w:val="16"/>
                <w:lang w:val="uk-UA"/>
              </w:rPr>
              <w:t xml:space="preserve"> )</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2</w:t>
            </w:r>
            <w:r>
              <w:rPr>
                <w:szCs w:val="16"/>
                <w:lang w:val="uk-UA"/>
              </w:rPr>
              <w:t xml:space="preserve"> : </w:t>
            </w:r>
            <w:r>
              <w:rPr>
                <w:szCs w:val="16"/>
                <w:lang w:val="en-US"/>
              </w:rPr>
              <w:t>0</w:t>
            </w:r>
            <w:r>
              <w:rPr>
                <w:szCs w:val="16"/>
                <w:lang w:val="uk-UA"/>
              </w:rPr>
              <w:t xml:space="preserve">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lang w:val="uk-UA"/>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32</w:t>
            </w:r>
          </w:p>
        </w:tc>
        <w:tc>
          <w:tcPr>
            <w:tcW w:w="235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REAL  ZARAGOZA</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w:t>
            </w:r>
            <w:r>
              <w:rPr>
                <w:szCs w:val="16"/>
              </w:rPr>
              <w:t xml:space="preserve"> </w:t>
            </w:r>
            <w:r>
              <w:rPr>
                <w:szCs w:val="16"/>
                <w:lang w:val="en-US"/>
              </w:rPr>
              <w:t>: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33</w:t>
            </w:r>
          </w:p>
        </w:tc>
        <w:tc>
          <w:tcPr>
            <w:tcW w:w="23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SOCIEDAD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rPr>
            </w:pPr>
            <w:r>
              <w:rPr>
                <w:i/>
                <w:color w:val="00B050"/>
                <w:szCs w:val="16"/>
                <w:lang w:val="en-US"/>
              </w:rPr>
              <w:t xml:space="preserve"> </w:t>
            </w:r>
            <w:r>
              <w:rPr>
                <w:i/>
                <w:color w:val="00B050"/>
                <w:szCs w:val="16"/>
              </w:rPr>
              <w:t>2</w:t>
            </w:r>
            <w:r>
              <w:rPr>
                <w:i/>
                <w:color w:val="00B050"/>
                <w:szCs w:val="16"/>
                <w:lang w:val="en-US"/>
              </w:rPr>
              <w:t xml:space="preserve"> : </w:t>
            </w:r>
            <w:r>
              <w:rPr>
                <w:i/>
                <w:color w:val="00B050"/>
                <w:szCs w:val="16"/>
              </w:rPr>
              <w:t>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2 )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34</w:t>
            </w:r>
          </w:p>
        </w:tc>
        <w:tc>
          <w:tcPr>
            <w:tcW w:w="23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ATHLETIC CLUB DE BILBAO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rPr>
            </w:pPr>
            <w:r>
              <w:rPr>
                <w:i/>
                <w:color w:val="00B050"/>
                <w:szCs w:val="16"/>
                <w:lang w:val="en-US"/>
              </w:rPr>
              <w:t xml:space="preserve"> </w:t>
            </w:r>
            <w:r>
              <w:rPr>
                <w:i/>
                <w:color w:val="00B050"/>
                <w:szCs w:val="16"/>
                <w:lang w:val="en-US"/>
              </w:rPr>
              <w:t xml:space="preserve">1 : </w:t>
            </w:r>
            <w:r>
              <w:rPr>
                <w:i/>
                <w:color w:val="00B050"/>
                <w:szCs w:val="16"/>
              </w:rPr>
              <w:t>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1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X X</w:t>
            </w:r>
          </w:p>
        </w:tc>
      </w:tr>
    </w:tbl>
    <w:p>
      <w:pPr>
        <w:pStyle w:val="Normal"/>
        <w:rPr>
          <w:i/>
          <w:i/>
          <w:color w:val="00B050"/>
          <w:lang w:val="en-US"/>
        </w:rPr>
      </w:pPr>
      <w:r>
        <w:rPr>
          <w:i/>
          <w:color w:val="00B050"/>
          <w:lang w:val="en-US"/>
        </w:rPr>
      </w:r>
    </w:p>
    <w:p>
      <w:pPr>
        <w:pStyle w:val="Normal"/>
        <w:rPr>
          <w:lang w:val="uk-UA"/>
        </w:rPr>
      </w:pPr>
      <w:r>
        <w:rPr>
          <w:i/>
          <w:color w:val="00B050"/>
        </w:rPr>
        <w:t>Пример 6</w:t>
      </w:r>
      <w:r>
        <w:rPr/>
        <w:t>:</w:t>
      </w:r>
      <w:r>
        <w:rPr>
          <w:lang w:val="en-US"/>
        </w:rPr>
        <w:t>VALENCIA</w:t>
      </w:r>
      <w:r>
        <w:rPr/>
        <w:t xml:space="preserve"> </w:t>
      </w:r>
      <w:r>
        <w:rPr>
          <w:lang w:val="en-US"/>
        </w:rPr>
        <w:t>CF</w:t>
      </w:r>
      <w:r>
        <w:rPr>
          <w:lang w:val="uk-UA"/>
        </w:rPr>
        <w:t xml:space="preserve">, Испания, </w:t>
      </w:r>
      <w:r>
        <w:rPr>
          <w:lang w:val="en-US"/>
        </w:rPr>
        <w:t>La</w:t>
      </w:r>
      <w:r>
        <w:rPr>
          <w:lang w:val="uk-UA"/>
        </w:rPr>
        <w:t xml:space="preserve"> </w:t>
      </w:r>
      <w:r>
        <w:rPr>
          <w:lang w:val="en-US"/>
        </w:rPr>
        <w:t>Liga</w:t>
      </w:r>
      <w:r>
        <w:rPr>
          <w:lang w:val="uk-UA"/>
        </w:rPr>
        <w:t>, сезон 20</w:t>
      </w:r>
      <w:r>
        <w:rPr/>
        <w:t>04</w:t>
      </w:r>
      <w:r>
        <w:rPr>
          <w:lang w:val="uk-UA"/>
        </w:rPr>
        <w:t>-20</w:t>
      </w:r>
      <w:r>
        <w:rPr/>
        <w:t>05</w:t>
      </w:r>
      <w:r>
        <w:rPr>
          <w:lang w:val="uk-UA"/>
        </w:rPr>
        <w:t>г. Общая 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53"/>
        <w:gridCol w:w="244"/>
        <w:gridCol w:w="287"/>
        <w:gridCol w:w="244"/>
        <w:gridCol w:w="245"/>
        <w:gridCol w:w="512"/>
        <w:gridCol w:w="644"/>
        <w:gridCol w:w="644"/>
        <w:gridCol w:w="414"/>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23</w:t>
            </w:r>
          </w:p>
        </w:tc>
        <w:tc>
          <w:tcPr>
            <w:tcW w:w="23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RC DEPORTIVO LA CORUNA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uk-UA"/>
              </w:rPr>
              <w:t xml:space="preserve"> </w:t>
            </w:r>
            <w:r>
              <w:rPr>
                <w:szCs w:val="16"/>
                <w:lang w:val="en-US"/>
              </w:rPr>
              <w:t>1</w:t>
            </w:r>
            <w:r>
              <w:rPr>
                <w:szCs w:val="16"/>
                <w:lang w:val="uk-UA"/>
              </w:rPr>
              <w:t xml:space="preserve"> : </w:t>
            </w:r>
            <w:r>
              <w:rPr>
                <w:szCs w:val="16"/>
                <w:lang w:val="en-US"/>
              </w:rPr>
              <w:t>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0</w:t>
            </w:r>
            <w:r>
              <w:rPr>
                <w:szCs w:val="16"/>
                <w:lang w:val="uk-UA"/>
              </w:rPr>
              <w:t xml:space="preserve"> : </w:t>
            </w:r>
            <w:r>
              <w:rPr>
                <w:szCs w:val="16"/>
                <w:lang w:val="en-US"/>
              </w:rPr>
              <w:t>1</w:t>
            </w:r>
            <w:r>
              <w:rPr>
                <w:szCs w:val="16"/>
                <w:lang w:val="uk-UA"/>
              </w:rPr>
              <w:t xml:space="preserve">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1</w:t>
            </w:r>
            <w:r>
              <w:rPr>
                <w:szCs w:val="16"/>
                <w:lang w:val="uk-UA"/>
              </w:rPr>
              <w:t xml:space="preserve"> : </w:t>
            </w:r>
            <w:r>
              <w:rPr>
                <w:szCs w:val="16"/>
                <w:lang w:val="en-US"/>
              </w:rPr>
              <w:t>1</w:t>
            </w:r>
            <w:r>
              <w:rPr>
                <w:szCs w:val="16"/>
                <w:lang w:val="uk-UA"/>
              </w:rPr>
              <w:t xml:space="preserve"> )</w:t>
            </w:r>
          </w:p>
        </w:tc>
        <w:tc>
          <w:tcPr>
            <w:tcW w:w="4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lang w:val="uk-UA"/>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24</w:t>
            </w:r>
          </w:p>
        </w:tc>
        <w:tc>
          <w:tcPr>
            <w:tcW w:w="235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RACING SANTANDER</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uk-UA"/>
              </w:rPr>
              <w:t xml:space="preserve"> </w:t>
            </w:r>
            <w:r>
              <w:rPr>
                <w:szCs w:val="16"/>
                <w:lang w:val="en-US"/>
              </w:rPr>
              <w:t>1</w:t>
            </w:r>
            <w:r>
              <w:rPr>
                <w:szCs w:val="16"/>
                <w:lang w:val="uk-UA"/>
              </w:rPr>
              <w:t xml:space="preserve"> : </w:t>
            </w:r>
            <w:r>
              <w:rPr>
                <w:szCs w:val="16"/>
                <w:lang w:val="en-US"/>
              </w:rPr>
              <w:t>0</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0</w:t>
            </w:r>
            <w:r>
              <w:rPr>
                <w:szCs w:val="16"/>
                <w:lang w:val="uk-UA"/>
              </w:rPr>
              <w:t xml:space="preserve"> : </w:t>
            </w:r>
            <w:r>
              <w:rPr>
                <w:szCs w:val="16"/>
                <w:lang w:val="en-US"/>
              </w:rPr>
              <w:t>0</w:t>
            </w:r>
            <w:r>
              <w:rPr>
                <w:szCs w:val="16"/>
                <w:lang w:val="uk-UA"/>
              </w:rPr>
              <w:t xml:space="preserve"> )</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1</w:t>
            </w:r>
            <w:r>
              <w:rPr>
                <w:szCs w:val="16"/>
                <w:lang w:val="uk-UA"/>
              </w:rPr>
              <w:t xml:space="preserve"> : </w:t>
            </w:r>
            <w:r>
              <w:rPr>
                <w:szCs w:val="16"/>
                <w:lang w:val="en-US"/>
              </w:rPr>
              <w:t>0</w:t>
            </w:r>
            <w:r>
              <w:rPr>
                <w:szCs w:val="16"/>
                <w:lang w:val="uk-UA"/>
              </w:rPr>
              <w:t xml:space="preserve">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lang w:val="uk-UA"/>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25</w:t>
            </w:r>
          </w:p>
        </w:tc>
        <w:tc>
          <w:tcPr>
            <w:tcW w:w="235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xml:space="preserve">REAL  BETIS </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w:t>
            </w:r>
            <w:r>
              <w:rPr>
                <w:szCs w:val="16"/>
                <w:lang w:val="en-US"/>
              </w:rPr>
              <w:t>: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26</w:t>
            </w:r>
          </w:p>
        </w:tc>
        <w:tc>
          <w:tcPr>
            <w:tcW w:w="23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SEVILLA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rPr>
            </w:pPr>
            <w:r>
              <w:rPr>
                <w:i/>
                <w:color w:val="00B050"/>
                <w:szCs w:val="16"/>
                <w:lang w:val="en-US"/>
              </w:rPr>
              <w:t xml:space="preserve"> </w:t>
            </w:r>
            <w:r>
              <w:rPr>
                <w:i/>
                <w:color w:val="00B050"/>
                <w:szCs w:val="16"/>
              </w:rPr>
              <w:t>2</w:t>
            </w:r>
            <w:r>
              <w:rPr>
                <w:i/>
                <w:color w:val="00B050"/>
                <w:szCs w:val="16"/>
                <w:lang w:val="en-US"/>
              </w:rPr>
              <w:t xml:space="preserve"> : </w:t>
            </w:r>
            <w:r>
              <w:rPr>
                <w:i/>
                <w:color w:val="00B050"/>
                <w:szCs w:val="16"/>
              </w:rPr>
              <w:t>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27</w:t>
            </w:r>
          </w:p>
        </w:tc>
        <w:tc>
          <w:tcPr>
            <w:tcW w:w="23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MADRID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rPr>
            </w:pPr>
            <w:r>
              <w:rPr>
                <w:i/>
                <w:color w:val="00B050"/>
                <w:szCs w:val="16"/>
                <w:lang w:val="en-US"/>
              </w:rPr>
              <w:t xml:space="preserve"> </w:t>
            </w:r>
            <w:r>
              <w:rPr>
                <w:i/>
                <w:color w:val="00B050"/>
                <w:szCs w:val="16"/>
                <w:lang w:val="en-US"/>
              </w:rPr>
              <w:t xml:space="preserve">1 : </w:t>
            </w:r>
            <w:r>
              <w:rPr>
                <w:i/>
                <w:color w:val="00B050"/>
                <w:szCs w:val="16"/>
              </w:rPr>
              <w:t>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1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X X</w:t>
            </w:r>
          </w:p>
        </w:tc>
      </w:tr>
    </w:tbl>
    <w:p>
      <w:pPr>
        <w:pStyle w:val="Normal"/>
        <w:rPr>
          <w:i/>
          <w:i/>
          <w:color w:val="00B050"/>
          <w:lang w:val="en-US"/>
        </w:rPr>
      </w:pPr>
      <w:r>
        <w:rPr>
          <w:i/>
          <w:color w:val="00B050"/>
          <w:lang w:val="en-US"/>
        </w:rPr>
      </w:r>
    </w:p>
    <w:p>
      <w:pPr>
        <w:pStyle w:val="Normal"/>
        <w:rPr>
          <w:lang w:val="uk-UA"/>
        </w:rPr>
      </w:pPr>
      <w:r>
        <w:rPr>
          <w:i/>
          <w:color w:val="00B050"/>
        </w:rPr>
        <w:t>Пример 7</w:t>
      </w:r>
      <w:r>
        <w:rPr/>
        <w:t xml:space="preserve">: </w:t>
      </w:r>
      <w:r>
        <w:rPr>
          <w:lang w:val="en-US"/>
        </w:rPr>
        <w:t>RC</w:t>
      </w:r>
      <w:r>
        <w:rPr/>
        <w:t xml:space="preserve"> </w:t>
      </w:r>
      <w:r>
        <w:rPr>
          <w:lang w:val="en-US"/>
        </w:rPr>
        <w:t>CELTA</w:t>
      </w:r>
      <w:r>
        <w:rPr/>
        <w:t xml:space="preserve"> </w:t>
      </w:r>
      <w:r>
        <w:rPr>
          <w:lang w:val="en-US"/>
        </w:rPr>
        <w:t>DE</w:t>
      </w:r>
      <w:r>
        <w:rPr/>
        <w:t xml:space="preserve"> </w:t>
      </w:r>
      <w:r>
        <w:rPr>
          <w:lang w:val="en-US"/>
        </w:rPr>
        <w:t>VIGO</w:t>
      </w:r>
      <w:r>
        <w:rPr>
          <w:lang w:val="uk-UA"/>
        </w:rPr>
        <w:t xml:space="preserve">, Испания, </w:t>
      </w:r>
      <w:r>
        <w:rPr>
          <w:lang w:val="en-US"/>
        </w:rPr>
        <w:t>La</w:t>
      </w:r>
      <w:r>
        <w:rPr>
          <w:lang w:val="uk-UA"/>
        </w:rPr>
        <w:t xml:space="preserve"> </w:t>
      </w:r>
      <w:r>
        <w:rPr>
          <w:lang w:val="en-US"/>
        </w:rPr>
        <w:t>Liga</w:t>
      </w:r>
      <w:r>
        <w:rPr>
          <w:lang w:val="uk-UA"/>
        </w:rPr>
        <w:t>, сезон 20</w:t>
      </w:r>
      <w:r>
        <w:rPr/>
        <w:t>03</w:t>
      </w:r>
      <w:r>
        <w:rPr>
          <w:lang w:val="uk-UA"/>
        </w:rPr>
        <w:t>-20</w:t>
      </w:r>
      <w:r>
        <w:rPr/>
        <w:t>04</w:t>
      </w:r>
      <w:r>
        <w:rPr>
          <w:lang w:val="uk-UA"/>
        </w:rPr>
        <w:t xml:space="preserve">г. Выездная последовательность матчей: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53"/>
        <w:gridCol w:w="244"/>
        <w:gridCol w:w="287"/>
        <w:gridCol w:w="244"/>
        <w:gridCol w:w="245"/>
        <w:gridCol w:w="512"/>
        <w:gridCol w:w="644"/>
        <w:gridCol w:w="644"/>
        <w:gridCol w:w="414"/>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4</w:t>
            </w:r>
          </w:p>
        </w:tc>
        <w:tc>
          <w:tcPr>
            <w:tcW w:w="23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VILLARREAL CF</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uk-UA"/>
              </w:rPr>
              <w:t xml:space="preserve"> </w:t>
            </w:r>
            <w:r>
              <w:rPr>
                <w:szCs w:val="16"/>
                <w:lang w:val="en-US"/>
              </w:rPr>
              <w:t>1</w:t>
            </w:r>
            <w:r>
              <w:rPr>
                <w:szCs w:val="16"/>
                <w:lang w:val="uk-UA"/>
              </w:rPr>
              <w:t xml:space="preserve"> : </w:t>
            </w:r>
            <w:r>
              <w:rPr>
                <w:szCs w:val="16"/>
                <w:lang w:val="en-US"/>
              </w:rPr>
              <w:t>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0</w:t>
            </w:r>
            <w:r>
              <w:rPr>
                <w:szCs w:val="16"/>
                <w:lang w:val="uk-UA"/>
              </w:rPr>
              <w:t xml:space="preserve"> : </w:t>
            </w:r>
            <w:r>
              <w:rPr>
                <w:szCs w:val="16"/>
                <w:lang w:val="en-US"/>
              </w:rPr>
              <w:t>0</w:t>
            </w:r>
            <w:r>
              <w:rPr>
                <w:szCs w:val="16"/>
                <w:lang w:val="uk-UA"/>
              </w:rPr>
              <w:t xml:space="preserve">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1</w:t>
            </w:r>
            <w:r>
              <w:rPr>
                <w:szCs w:val="16"/>
                <w:lang w:val="uk-UA"/>
              </w:rPr>
              <w:t xml:space="preserve"> : </w:t>
            </w:r>
            <w:r>
              <w:rPr>
                <w:szCs w:val="16"/>
                <w:lang w:val="en-US"/>
              </w:rPr>
              <w:t>1</w:t>
            </w:r>
            <w:r>
              <w:rPr>
                <w:szCs w:val="16"/>
                <w:lang w:val="uk-UA"/>
              </w:rPr>
              <w:t xml:space="preserve"> )</w:t>
            </w:r>
          </w:p>
        </w:tc>
        <w:tc>
          <w:tcPr>
            <w:tcW w:w="4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lang w:val="uk-UA"/>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6</w:t>
            </w:r>
          </w:p>
        </w:tc>
        <w:tc>
          <w:tcPr>
            <w:tcW w:w="235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MALAGA CF</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uk-UA"/>
              </w:rPr>
              <w:t xml:space="preserve"> </w:t>
            </w:r>
            <w:r>
              <w:rPr>
                <w:szCs w:val="16"/>
                <w:lang w:val="en-US"/>
              </w:rPr>
              <w:t>2</w:t>
            </w:r>
            <w:r>
              <w:rPr>
                <w:szCs w:val="16"/>
                <w:lang w:val="uk-UA"/>
              </w:rPr>
              <w:t xml:space="preserve"> : </w:t>
            </w:r>
            <w:r>
              <w:rPr>
                <w:szCs w:val="16"/>
                <w:lang w:val="en-US"/>
              </w:rPr>
              <w:t>1</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1</w:t>
            </w:r>
            <w:r>
              <w:rPr>
                <w:szCs w:val="16"/>
                <w:lang w:val="uk-UA"/>
              </w:rPr>
              <w:t xml:space="preserve"> : </w:t>
            </w:r>
            <w:r>
              <w:rPr>
                <w:szCs w:val="16"/>
                <w:lang w:val="en-US"/>
              </w:rPr>
              <w:t>0</w:t>
            </w:r>
            <w:r>
              <w:rPr>
                <w:szCs w:val="16"/>
                <w:lang w:val="uk-UA"/>
              </w:rPr>
              <w:t xml:space="preserve"> )</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1</w:t>
            </w:r>
            <w:r>
              <w:rPr>
                <w:szCs w:val="16"/>
                <w:lang w:val="uk-UA"/>
              </w:rPr>
              <w:t xml:space="preserve"> : </w:t>
            </w:r>
            <w:r>
              <w:rPr>
                <w:szCs w:val="16"/>
                <w:lang w:val="en-US"/>
              </w:rPr>
              <w:t>1</w:t>
            </w:r>
            <w:r>
              <w:rPr>
                <w:szCs w:val="16"/>
                <w:lang w:val="uk-UA"/>
              </w:rPr>
              <w:t xml:space="preserve">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lang w:val="uk-UA"/>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35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RCD ESPANYOL</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0</w:t>
            </w:r>
            <w:r>
              <w:rPr>
                <w:szCs w:val="16"/>
              </w:rPr>
              <w:t xml:space="preserve"> </w:t>
            </w:r>
            <w:r>
              <w:rPr>
                <w:szCs w:val="16"/>
                <w:lang w:val="en-US"/>
              </w:rPr>
              <w:t>: 4</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3 )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3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VALENCIA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rPr>
            </w:pPr>
            <w:r>
              <w:rPr>
                <w:i/>
                <w:color w:val="00B050"/>
                <w:szCs w:val="16"/>
                <w:lang w:val="en-US"/>
              </w:rPr>
              <w:t xml:space="preserve"> </w:t>
            </w:r>
            <w:r>
              <w:rPr>
                <w:i/>
                <w:color w:val="00B050"/>
                <w:szCs w:val="16"/>
              </w:rPr>
              <w:t>2</w:t>
            </w:r>
            <w:r>
              <w:rPr>
                <w:i/>
                <w:color w:val="00B050"/>
                <w:szCs w:val="16"/>
                <w:lang w:val="en-US"/>
              </w:rPr>
              <w:t xml:space="preserve"> : </w:t>
            </w:r>
            <w:r>
              <w:rPr>
                <w:i/>
                <w:color w:val="00B050"/>
                <w:szCs w:val="16"/>
              </w:rPr>
              <w:t>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11</w:t>
            </w:r>
          </w:p>
        </w:tc>
        <w:tc>
          <w:tcPr>
            <w:tcW w:w="23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ZARAGOZA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rPr>
            </w:pPr>
            <w:r>
              <w:rPr>
                <w:i/>
                <w:color w:val="00B050"/>
                <w:szCs w:val="16"/>
                <w:lang w:val="en-US"/>
              </w:rPr>
              <w:t xml:space="preserve"> </w:t>
            </w:r>
            <w:r>
              <w:rPr>
                <w:i/>
                <w:color w:val="00B050"/>
                <w:szCs w:val="16"/>
                <w:lang w:val="en-US"/>
              </w:rPr>
              <w:t xml:space="preserve">1 : </w:t>
            </w:r>
            <w:r>
              <w:rPr>
                <w:i/>
                <w:color w:val="00B050"/>
                <w:szCs w:val="16"/>
              </w:rPr>
              <w:t>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1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X X</w:t>
            </w:r>
          </w:p>
        </w:tc>
      </w:tr>
    </w:tbl>
    <w:p>
      <w:pPr>
        <w:pStyle w:val="Normal"/>
        <w:rPr>
          <w:i/>
          <w:i/>
          <w:color w:val="00B050"/>
          <w:lang w:val="en-US"/>
        </w:rPr>
      </w:pPr>
      <w:r>
        <w:rPr>
          <w:i/>
          <w:color w:val="00B050"/>
          <w:lang w:val="en-US"/>
        </w:rPr>
      </w:r>
    </w:p>
    <w:p>
      <w:pPr>
        <w:pStyle w:val="Normal"/>
        <w:rPr>
          <w:lang w:val="uk-UA"/>
        </w:rPr>
      </w:pPr>
      <w:r>
        <w:rPr>
          <w:i/>
          <w:color w:val="00B050"/>
        </w:rPr>
        <w:t>Пример 8</w:t>
      </w:r>
      <w:r>
        <w:rPr/>
        <w:t xml:space="preserve">: </w:t>
      </w:r>
      <w:r>
        <w:rPr>
          <w:lang w:val="en-US"/>
        </w:rPr>
        <w:t>RC</w:t>
      </w:r>
      <w:r>
        <w:rPr/>
        <w:t xml:space="preserve"> </w:t>
      </w:r>
      <w:r>
        <w:rPr>
          <w:lang w:val="en-US"/>
        </w:rPr>
        <w:t>CELTA</w:t>
      </w:r>
      <w:r>
        <w:rPr/>
        <w:t xml:space="preserve"> </w:t>
      </w:r>
      <w:r>
        <w:rPr>
          <w:lang w:val="en-US"/>
        </w:rPr>
        <w:t>DE</w:t>
      </w:r>
      <w:r>
        <w:rPr/>
        <w:t xml:space="preserve"> </w:t>
      </w:r>
      <w:r>
        <w:rPr>
          <w:lang w:val="en-US"/>
        </w:rPr>
        <w:t>VIGO</w:t>
      </w:r>
      <w:r>
        <w:rPr>
          <w:lang w:val="uk-UA"/>
        </w:rPr>
        <w:t xml:space="preserve">, Испания, </w:t>
      </w:r>
      <w:r>
        <w:rPr>
          <w:lang w:val="en-US"/>
        </w:rPr>
        <w:t>La</w:t>
      </w:r>
      <w:r>
        <w:rPr>
          <w:lang w:val="uk-UA"/>
        </w:rPr>
        <w:t xml:space="preserve"> </w:t>
      </w:r>
      <w:r>
        <w:rPr>
          <w:lang w:val="en-US"/>
        </w:rPr>
        <w:t>Liga</w:t>
      </w:r>
      <w:r>
        <w:rPr>
          <w:lang w:val="uk-UA"/>
        </w:rPr>
        <w:t>, сезон 20</w:t>
      </w:r>
      <w:r>
        <w:rPr/>
        <w:t>03</w:t>
      </w:r>
      <w:r>
        <w:rPr>
          <w:lang w:val="uk-UA"/>
        </w:rPr>
        <w:t>-20</w:t>
      </w:r>
      <w:r>
        <w:rPr/>
        <w:t>04</w:t>
      </w:r>
      <w:r>
        <w:rPr>
          <w:lang w:val="uk-UA"/>
        </w:rPr>
        <w:t xml:space="preserve">г. Общая последовательность матчей: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53"/>
        <w:gridCol w:w="244"/>
        <w:gridCol w:w="287"/>
        <w:gridCol w:w="244"/>
        <w:gridCol w:w="245"/>
        <w:gridCol w:w="512"/>
        <w:gridCol w:w="644"/>
        <w:gridCol w:w="644"/>
        <w:gridCol w:w="414"/>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13</w:t>
            </w:r>
          </w:p>
        </w:tc>
        <w:tc>
          <w:tcPr>
            <w:tcW w:w="23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SEVILLA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uk-UA"/>
              </w:rPr>
              <w:t xml:space="preserve"> </w:t>
            </w:r>
            <w:r>
              <w:rPr>
                <w:szCs w:val="16"/>
              </w:rPr>
              <w:t>0</w:t>
            </w:r>
            <w:r>
              <w:rPr>
                <w:szCs w:val="16"/>
                <w:lang w:val="uk-UA"/>
              </w:rPr>
              <w:t xml:space="preserve"> : </w:t>
            </w:r>
            <w:r>
              <w:rPr>
                <w:szCs w:val="16"/>
                <w:lang w:val="en-US"/>
              </w:rPr>
              <w:t>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0</w:t>
            </w:r>
            <w:r>
              <w:rPr>
                <w:szCs w:val="16"/>
                <w:lang w:val="uk-UA"/>
              </w:rPr>
              <w:t xml:space="preserve"> : </w:t>
            </w:r>
            <w:r>
              <w:rPr>
                <w:szCs w:val="16"/>
              </w:rPr>
              <w:t>1</w:t>
            </w:r>
            <w:r>
              <w:rPr>
                <w:szCs w:val="16"/>
                <w:lang w:val="uk-UA"/>
              </w:rPr>
              <w:t xml:space="preserve">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rPr>
              <w:t>0</w:t>
            </w:r>
            <w:r>
              <w:rPr>
                <w:szCs w:val="16"/>
                <w:lang w:val="uk-UA"/>
              </w:rPr>
              <w:t xml:space="preserve"> : </w:t>
            </w:r>
            <w:r>
              <w:rPr>
                <w:szCs w:val="16"/>
              </w:rPr>
              <w:t>0</w:t>
            </w:r>
            <w:r>
              <w:rPr>
                <w:szCs w:val="16"/>
                <w:lang w:val="uk-UA"/>
              </w:rPr>
              <w:t xml:space="preserve"> )</w:t>
            </w:r>
          </w:p>
        </w:tc>
        <w:tc>
          <w:tcPr>
            <w:tcW w:w="41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r>
              <w:rPr>
                <w:szCs w:val="16"/>
                <w:lang w:val="uk-UA"/>
              </w:rPr>
              <w:t xml:space="preserve"> </w:t>
            </w:r>
            <w:r>
              <w:rPr>
                <w:szCs w:val="16"/>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14</w:t>
            </w:r>
          </w:p>
        </w:tc>
        <w:tc>
          <w:tcPr>
            <w:tcW w:w="235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ALBACETE</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uk-UA"/>
              </w:rPr>
              <w:t xml:space="preserve"> </w:t>
            </w:r>
            <w:r>
              <w:rPr>
                <w:szCs w:val="16"/>
                <w:lang w:val="en-US"/>
              </w:rPr>
              <w:t>2</w:t>
            </w:r>
            <w:r>
              <w:rPr>
                <w:szCs w:val="16"/>
                <w:lang w:val="uk-UA"/>
              </w:rPr>
              <w:t xml:space="preserve"> : </w:t>
            </w:r>
            <w:r>
              <w:rPr>
                <w:szCs w:val="16"/>
                <w:lang w:val="en-US"/>
              </w:rPr>
              <w:t>2</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1</w:t>
            </w:r>
            <w:r>
              <w:rPr>
                <w:szCs w:val="16"/>
                <w:lang w:val="uk-UA"/>
              </w:rPr>
              <w:t xml:space="preserve"> : </w:t>
            </w:r>
            <w:r>
              <w:rPr>
                <w:szCs w:val="16"/>
                <w:lang w:val="en-US"/>
              </w:rPr>
              <w:t>1</w:t>
            </w:r>
            <w:r>
              <w:rPr>
                <w:szCs w:val="16"/>
                <w:lang w:val="uk-UA"/>
              </w:rPr>
              <w:t xml:space="preserve"> )</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1</w:t>
            </w:r>
            <w:r>
              <w:rPr>
                <w:szCs w:val="16"/>
                <w:lang w:val="uk-UA"/>
              </w:rPr>
              <w:t xml:space="preserve"> : </w:t>
            </w:r>
            <w:r>
              <w:rPr>
                <w:szCs w:val="16"/>
                <w:lang w:val="en-US"/>
              </w:rPr>
              <w:t>1</w:t>
            </w:r>
            <w:r>
              <w:rPr>
                <w:szCs w:val="16"/>
                <w:lang w:val="uk-UA"/>
              </w:rPr>
              <w:t xml:space="preserve">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lang w:val="uk-UA"/>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15</w:t>
            </w:r>
          </w:p>
        </w:tc>
        <w:tc>
          <w:tcPr>
            <w:tcW w:w="235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CA OSASUNA</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3</w:t>
            </w:r>
            <w:r>
              <w:rPr>
                <w:szCs w:val="16"/>
              </w:rPr>
              <w:t xml:space="preserve"> </w:t>
            </w:r>
            <w:r>
              <w:rPr>
                <w:szCs w:val="16"/>
                <w:lang w:val="en-US"/>
              </w:rPr>
              <w:t>: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16</w:t>
            </w:r>
          </w:p>
        </w:tc>
        <w:tc>
          <w:tcPr>
            <w:tcW w:w="23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CLUB ATLETICO DE MADRID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rPr>
            </w:pPr>
            <w:r>
              <w:rPr>
                <w:i/>
                <w:color w:val="00B050"/>
                <w:szCs w:val="16"/>
                <w:lang w:val="en-US"/>
              </w:rPr>
              <w:t xml:space="preserve"> </w:t>
            </w:r>
            <w:r>
              <w:rPr>
                <w:i/>
                <w:color w:val="00B050"/>
                <w:szCs w:val="16"/>
              </w:rPr>
              <w:t>2</w:t>
            </w:r>
            <w:r>
              <w:rPr>
                <w:i/>
                <w:color w:val="00B050"/>
                <w:szCs w:val="16"/>
                <w:lang w:val="en-US"/>
              </w:rPr>
              <w:t xml:space="preserve"> : </w:t>
            </w:r>
            <w:r>
              <w:rPr>
                <w:i/>
                <w:color w:val="00B050"/>
                <w:szCs w:val="16"/>
              </w:rPr>
              <w:t>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17</w:t>
            </w:r>
          </w:p>
        </w:tc>
        <w:tc>
          <w:tcPr>
            <w:tcW w:w="23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BARCELONA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rPr>
            </w:pPr>
            <w:r>
              <w:rPr>
                <w:i/>
                <w:color w:val="00B050"/>
                <w:szCs w:val="16"/>
                <w:lang w:val="en-US"/>
              </w:rPr>
              <w:t xml:space="preserve"> </w:t>
            </w:r>
            <w:r>
              <w:rPr>
                <w:i/>
                <w:color w:val="00B050"/>
                <w:szCs w:val="16"/>
                <w:lang w:val="en-US"/>
              </w:rPr>
              <w:t xml:space="preserve">1 : </w:t>
            </w:r>
            <w:r>
              <w:rPr>
                <w:i/>
                <w:color w:val="00B050"/>
                <w:szCs w:val="16"/>
              </w:rPr>
              <w:t>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1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2 X</w:t>
            </w:r>
          </w:p>
        </w:tc>
      </w:tr>
    </w:tbl>
    <w:p>
      <w:pPr>
        <w:pStyle w:val="Normal"/>
        <w:rPr>
          <w:i/>
          <w:i/>
          <w:color w:val="00B050"/>
          <w:lang w:val="en-US"/>
        </w:rPr>
      </w:pPr>
      <w:r>
        <w:rPr>
          <w:i/>
          <w:color w:val="00B050"/>
          <w:lang w:val="en-US"/>
        </w:rPr>
      </w:r>
    </w:p>
    <w:p>
      <w:pPr>
        <w:pStyle w:val="Normal"/>
        <w:rPr>
          <w:lang w:val="uk-UA"/>
        </w:rPr>
      </w:pPr>
      <w:r>
        <w:rPr>
          <w:i/>
          <w:color w:val="00B050"/>
        </w:rPr>
        <w:t>Пример 9</w:t>
      </w:r>
      <w:r>
        <w:rPr/>
        <w:t xml:space="preserve">: </w:t>
      </w:r>
      <w:r>
        <w:rPr>
          <w:lang w:val="en-US"/>
        </w:rPr>
        <w:t>REAL</w:t>
      </w:r>
      <w:r>
        <w:rPr/>
        <w:t xml:space="preserve"> </w:t>
      </w:r>
      <w:r>
        <w:rPr>
          <w:lang w:val="en-US"/>
        </w:rPr>
        <w:t>SOCIEDAD</w:t>
      </w:r>
      <w:r>
        <w:rPr/>
        <w:t>,</w:t>
      </w:r>
      <w:r>
        <w:rPr>
          <w:lang w:val="uk-UA"/>
        </w:rPr>
        <w:t xml:space="preserve"> Испания, </w:t>
      </w:r>
      <w:r>
        <w:rPr>
          <w:lang w:val="en-US"/>
        </w:rPr>
        <w:t>La</w:t>
      </w:r>
      <w:r>
        <w:rPr>
          <w:lang w:val="uk-UA"/>
        </w:rPr>
        <w:t xml:space="preserve"> </w:t>
      </w:r>
      <w:r>
        <w:rPr>
          <w:lang w:val="en-US"/>
        </w:rPr>
        <w:t>Liga</w:t>
      </w:r>
      <w:r>
        <w:rPr>
          <w:lang w:val="uk-UA"/>
        </w:rPr>
        <w:t>, сезон 20</w:t>
      </w:r>
      <w:r>
        <w:rPr/>
        <w:t>03</w:t>
      </w:r>
      <w:r>
        <w:rPr>
          <w:lang w:val="uk-UA"/>
        </w:rPr>
        <w:t>-20</w:t>
      </w:r>
      <w:r>
        <w:rPr/>
        <w:t>04</w:t>
      </w:r>
      <w:r>
        <w:rPr>
          <w:lang w:val="uk-UA"/>
        </w:rPr>
        <w:t xml:space="preserve">г. Домашняя последовательность матчей: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53"/>
        <w:gridCol w:w="244"/>
        <w:gridCol w:w="287"/>
        <w:gridCol w:w="244"/>
        <w:gridCol w:w="245"/>
        <w:gridCol w:w="512"/>
        <w:gridCol w:w="644"/>
        <w:gridCol w:w="644"/>
        <w:gridCol w:w="414"/>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28</w:t>
            </w:r>
          </w:p>
        </w:tc>
        <w:tc>
          <w:tcPr>
            <w:tcW w:w="23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CLUB ATLETICO DE MADRID</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uk-UA"/>
              </w:rPr>
              <w:t xml:space="preserve"> </w:t>
            </w:r>
            <w:r>
              <w:rPr>
                <w:szCs w:val="16"/>
                <w:lang w:val="en-US"/>
              </w:rPr>
              <w:t>2</w:t>
            </w:r>
            <w:r>
              <w:rPr>
                <w:szCs w:val="16"/>
                <w:lang w:val="uk-UA"/>
              </w:rPr>
              <w:t xml:space="preserve"> : </w:t>
            </w:r>
            <w:r>
              <w:rPr>
                <w:szCs w:val="16"/>
                <w:lang w:val="en-US"/>
              </w:rPr>
              <w:t>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2</w:t>
            </w:r>
            <w:r>
              <w:rPr>
                <w:szCs w:val="16"/>
                <w:lang w:val="uk-UA"/>
              </w:rPr>
              <w:t xml:space="preserve"> : </w:t>
            </w:r>
            <w:r>
              <w:rPr>
                <w:szCs w:val="16"/>
                <w:lang w:val="en-US"/>
              </w:rPr>
              <w:t>0</w:t>
            </w:r>
            <w:r>
              <w:rPr>
                <w:szCs w:val="16"/>
                <w:lang w:val="uk-UA"/>
              </w:rPr>
              <w:t xml:space="preserve">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0</w:t>
            </w:r>
            <w:r>
              <w:rPr>
                <w:szCs w:val="16"/>
                <w:lang w:val="uk-UA"/>
              </w:rPr>
              <w:t xml:space="preserve"> : </w:t>
            </w:r>
            <w:r>
              <w:rPr>
                <w:szCs w:val="16"/>
                <w:lang w:val="en-US"/>
              </w:rPr>
              <w:t>1</w:t>
            </w:r>
            <w:r>
              <w:rPr>
                <w:szCs w:val="16"/>
                <w:lang w:val="uk-UA"/>
              </w:rPr>
              <w:t xml:space="preserve"> )</w:t>
            </w:r>
          </w:p>
        </w:tc>
        <w:tc>
          <w:tcPr>
            <w:tcW w:w="4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lang w:val="uk-UA"/>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30</w:t>
            </w:r>
          </w:p>
        </w:tc>
        <w:tc>
          <w:tcPr>
            <w:tcW w:w="235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RC DEPORTIVO LA CORUNA</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uk-UA"/>
              </w:rPr>
              <w:t xml:space="preserve"> </w:t>
            </w:r>
            <w:r>
              <w:rPr>
                <w:szCs w:val="16"/>
                <w:lang w:val="en-US"/>
              </w:rPr>
              <w:t>1</w:t>
            </w:r>
            <w:r>
              <w:rPr>
                <w:szCs w:val="16"/>
                <w:lang w:val="uk-UA"/>
              </w:rPr>
              <w:t xml:space="preserve"> : </w:t>
            </w:r>
            <w:r>
              <w:rPr>
                <w:szCs w:val="16"/>
                <w:lang w:val="en-US"/>
              </w:rPr>
              <w:t>2</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1</w:t>
            </w:r>
            <w:r>
              <w:rPr>
                <w:szCs w:val="16"/>
                <w:lang w:val="uk-UA"/>
              </w:rPr>
              <w:t xml:space="preserve"> : </w:t>
            </w:r>
            <w:r>
              <w:rPr>
                <w:szCs w:val="16"/>
                <w:lang w:val="en-US"/>
              </w:rPr>
              <w:t>1</w:t>
            </w:r>
            <w:r>
              <w:rPr>
                <w:szCs w:val="16"/>
                <w:lang w:val="uk-UA"/>
              </w:rPr>
              <w:t xml:space="preserve"> )</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0</w:t>
            </w:r>
            <w:r>
              <w:rPr>
                <w:szCs w:val="16"/>
                <w:lang w:val="uk-UA"/>
              </w:rPr>
              <w:t xml:space="preserve"> : </w:t>
            </w:r>
            <w:r>
              <w:rPr>
                <w:szCs w:val="16"/>
                <w:lang w:val="en-US"/>
              </w:rPr>
              <w:t>1</w:t>
            </w:r>
            <w:r>
              <w:rPr>
                <w:szCs w:val="16"/>
                <w:lang w:val="uk-UA"/>
              </w:rPr>
              <w:t xml:space="preserve">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lang w:val="uk-UA"/>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32</w:t>
            </w:r>
          </w:p>
        </w:tc>
        <w:tc>
          <w:tcPr>
            <w:tcW w:w="235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R.MURCIA</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w:t>
            </w:r>
            <w:r>
              <w:rPr>
                <w:szCs w:val="16"/>
              </w:rPr>
              <w:t xml:space="preserve"> </w:t>
            </w:r>
            <w:r>
              <w:rPr>
                <w:szCs w:val="16"/>
                <w:lang w:val="en-US"/>
              </w:rPr>
              <w:t>: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35</w:t>
            </w:r>
          </w:p>
        </w:tc>
        <w:tc>
          <w:tcPr>
            <w:tcW w:w="23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VILLARREAL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rPr>
            </w:pPr>
            <w:r>
              <w:rPr>
                <w:i/>
                <w:color w:val="00B050"/>
                <w:szCs w:val="16"/>
                <w:lang w:val="en-US"/>
              </w:rPr>
              <w:t xml:space="preserve"> </w:t>
            </w:r>
            <w:r>
              <w:rPr>
                <w:i/>
                <w:color w:val="00B050"/>
                <w:szCs w:val="16"/>
              </w:rPr>
              <w:t>2</w:t>
            </w:r>
            <w:r>
              <w:rPr>
                <w:i/>
                <w:color w:val="00B050"/>
                <w:szCs w:val="16"/>
                <w:lang w:val="en-US"/>
              </w:rPr>
              <w:t xml:space="preserve"> : </w:t>
            </w:r>
            <w:r>
              <w:rPr>
                <w:i/>
                <w:color w:val="00B050"/>
                <w:szCs w:val="16"/>
              </w:rPr>
              <w:t>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37</w:t>
            </w:r>
          </w:p>
        </w:tc>
        <w:tc>
          <w:tcPr>
            <w:tcW w:w="23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MALAGA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rPr>
            </w:pPr>
            <w:r>
              <w:rPr>
                <w:i/>
                <w:color w:val="00B050"/>
                <w:szCs w:val="16"/>
                <w:lang w:val="en-US"/>
              </w:rPr>
              <w:t xml:space="preserve"> </w:t>
            </w:r>
            <w:r>
              <w:rPr>
                <w:i/>
                <w:color w:val="00B050"/>
                <w:szCs w:val="16"/>
                <w:lang w:val="en-US"/>
              </w:rPr>
              <w:t xml:space="preserve">1 : </w:t>
            </w:r>
            <w:r>
              <w:rPr>
                <w:i/>
                <w:color w:val="00B050"/>
                <w:szCs w:val="16"/>
              </w:rPr>
              <w:t>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1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X X</w:t>
            </w:r>
          </w:p>
        </w:tc>
      </w:tr>
    </w:tbl>
    <w:p>
      <w:pPr>
        <w:pStyle w:val="Normal"/>
        <w:rPr>
          <w:i/>
          <w:i/>
          <w:color w:val="00B050"/>
          <w:lang w:val="en-US"/>
        </w:rPr>
      </w:pPr>
      <w:r>
        <w:rPr>
          <w:i/>
          <w:color w:val="00B050"/>
          <w:lang w:val="en-US"/>
        </w:rPr>
      </w:r>
    </w:p>
    <w:p>
      <w:pPr>
        <w:pStyle w:val="Normal"/>
        <w:rPr>
          <w:lang w:val="uk-UA"/>
        </w:rPr>
      </w:pPr>
      <w:r>
        <w:rPr>
          <w:i/>
          <w:color w:val="00B050"/>
        </w:rPr>
        <w:t>Пример 10</w:t>
      </w:r>
      <w:r>
        <w:rPr/>
        <w:t xml:space="preserve">: </w:t>
      </w:r>
      <w:r>
        <w:rPr>
          <w:lang w:val="en-US"/>
        </w:rPr>
        <w:t>REAL</w:t>
      </w:r>
      <w:r>
        <w:rPr/>
        <w:t xml:space="preserve"> </w:t>
      </w:r>
      <w:r>
        <w:rPr>
          <w:lang w:val="en-US"/>
        </w:rPr>
        <w:t>SOCIEDAD</w:t>
      </w:r>
      <w:r>
        <w:rPr/>
        <w:t>,</w:t>
      </w:r>
      <w:r>
        <w:rPr>
          <w:lang w:val="uk-UA"/>
        </w:rPr>
        <w:t xml:space="preserve"> Испания, </w:t>
      </w:r>
      <w:r>
        <w:rPr>
          <w:lang w:val="en-US"/>
        </w:rPr>
        <w:t>La</w:t>
      </w:r>
      <w:r>
        <w:rPr>
          <w:lang w:val="uk-UA"/>
        </w:rPr>
        <w:t xml:space="preserve"> </w:t>
      </w:r>
      <w:r>
        <w:rPr>
          <w:lang w:val="en-US"/>
        </w:rPr>
        <w:t>Liga</w:t>
      </w:r>
      <w:r>
        <w:rPr>
          <w:lang w:val="uk-UA"/>
        </w:rPr>
        <w:t>, сезон 20</w:t>
      </w:r>
      <w:r>
        <w:rPr/>
        <w:t>03</w:t>
      </w:r>
      <w:r>
        <w:rPr>
          <w:lang w:val="uk-UA"/>
        </w:rPr>
        <w:t>-20</w:t>
      </w:r>
      <w:r>
        <w:rPr/>
        <w:t>04</w:t>
      </w:r>
      <w:r>
        <w:rPr>
          <w:lang w:val="uk-UA"/>
        </w:rPr>
        <w:t xml:space="preserve">г. Общая последовательность матчей: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53"/>
        <w:gridCol w:w="244"/>
        <w:gridCol w:w="287"/>
        <w:gridCol w:w="244"/>
        <w:gridCol w:w="245"/>
        <w:gridCol w:w="512"/>
        <w:gridCol w:w="644"/>
        <w:gridCol w:w="644"/>
        <w:gridCol w:w="414"/>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33</w:t>
            </w:r>
          </w:p>
        </w:tc>
        <w:tc>
          <w:tcPr>
            <w:tcW w:w="23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VALENCIA CF</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uk-UA"/>
              </w:rPr>
              <w:t xml:space="preserve"> </w:t>
            </w:r>
            <w:r>
              <w:rPr>
                <w:szCs w:val="16"/>
                <w:lang w:val="en-US"/>
              </w:rPr>
              <w:t>2</w:t>
            </w:r>
            <w:r>
              <w:rPr>
                <w:szCs w:val="16"/>
                <w:lang w:val="uk-UA"/>
              </w:rPr>
              <w:t xml:space="preserve"> : </w:t>
            </w:r>
            <w:r>
              <w:rPr>
                <w:szCs w:val="16"/>
                <w:lang w:val="en-US"/>
              </w:rPr>
              <w:t>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0</w:t>
            </w:r>
            <w:r>
              <w:rPr>
                <w:szCs w:val="16"/>
                <w:lang w:val="uk-UA"/>
              </w:rPr>
              <w:t xml:space="preserve"> : </w:t>
            </w:r>
            <w:r>
              <w:rPr>
                <w:szCs w:val="16"/>
                <w:lang w:val="en-US"/>
              </w:rPr>
              <w:t>0</w:t>
            </w:r>
            <w:r>
              <w:rPr>
                <w:szCs w:val="16"/>
                <w:lang w:val="uk-UA"/>
              </w:rPr>
              <w:t xml:space="preserve">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2</w:t>
            </w:r>
            <w:r>
              <w:rPr>
                <w:szCs w:val="16"/>
                <w:lang w:val="uk-UA"/>
              </w:rPr>
              <w:t xml:space="preserve"> : </w:t>
            </w:r>
            <w:r>
              <w:rPr>
                <w:szCs w:val="16"/>
                <w:lang w:val="en-US"/>
              </w:rPr>
              <w:t>2</w:t>
            </w:r>
            <w:r>
              <w:rPr>
                <w:szCs w:val="16"/>
                <w:lang w:val="uk-UA"/>
              </w:rPr>
              <w:t xml:space="preserve"> )</w:t>
            </w:r>
          </w:p>
        </w:tc>
        <w:tc>
          <w:tcPr>
            <w:tcW w:w="4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lang w:val="uk-UA"/>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3</w:t>
            </w:r>
            <w:r>
              <w:rPr>
                <w:szCs w:val="16"/>
                <w:lang w:val="en-US"/>
              </w:rPr>
              <w:t>4</w:t>
            </w:r>
          </w:p>
        </w:tc>
        <w:tc>
          <w:tcPr>
            <w:tcW w:w="235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REAL BETIS</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uk-UA"/>
              </w:rPr>
              <w:t xml:space="preserve"> </w:t>
            </w:r>
            <w:r>
              <w:rPr>
                <w:szCs w:val="16"/>
                <w:lang w:val="en-US"/>
              </w:rPr>
              <w:t>2</w:t>
            </w:r>
            <w:r>
              <w:rPr>
                <w:szCs w:val="16"/>
                <w:lang w:val="uk-UA"/>
              </w:rPr>
              <w:t xml:space="preserve"> : </w:t>
            </w:r>
            <w:r>
              <w:rPr>
                <w:szCs w:val="16"/>
                <w:lang w:val="en-US"/>
              </w:rPr>
              <w:t>1</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2</w:t>
            </w:r>
            <w:r>
              <w:rPr>
                <w:szCs w:val="16"/>
                <w:lang w:val="uk-UA"/>
              </w:rPr>
              <w:t xml:space="preserve"> : </w:t>
            </w:r>
            <w:r>
              <w:rPr>
                <w:szCs w:val="16"/>
                <w:lang w:val="en-US"/>
              </w:rPr>
              <w:t>1</w:t>
            </w:r>
            <w:r>
              <w:rPr>
                <w:szCs w:val="16"/>
                <w:lang w:val="uk-UA"/>
              </w:rPr>
              <w:t xml:space="preserve"> )</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0</w:t>
            </w:r>
            <w:r>
              <w:rPr>
                <w:szCs w:val="16"/>
                <w:lang w:val="uk-UA"/>
              </w:rPr>
              <w:t xml:space="preserve"> : </w:t>
            </w:r>
            <w:r>
              <w:rPr>
                <w:szCs w:val="16"/>
                <w:lang w:val="en-US"/>
              </w:rPr>
              <w:t>0</w:t>
            </w:r>
            <w:r>
              <w:rPr>
                <w:szCs w:val="16"/>
                <w:lang w:val="uk-UA"/>
              </w:rPr>
              <w:t xml:space="preserve">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lang w:val="uk-UA"/>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3</w:t>
            </w:r>
            <w:r>
              <w:rPr>
                <w:szCs w:val="16"/>
                <w:lang w:val="en-US"/>
              </w:rPr>
              <w:t>5</w:t>
            </w:r>
          </w:p>
        </w:tc>
        <w:tc>
          <w:tcPr>
            <w:tcW w:w="235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VILLARREAL CF</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w:t>
            </w:r>
            <w:r>
              <w:rPr>
                <w:szCs w:val="16"/>
              </w:rPr>
              <w:t xml:space="preserve"> </w:t>
            </w:r>
            <w:r>
              <w:rPr>
                <w:szCs w:val="16"/>
                <w:lang w:val="en-US"/>
              </w:rPr>
              <w:t>: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36</w:t>
            </w:r>
          </w:p>
        </w:tc>
        <w:tc>
          <w:tcPr>
            <w:tcW w:w="23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R.VALLADOLID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rPr>
            </w:pPr>
            <w:r>
              <w:rPr>
                <w:i/>
                <w:color w:val="00B050"/>
                <w:szCs w:val="16"/>
                <w:lang w:val="en-US"/>
              </w:rPr>
              <w:t xml:space="preserve"> </w:t>
            </w:r>
            <w:r>
              <w:rPr>
                <w:i/>
                <w:color w:val="00B050"/>
                <w:szCs w:val="16"/>
              </w:rPr>
              <w:t>2</w:t>
            </w:r>
            <w:r>
              <w:rPr>
                <w:i/>
                <w:color w:val="00B050"/>
                <w:szCs w:val="16"/>
                <w:lang w:val="en-US"/>
              </w:rPr>
              <w:t xml:space="preserve"> : </w:t>
            </w:r>
            <w:r>
              <w:rPr>
                <w:i/>
                <w:color w:val="00B050"/>
                <w:szCs w:val="16"/>
              </w:rPr>
              <w:t>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37</w:t>
            </w:r>
          </w:p>
        </w:tc>
        <w:tc>
          <w:tcPr>
            <w:tcW w:w="23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MALAGA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rPr>
            </w:pPr>
            <w:r>
              <w:rPr>
                <w:i/>
                <w:color w:val="00B050"/>
                <w:szCs w:val="16"/>
                <w:lang w:val="en-US"/>
              </w:rPr>
              <w:t xml:space="preserve"> </w:t>
            </w:r>
            <w:r>
              <w:rPr>
                <w:i/>
                <w:color w:val="00B050"/>
                <w:szCs w:val="16"/>
                <w:lang w:val="en-US"/>
              </w:rPr>
              <w:t xml:space="preserve">1 : </w:t>
            </w:r>
            <w:r>
              <w:rPr>
                <w:i/>
                <w:color w:val="00B050"/>
                <w:szCs w:val="16"/>
              </w:rPr>
              <w:t>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1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X X</w:t>
            </w:r>
          </w:p>
        </w:tc>
      </w:tr>
    </w:tbl>
    <w:p>
      <w:pPr>
        <w:pStyle w:val="Normal"/>
        <w:rPr>
          <w:i/>
          <w:i/>
          <w:color w:val="00B050"/>
          <w:lang w:val="en-US"/>
        </w:rPr>
      </w:pPr>
      <w:r>
        <w:rPr>
          <w:i/>
          <w:color w:val="00B050"/>
          <w:lang w:val="en-US"/>
        </w:rPr>
      </w:r>
    </w:p>
    <w:p>
      <w:pPr>
        <w:pStyle w:val="Normal"/>
        <w:rPr>
          <w:lang w:val="uk-UA"/>
        </w:rPr>
      </w:pPr>
      <w:r>
        <w:rPr>
          <w:i/>
          <w:color w:val="00B050"/>
        </w:rPr>
        <w:t>Пример 11</w:t>
      </w:r>
      <w:r>
        <w:rPr/>
        <w:t xml:space="preserve">: </w:t>
      </w:r>
      <w:r>
        <w:rPr>
          <w:lang w:val="en-US"/>
        </w:rPr>
        <w:t>SEVILLA</w:t>
      </w:r>
      <w:r>
        <w:rPr/>
        <w:t xml:space="preserve"> </w:t>
      </w:r>
      <w:r>
        <w:rPr>
          <w:lang w:val="en-US"/>
        </w:rPr>
        <w:t>FC</w:t>
      </w:r>
      <w:r>
        <w:rPr/>
        <w:t>,</w:t>
      </w:r>
      <w:r>
        <w:rPr>
          <w:lang w:val="uk-UA"/>
        </w:rPr>
        <w:t xml:space="preserve"> Испания, </w:t>
      </w:r>
      <w:r>
        <w:rPr>
          <w:lang w:val="en-US"/>
        </w:rPr>
        <w:t>La</w:t>
      </w:r>
      <w:r>
        <w:rPr>
          <w:lang w:val="uk-UA"/>
        </w:rPr>
        <w:t xml:space="preserve"> </w:t>
      </w:r>
      <w:r>
        <w:rPr>
          <w:lang w:val="en-US"/>
        </w:rPr>
        <w:t>Liga</w:t>
      </w:r>
      <w:r>
        <w:rPr>
          <w:lang w:val="uk-UA"/>
        </w:rPr>
        <w:t>, сезон 20</w:t>
      </w:r>
      <w:r>
        <w:rPr/>
        <w:t>03</w:t>
      </w:r>
      <w:r>
        <w:rPr>
          <w:lang w:val="uk-UA"/>
        </w:rPr>
        <w:t>-20</w:t>
      </w:r>
      <w:r>
        <w:rPr/>
        <w:t>04</w:t>
      </w:r>
      <w:r>
        <w:rPr>
          <w:lang w:val="uk-UA"/>
        </w:rPr>
        <w:t>г. Домашняя 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432"/>
        <w:gridCol w:w="244"/>
        <w:gridCol w:w="287"/>
        <w:gridCol w:w="244"/>
        <w:gridCol w:w="245"/>
        <w:gridCol w:w="512"/>
        <w:gridCol w:w="644"/>
        <w:gridCol w:w="644"/>
        <w:gridCol w:w="414"/>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3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CLUB ATLETICO DE MADRID</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uk-UA"/>
              </w:rPr>
              <w:t xml:space="preserve"> </w:t>
            </w:r>
            <w:r>
              <w:rPr>
                <w:szCs w:val="16"/>
                <w:lang w:val="en-US"/>
              </w:rPr>
              <w:t>1</w:t>
            </w:r>
            <w:r>
              <w:rPr>
                <w:szCs w:val="16"/>
                <w:lang w:val="uk-UA"/>
              </w:rPr>
              <w:t xml:space="preserve"> : </w:t>
            </w:r>
            <w:r>
              <w:rPr>
                <w:szCs w:val="16"/>
                <w:lang w:val="en-US"/>
              </w:rPr>
              <w:t>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1</w:t>
            </w:r>
            <w:r>
              <w:rPr>
                <w:szCs w:val="16"/>
                <w:lang w:val="uk-UA"/>
              </w:rPr>
              <w:t xml:space="preserve"> : </w:t>
            </w:r>
            <w:r>
              <w:rPr>
                <w:szCs w:val="16"/>
                <w:lang w:val="en-US"/>
              </w:rPr>
              <w:t>0</w:t>
            </w:r>
            <w:r>
              <w:rPr>
                <w:szCs w:val="16"/>
                <w:lang w:val="uk-UA"/>
              </w:rPr>
              <w:t xml:space="preserve">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0</w:t>
            </w:r>
            <w:r>
              <w:rPr>
                <w:szCs w:val="16"/>
                <w:lang w:val="uk-UA"/>
              </w:rPr>
              <w:t xml:space="preserve"> : </w:t>
            </w:r>
            <w:r>
              <w:rPr>
                <w:szCs w:val="16"/>
                <w:lang w:val="en-US"/>
              </w:rPr>
              <w:t>0</w:t>
            </w:r>
            <w:r>
              <w:rPr>
                <w:szCs w:val="16"/>
                <w:lang w:val="uk-UA"/>
              </w:rPr>
              <w:t xml:space="preserve"> )</w:t>
            </w:r>
          </w:p>
        </w:tc>
        <w:tc>
          <w:tcPr>
            <w:tcW w:w="4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lang w:val="uk-UA"/>
              </w:rPr>
              <w:t xml:space="preserve"> </w:t>
            </w:r>
            <w:r>
              <w:rPr>
                <w:szCs w:val="16"/>
                <w:lang w:val="en-US"/>
              </w:rPr>
              <w:t>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w:t>
            </w:r>
          </w:p>
        </w:tc>
        <w:tc>
          <w:tcPr>
            <w:tcW w:w="2432"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RC DEPORTIVO LA CORUNA</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uk-UA"/>
              </w:rPr>
              <w:t xml:space="preserve"> </w:t>
            </w:r>
            <w:r>
              <w:rPr>
                <w:szCs w:val="16"/>
                <w:lang w:val="en-US"/>
              </w:rPr>
              <w:t>1</w:t>
            </w:r>
            <w:r>
              <w:rPr>
                <w:szCs w:val="16"/>
                <w:lang w:val="uk-UA"/>
              </w:rPr>
              <w:t xml:space="preserve"> : </w:t>
            </w:r>
            <w:r>
              <w:rPr>
                <w:szCs w:val="16"/>
                <w:lang w:val="en-US"/>
              </w:rPr>
              <w:t>2</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0</w:t>
            </w:r>
            <w:r>
              <w:rPr>
                <w:szCs w:val="16"/>
                <w:lang w:val="uk-UA"/>
              </w:rPr>
              <w:t xml:space="preserve"> : </w:t>
            </w:r>
            <w:r>
              <w:rPr>
                <w:szCs w:val="16"/>
                <w:lang w:val="en-US"/>
              </w:rPr>
              <w:t>1</w:t>
            </w:r>
            <w:r>
              <w:rPr>
                <w:szCs w:val="16"/>
                <w:lang w:val="uk-UA"/>
              </w:rPr>
              <w:t xml:space="preserve"> )</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1</w:t>
            </w:r>
            <w:r>
              <w:rPr>
                <w:szCs w:val="16"/>
                <w:lang w:val="uk-UA"/>
              </w:rPr>
              <w:t xml:space="preserve"> : </w:t>
            </w:r>
            <w:r>
              <w:rPr>
                <w:szCs w:val="16"/>
                <w:lang w:val="en-US"/>
              </w:rPr>
              <w:t>1</w:t>
            </w:r>
            <w:r>
              <w:rPr>
                <w:szCs w:val="16"/>
                <w:lang w:val="uk-UA"/>
              </w:rPr>
              <w:t xml:space="preserve">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lang w:val="uk-UA"/>
              </w:rPr>
              <w:t xml:space="preserve"> </w:t>
            </w:r>
            <w:r>
              <w:rPr>
                <w:szCs w:val="16"/>
                <w:lang w:val="en-US"/>
              </w:rPr>
              <w:t>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5</w:t>
            </w:r>
          </w:p>
        </w:tc>
        <w:tc>
          <w:tcPr>
            <w:tcW w:w="2432"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R.MURCIA</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w:t>
            </w:r>
            <w:r>
              <w:rPr>
                <w:szCs w:val="16"/>
              </w:rPr>
              <w:t xml:space="preserve"> </w:t>
            </w:r>
            <w:r>
              <w:rPr>
                <w:szCs w:val="16"/>
                <w:lang w:val="en-US"/>
              </w:rPr>
              <w:t>: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43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BETIS</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rPr>
            </w:pPr>
            <w:r>
              <w:rPr>
                <w:i/>
                <w:color w:val="00B050"/>
                <w:szCs w:val="16"/>
                <w:lang w:val="en-US"/>
              </w:rPr>
              <w:t xml:space="preserve"> </w:t>
            </w:r>
            <w:r>
              <w:rPr>
                <w:i/>
                <w:color w:val="00B050"/>
                <w:szCs w:val="16"/>
              </w:rPr>
              <w:t>2</w:t>
            </w:r>
            <w:r>
              <w:rPr>
                <w:i/>
                <w:color w:val="00B050"/>
                <w:szCs w:val="16"/>
                <w:lang w:val="en-US"/>
              </w:rPr>
              <w:t xml:space="preserve"> : </w:t>
            </w:r>
            <w:r>
              <w:rPr>
                <w:i/>
                <w:color w:val="00B050"/>
                <w:szCs w:val="16"/>
              </w:rPr>
              <w:t>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2 )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43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R.VALLADOLID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rPr>
            </w:pPr>
            <w:r>
              <w:rPr>
                <w:i/>
                <w:color w:val="00B050"/>
                <w:szCs w:val="16"/>
                <w:lang w:val="en-US"/>
              </w:rPr>
              <w:t xml:space="preserve"> </w:t>
            </w:r>
            <w:r>
              <w:rPr>
                <w:i/>
                <w:color w:val="00B050"/>
                <w:szCs w:val="16"/>
                <w:lang w:val="en-US"/>
              </w:rPr>
              <w:t xml:space="preserve">1 : </w:t>
            </w:r>
            <w:r>
              <w:rPr>
                <w:i/>
                <w:color w:val="00B050"/>
                <w:szCs w:val="16"/>
              </w:rPr>
              <w:t>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1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1 X</w:t>
            </w:r>
          </w:p>
        </w:tc>
      </w:tr>
    </w:tbl>
    <w:p>
      <w:pPr>
        <w:pStyle w:val="Normal"/>
        <w:rPr>
          <w:i/>
          <w:i/>
          <w:color w:val="00B050"/>
          <w:lang w:val="en-US"/>
        </w:rPr>
      </w:pPr>
      <w:r>
        <w:rPr>
          <w:i/>
          <w:color w:val="00B050"/>
          <w:lang w:val="en-US"/>
        </w:rPr>
      </w:r>
    </w:p>
    <w:p>
      <w:pPr>
        <w:pStyle w:val="Normal"/>
        <w:rPr>
          <w:lang w:val="uk-UA"/>
        </w:rPr>
      </w:pPr>
      <w:r>
        <w:rPr>
          <w:i/>
          <w:color w:val="00B050"/>
          <w:lang w:val="uk-UA"/>
        </w:rPr>
        <w:t>Пример 12</w:t>
      </w:r>
      <w:r>
        <w:rPr>
          <w:lang w:val="uk-UA"/>
        </w:rPr>
        <w:t xml:space="preserve">: </w:t>
      </w:r>
      <w:r>
        <w:rPr>
          <w:lang w:val="en-US"/>
        </w:rPr>
        <w:t>RACING</w:t>
      </w:r>
      <w:r>
        <w:rPr>
          <w:lang w:val="uk-UA"/>
        </w:rPr>
        <w:t xml:space="preserve"> </w:t>
      </w:r>
      <w:r>
        <w:rPr>
          <w:lang w:val="en-US"/>
        </w:rPr>
        <w:t>SANTANDER</w:t>
      </w:r>
      <w:r>
        <w:rPr>
          <w:lang w:val="uk-UA"/>
        </w:rPr>
        <w:t xml:space="preserve"> , Испания, </w:t>
      </w:r>
      <w:r>
        <w:rPr>
          <w:lang w:val="en-US"/>
        </w:rPr>
        <w:t>La</w:t>
      </w:r>
      <w:r>
        <w:rPr>
          <w:lang w:val="uk-UA"/>
        </w:rPr>
        <w:t xml:space="preserve"> </w:t>
      </w:r>
      <w:r>
        <w:rPr>
          <w:lang w:val="en-US"/>
        </w:rPr>
        <w:t>Liga</w:t>
      </w:r>
      <w:r>
        <w:rPr>
          <w:lang w:val="uk-UA"/>
        </w:rPr>
        <w:t>, сезон 2003-2004г. Выездная 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53"/>
        <w:gridCol w:w="244"/>
        <w:gridCol w:w="287"/>
        <w:gridCol w:w="244"/>
        <w:gridCol w:w="245"/>
        <w:gridCol w:w="512"/>
        <w:gridCol w:w="644"/>
        <w:gridCol w:w="644"/>
        <w:gridCol w:w="414"/>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3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VALENCIA CF</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uk-UA"/>
              </w:rPr>
              <w:t xml:space="preserve"> </w:t>
            </w:r>
            <w:r>
              <w:rPr>
                <w:szCs w:val="16"/>
                <w:lang w:val="en-US"/>
              </w:rPr>
              <w:t>1</w:t>
            </w:r>
            <w:r>
              <w:rPr>
                <w:szCs w:val="16"/>
                <w:lang w:val="uk-UA"/>
              </w:rPr>
              <w:t xml:space="preserve"> : </w:t>
            </w:r>
            <w:r>
              <w:rPr>
                <w:szCs w:val="16"/>
                <w:lang w:val="en-US"/>
              </w:rPr>
              <w:t>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( 1 : </w:t>
            </w:r>
            <w:r>
              <w:rPr>
                <w:szCs w:val="16"/>
                <w:lang w:val="en-US"/>
              </w:rPr>
              <w:t>1</w:t>
            </w:r>
            <w:r>
              <w:rPr>
                <w:szCs w:val="16"/>
                <w:lang w:val="uk-UA"/>
              </w:rPr>
              <w:t xml:space="preserve">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0</w:t>
            </w:r>
            <w:r>
              <w:rPr>
                <w:szCs w:val="16"/>
                <w:lang w:val="uk-UA"/>
              </w:rPr>
              <w:t xml:space="preserve"> : </w:t>
            </w:r>
            <w:r>
              <w:rPr>
                <w:szCs w:val="16"/>
                <w:lang w:val="en-US"/>
              </w:rPr>
              <w:t>1</w:t>
            </w:r>
            <w:r>
              <w:rPr>
                <w:szCs w:val="16"/>
                <w:lang w:val="uk-UA"/>
              </w:rPr>
              <w:t xml:space="preserve"> )</w:t>
            </w:r>
          </w:p>
        </w:tc>
        <w:tc>
          <w:tcPr>
            <w:tcW w:w="4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lang w:val="uk-UA"/>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13</w:t>
            </w:r>
          </w:p>
        </w:tc>
        <w:tc>
          <w:tcPr>
            <w:tcW w:w="235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ATHLETIC CLUB DE BILBAO</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uk-UA"/>
              </w:rPr>
              <w:t xml:space="preserve"> </w:t>
            </w:r>
            <w:r>
              <w:rPr>
                <w:szCs w:val="16"/>
                <w:lang w:val="en-US"/>
              </w:rPr>
              <w:t>1</w:t>
            </w:r>
            <w:r>
              <w:rPr>
                <w:szCs w:val="16"/>
                <w:lang w:val="uk-UA"/>
              </w:rPr>
              <w:t xml:space="preserve"> : </w:t>
            </w:r>
            <w:r>
              <w:rPr>
                <w:szCs w:val="16"/>
                <w:lang w:val="en-US"/>
              </w:rPr>
              <w:t>2</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( 1 : </w:t>
            </w:r>
            <w:r>
              <w:rPr>
                <w:szCs w:val="16"/>
                <w:lang w:val="en-US"/>
              </w:rPr>
              <w:t>1</w:t>
            </w:r>
            <w:r>
              <w:rPr>
                <w:szCs w:val="16"/>
                <w:lang w:val="uk-UA"/>
              </w:rPr>
              <w:t xml:space="preserve"> )</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0</w:t>
            </w:r>
            <w:r>
              <w:rPr>
                <w:szCs w:val="16"/>
                <w:lang w:val="uk-UA"/>
              </w:rPr>
              <w:t xml:space="preserve"> : </w:t>
            </w:r>
            <w:r>
              <w:rPr>
                <w:szCs w:val="16"/>
                <w:lang w:val="en-US"/>
              </w:rPr>
              <w:t>1</w:t>
            </w:r>
            <w:r>
              <w:rPr>
                <w:szCs w:val="16"/>
                <w:lang w:val="uk-UA"/>
              </w:rPr>
              <w:t xml:space="preserve"> )</w:t>
            </w:r>
          </w:p>
        </w:tc>
        <w:tc>
          <w:tcPr>
            <w:tcW w:w="41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X</w:t>
            </w:r>
            <w:r>
              <w:rPr>
                <w:szCs w:val="16"/>
                <w:lang w:val="uk-UA"/>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15</w:t>
            </w:r>
          </w:p>
        </w:tc>
        <w:tc>
          <w:tcPr>
            <w:tcW w:w="235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xml:space="preserve">ALBACETE </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4</w:t>
            </w:r>
            <w:r>
              <w:rPr>
                <w:szCs w:val="16"/>
              </w:rPr>
              <w:t xml:space="preserve"> </w:t>
            </w:r>
            <w:r>
              <w:rPr>
                <w:szCs w:val="16"/>
                <w:lang w:val="en-US"/>
              </w:rPr>
              <w:t>: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0 )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17</w:t>
            </w:r>
          </w:p>
        </w:tc>
        <w:tc>
          <w:tcPr>
            <w:tcW w:w="23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CLUB ATLETICO DE MADRID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lang w:val="en-US"/>
              </w:rPr>
            </w:pPr>
            <w:r>
              <w:rPr>
                <w:i/>
                <w:color w:val="00B050"/>
                <w:szCs w:val="16"/>
                <w:lang w:val="en-US"/>
              </w:rPr>
              <w:t xml:space="preserve"> </w:t>
            </w:r>
            <w:r>
              <w:rPr>
                <w:i/>
                <w:color w:val="00B050"/>
                <w:szCs w:val="16"/>
              </w:rPr>
              <w:t>2</w:t>
            </w:r>
            <w:r>
              <w:rPr>
                <w:i/>
                <w:color w:val="00B050"/>
                <w:szCs w:val="16"/>
                <w:lang w:val="en-US"/>
              </w:rPr>
              <w:t xml:space="preserve">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2 )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19</w:t>
            </w:r>
          </w:p>
        </w:tc>
        <w:tc>
          <w:tcPr>
            <w:tcW w:w="23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 DEPORTIVO LA CORUNA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lang w:val="en-US"/>
              </w:rPr>
            </w:pPr>
            <w:r>
              <w:rPr>
                <w:i/>
                <w:color w:val="00B050"/>
                <w:szCs w:val="16"/>
                <w:lang w:val="en-US"/>
              </w:rPr>
              <w:t xml:space="preserve"> </w:t>
            </w:r>
            <w:r>
              <w:rPr>
                <w:i/>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1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1 X</w:t>
            </w:r>
          </w:p>
        </w:tc>
      </w:tr>
    </w:tbl>
    <w:p>
      <w:pPr>
        <w:pStyle w:val="Normal"/>
        <w:rPr>
          <w:i/>
          <w:i/>
          <w:color w:val="00B050"/>
          <w:lang w:val="en-US"/>
        </w:rPr>
      </w:pPr>
      <w:r>
        <w:rPr>
          <w:i/>
          <w:color w:val="00B050"/>
          <w:lang w:val="en-US"/>
        </w:rPr>
      </w:r>
    </w:p>
    <w:p>
      <w:pPr>
        <w:pStyle w:val="Normal"/>
        <w:rPr>
          <w:lang w:val="uk-UA"/>
        </w:rPr>
      </w:pPr>
      <w:r>
        <w:rPr>
          <w:i/>
          <w:color w:val="00B050"/>
          <w:lang w:val="uk-UA"/>
        </w:rPr>
        <w:t>Пример 13</w:t>
      </w:r>
      <w:r>
        <w:rPr>
          <w:lang w:val="uk-UA"/>
        </w:rPr>
        <w:t xml:space="preserve">: </w:t>
      </w:r>
      <w:r>
        <w:rPr>
          <w:lang w:val="en-US"/>
        </w:rPr>
        <w:t>REAL</w:t>
      </w:r>
      <w:r>
        <w:rPr>
          <w:lang w:val="uk-UA"/>
        </w:rPr>
        <w:t xml:space="preserve"> </w:t>
      </w:r>
      <w:r>
        <w:rPr>
          <w:lang w:val="en-US"/>
        </w:rPr>
        <w:t>MURCIA</w:t>
      </w:r>
      <w:r>
        <w:rPr>
          <w:lang w:val="uk-UA"/>
        </w:rPr>
        <w:t xml:space="preserve">, Испания, </w:t>
      </w:r>
      <w:r>
        <w:rPr>
          <w:lang w:val="en-US"/>
        </w:rPr>
        <w:t>La</w:t>
      </w:r>
      <w:r>
        <w:rPr>
          <w:lang w:val="uk-UA"/>
        </w:rPr>
        <w:t xml:space="preserve"> </w:t>
      </w:r>
      <w:r>
        <w:rPr>
          <w:lang w:val="en-US"/>
        </w:rPr>
        <w:t>Liga</w:t>
      </w:r>
      <w:r>
        <w:rPr>
          <w:lang w:val="uk-UA"/>
        </w:rPr>
        <w:t xml:space="preserve">, сезон 2003-2004г. Домашняя последовательность матчей: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53"/>
        <w:gridCol w:w="244"/>
        <w:gridCol w:w="287"/>
        <w:gridCol w:w="244"/>
        <w:gridCol w:w="245"/>
        <w:gridCol w:w="512"/>
        <w:gridCol w:w="644"/>
        <w:gridCol w:w="644"/>
        <w:gridCol w:w="414"/>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3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CLUB ATLETICO DE MADRID</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uk-UA"/>
              </w:rPr>
              <w:t xml:space="preserve"> </w:t>
            </w:r>
            <w:r>
              <w:rPr>
                <w:szCs w:val="16"/>
                <w:lang w:val="uk-UA"/>
              </w:rPr>
              <w:t xml:space="preserve">1 : </w:t>
            </w:r>
            <w:r>
              <w:rPr>
                <w:szCs w:val="16"/>
                <w:lang w:val="en-US"/>
              </w:rPr>
              <w:t>3</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0</w:t>
            </w:r>
            <w:r>
              <w:rPr>
                <w:szCs w:val="16"/>
                <w:lang w:val="uk-UA"/>
              </w:rPr>
              <w:t xml:space="preserve"> : </w:t>
            </w:r>
            <w:r>
              <w:rPr>
                <w:szCs w:val="16"/>
                <w:lang w:val="en-US"/>
              </w:rPr>
              <w:t>2</w:t>
            </w:r>
            <w:r>
              <w:rPr>
                <w:szCs w:val="16"/>
                <w:lang w:val="uk-UA"/>
              </w:rPr>
              <w:t xml:space="preserve">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1</w:t>
            </w:r>
            <w:r>
              <w:rPr>
                <w:szCs w:val="16"/>
                <w:lang w:val="uk-UA"/>
              </w:rPr>
              <w:t xml:space="preserve"> : 1 )</w:t>
            </w:r>
          </w:p>
        </w:tc>
        <w:tc>
          <w:tcPr>
            <w:tcW w:w="4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2</w:t>
            </w:r>
            <w:r>
              <w:rPr>
                <w:szCs w:val="16"/>
                <w:lang w:val="uk-UA"/>
              </w:rPr>
              <w:t xml:space="preserve">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uk-UA"/>
              </w:rPr>
              <w:t>1</w:t>
            </w:r>
            <w:r>
              <w:rPr>
                <w:szCs w:val="16"/>
                <w:lang w:val="en-US"/>
              </w:rPr>
              <w:t>0</w:t>
            </w:r>
          </w:p>
        </w:tc>
        <w:tc>
          <w:tcPr>
            <w:tcW w:w="235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RC DEPORTIVO LA CORUNA</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uk-UA"/>
              </w:rPr>
              <w:t xml:space="preserve"> </w:t>
            </w:r>
            <w:r>
              <w:rPr>
                <w:szCs w:val="16"/>
                <w:lang w:val="en-US"/>
              </w:rPr>
              <w:t>0</w:t>
            </w:r>
            <w:r>
              <w:rPr>
                <w:szCs w:val="16"/>
                <w:lang w:val="uk-UA"/>
              </w:rPr>
              <w:t xml:space="preserve"> : </w:t>
            </w:r>
            <w:r>
              <w:rPr>
                <w:szCs w:val="16"/>
                <w:lang w:val="en-US"/>
              </w:rPr>
              <w:t>0</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0</w:t>
            </w:r>
            <w:r>
              <w:rPr>
                <w:szCs w:val="16"/>
                <w:lang w:val="uk-UA"/>
              </w:rPr>
              <w:t xml:space="preserve"> : </w:t>
            </w:r>
            <w:r>
              <w:rPr>
                <w:szCs w:val="16"/>
                <w:lang w:val="en-US"/>
              </w:rPr>
              <w:t>0</w:t>
            </w:r>
            <w:r>
              <w:rPr>
                <w:szCs w:val="16"/>
                <w:lang w:val="uk-UA"/>
              </w:rPr>
              <w:t xml:space="preserve"> )</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( 0 : </w:t>
            </w:r>
            <w:r>
              <w:rPr>
                <w:szCs w:val="16"/>
                <w:lang w:val="en-US"/>
              </w:rPr>
              <w:t>0</w:t>
            </w:r>
            <w:r>
              <w:rPr>
                <w:szCs w:val="16"/>
                <w:lang w:val="uk-UA"/>
              </w:rPr>
              <w:t xml:space="preserve">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lang w:val="uk-UA"/>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12</w:t>
            </w:r>
          </w:p>
        </w:tc>
        <w:tc>
          <w:tcPr>
            <w:tcW w:w="235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xml:space="preserve">VALENCIA CF </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w:t>
            </w:r>
            <w:r>
              <w:rPr>
                <w:szCs w:val="16"/>
              </w:rPr>
              <w:t xml:space="preserve"> </w:t>
            </w:r>
            <w:r>
              <w:rPr>
                <w:szCs w:val="16"/>
                <w:lang w:val="en-US"/>
              </w:rPr>
              <w:t>: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13</w:t>
            </w:r>
          </w:p>
        </w:tc>
        <w:tc>
          <w:tcPr>
            <w:tcW w:w="23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SOCIEDAD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lang w:val="en-US"/>
              </w:rPr>
            </w:pPr>
            <w:r>
              <w:rPr>
                <w:i/>
                <w:color w:val="00B050"/>
                <w:szCs w:val="16"/>
                <w:lang w:val="en-US"/>
              </w:rPr>
              <w:t xml:space="preserve"> </w:t>
            </w:r>
            <w:r>
              <w:rPr>
                <w:i/>
                <w:color w:val="00B050"/>
                <w:szCs w:val="16"/>
              </w:rPr>
              <w:t>2</w:t>
            </w:r>
            <w:r>
              <w:rPr>
                <w:i/>
                <w:color w:val="00B050"/>
                <w:szCs w:val="16"/>
                <w:lang w:val="en-US"/>
              </w:rPr>
              <w:t xml:space="preserve">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15</w:t>
            </w:r>
          </w:p>
        </w:tc>
        <w:tc>
          <w:tcPr>
            <w:tcW w:w="23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VILLARREAL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lang w:val="en-US"/>
              </w:rPr>
            </w:pPr>
            <w:r>
              <w:rPr>
                <w:i/>
                <w:color w:val="00B050"/>
                <w:szCs w:val="16"/>
                <w:lang w:val="en-US"/>
              </w:rPr>
              <w:t xml:space="preserve"> </w:t>
            </w:r>
            <w:r>
              <w:rPr>
                <w:i/>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1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1 X</w:t>
            </w:r>
          </w:p>
        </w:tc>
      </w:tr>
    </w:tbl>
    <w:p>
      <w:pPr>
        <w:pStyle w:val="Normal"/>
        <w:rPr>
          <w:i/>
          <w:i/>
          <w:color w:val="00B050"/>
          <w:lang w:val="en-US"/>
        </w:rPr>
      </w:pPr>
      <w:r>
        <w:rPr>
          <w:i/>
          <w:color w:val="00B050"/>
          <w:lang w:val="en-US"/>
        </w:rPr>
      </w:r>
    </w:p>
    <w:p>
      <w:pPr>
        <w:pStyle w:val="Normal"/>
        <w:rPr>
          <w:lang w:val="uk-UA"/>
        </w:rPr>
      </w:pPr>
      <w:r>
        <w:rPr>
          <w:i/>
          <w:color w:val="00B050"/>
          <w:lang w:val="uk-UA"/>
        </w:rPr>
        <w:t>Пример 14</w:t>
      </w:r>
      <w:r>
        <w:rPr>
          <w:lang w:val="uk-UA"/>
        </w:rPr>
        <w:t xml:space="preserve">: </w:t>
      </w:r>
      <w:r>
        <w:rPr>
          <w:lang w:val="en-US"/>
        </w:rPr>
        <w:t>REAL</w:t>
      </w:r>
      <w:r>
        <w:rPr>
          <w:lang w:val="uk-UA"/>
        </w:rPr>
        <w:t xml:space="preserve">  </w:t>
      </w:r>
      <w:r>
        <w:rPr>
          <w:lang w:val="en-US"/>
        </w:rPr>
        <w:t>MURCIA</w:t>
      </w:r>
      <w:r>
        <w:rPr>
          <w:lang w:val="uk-UA"/>
        </w:rPr>
        <w:t xml:space="preserve">, Испания, </w:t>
      </w:r>
      <w:r>
        <w:rPr>
          <w:lang w:val="en-US"/>
        </w:rPr>
        <w:t>La</w:t>
      </w:r>
      <w:r>
        <w:rPr>
          <w:lang w:val="uk-UA"/>
        </w:rPr>
        <w:t xml:space="preserve"> </w:t>
      </w:r>
      <w:r>
        <w:rPr>
          <w:lang w:val="en-US"/>
        </w:rPr>
        <w:t>Liga</w:t>
      </w:r>
      <w:r>
        <w:rPr>
          <w:lang w:val="uk-UA"/>
        </w:rPr>
        <w:t xml:space="preserve">, сезон 2003-2004г. Общая  последовательность матчей: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53"/>
        <w:gridCol w:w="244"/>
        <w:gridCol w:w="287"/>
        <w:gridCol w:w="244"/>
        <w:gridCol w:w="245"/>
        <w:gridCol w:w="512"/>
        <w:gridCol w:w="644"/>
        <w:gridCol w:w="644"/>
        <w:gridCol w:w="414"/>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10</w:t>
            </w:r>
          </w:p>
        </w:tc>
        <w:tc>
          <w:tcPr>
            <w:tcW w:w="23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RC DEPORTIVO LA CORUNA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0</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uk-UA"/>
              </w:rPr>
              <w:t xml:space="preserve"> </w:t>
            </w:r>
            <w:r>
              <w:rPr>
                <w:szCs w:val="16"/>
                <w:lang w:val="uk-UA"/>
              </w:rPr>
              <w:t xml:space="preserve">0 : </w:t>
            </w:r>
            <w:r>
              <w:rPr>
                <w:szCs w:val="16"/>
              </w:rPr>
              <w:t>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0</w:t>
            </w:r>
            <w:r>
              <w:rPr>
                <w:szCs w:val="16"/>
                <w:lang w:val="uk-UA"/>
              </w:rPr>
              <w:t xml:space="preserve"> : </w:t>
            </w:r>
            <w:r>
              <w:rPr>
                <w:szCs w:val="16"/>
              </w:rPr>
              <w:t>0</w:t>
            </w:r>
            <w:r>
              <w:rPr>
                <w:szCs w:val="16"/>
                <w:lang w:val="uk-UA"/>
              </w:rPr>
              <w:t xml:space="preserve">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rPr>
              <w:t>0</w:t>
            </w:r>
            <w:r>
              <w:rPr>
                <w:szCs w:val="16"/>
                <w:lang w:val="uk-UA"/>
              </w:rPr>
              <w:t xml:space="preserve"> : 0 )</w:t>
            </w:r>
          </w:p>
        </w:tc>
        <w:tc>
          <w:tcPr>
            <w:tcW w:w="4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lang w:val="uk-UA"/>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uk-UA"/>
              </w:rPr>
              <w:t>1</w:t>
            </w:r>
            <w:r>
              <w:rPr>
                <w:szCs w:val="16"/>
              </w:rPr>
              <w:t>1</w:t>
            </w:r>
          </w:p>
        </w:tc>
        <w:tc>
          <w:tcPr>
            <w:tcW w:w="235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R.MALLORCA</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uk-UA"/>
              </w:rPr>
              <w:t xml:space="preserve"> </w:t>
            </w:r>
            <w:r>
              <w:rPr>
                <w:szCs w:val="16"/>
                <w:lang w:val="en-US"/>
              </w:rPr>
              <w:t>4</w:t>
            </w:r>
            <w:r>
              <w:rPr>
                <w:szCs w:val="16"/>
                <w:lang w:val="uk-UA"/>
              </w:rPr>
              <w:t xml:space="preserve"> : </w:t>
            </w:r>
            <w:r>
              <w:rPr>
                <w:szCs w:val="16"/>
                <w:lang w:val="en-US"/>
              </w:rPr>
              <w:t>1</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3</w:t>
            </w:r>
            <w:r>
              <w:rPr>
                <w:szCs w:val="16"/>
                <w:lang w:val="uk-UA"/>
              </w:rPr>
              <w:t xml:space="preserve"> : </w:t>
            </w:r>
            <w:r>
              <w:rPr>
                <w:szCs w:val="16"/>
                <w:lang w:val="en-US"/>
              </w:rPr>
              <w:t>1</w:t>
            </w:r>
            <w:r>
              <w:rPr>
                <w:szCs w:val="16"/>
                <w:lang w:val="uk-UA"/>
              </w:rPr>
              <w:t xml:space="preserve"> )</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1</w:t>
            </w:r>
            <w:r>
              <w:rPr>
                <w:szCs w:val="16"/>
                <w:lang w:val="uk-UA"/>
              </w:rPr>
              <w:t xml:space="preserve"> : </w:t>
            </w:r>
            <w:r>
              <w:rPr>
                <w:szCs w:val="16"/>
                <w:lang w:val="en-US"/>
              </w:rPr>
              <w:t>0</w:t>
            </w:r>
            <w:r>
              <w:rPr>
                <w:szCs w:val="16"/>
                <w:lang w:val="uk-UA"/>
              </w:rPr>
              <w:t xml:space="preserve">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lang w:val="uk-UA"/>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12</w:t>
            </w:r>
          </w:p>
        </w:tc>
        <w:tc>
          <w:tcPr>
            <w:tcW w:w="235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xml:space="preserve">VALENCIA CF </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w:t>
            </w:r>
            <w:r>
              <w:rPr>
                <w:szCs w:val="16"/>
              </w:rPr>
              <w:t xml:space="preserve"> </w:t>
            </w:r>
            <w:r>
              <w:rPr>
                <w:szCs w:val="16"/>
                <w:lang w:val="en-US"/>
              </w:rPr>
              <w:t>: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13</w:t>
            </w:r>
          </w:p>
        </w:tc>
        <w:tc>
          <w:tcPr>
            <w:tcW w:w="23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SOCIEDAD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lang w:val="en-US"/>
              </w:rPr>
            </w:pPr>
            <w:r>
              <w:rPr>
                <w:i/>
                <w:color w:val="00B050"/>
                <w:szCs w:val="16"/>
                <w:lang w:val="en-US"/>
              </w:rPr>
              <w:t xml:space="preserve"> </w:t>
            </w:r>
            <w:r>
              <w:rPr>
                <w:i/>
                <w:color w:val="00B050"/>
                <w:szCs w:val="16"/>
              </w:rPr>
              <w:t>2</w:t>
            </w:r>
            <w:r>
              <w:rPr>
                <w:i/>
                <w:color w:val="00B050"/>
                <w:szCs w:val="16"/>
                <w:lang w:val="en-US"/>
              </w:rPr>
              <w:t xml:space="preserve">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4</w:t>
            </w:r>
          </w:p>
        </w:tc>
        <w:tc>
          <w:tcPr>
            <w:tcW w:w="23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BETIS BALOMPIE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lang w:val="en-US"/>
              </w:rPr>
            </w:pPr>
            <w:r>
              <w:rPr>
                <w:i/>
                <w:color w:val="00B050"/>
                <w:szCs w:val="16"/>
                <w:lang w:val="en-US"/>
              </w:rPr>
              <w:t xml:space="preserve"> </w:t>
            </w:r>
            <w:r>
              <w:rPr>
                <w:i/>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1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X X</w:t>
            </w:r>
          </w:p>
        </w:tc>
      </w:tr>
    </w:tbl>
    <w:p>
      <w:pPr>
        <w:pStyle w:val="Normal"/>
        <w:rPr>
          <w:i/>
          <w:i/>
          <w:color w:val="00B050"/>
          <w:lang w:val="en-US"/>
        </w:rPr>
      </w:pPr>
      <w:r>
        <w:rPr>
          <w:i/>
          <w:color w:val="00B050"/>
          <w:lang w:val="en-US"/>
        </w:rPr>
      </w:r>
    </w:p>
    <w:p>
      <w:pPr>
        <w:pStyle w:val="Normal"/>
        <w:rPr>
          <w:lang w:val="uk-UA"/>
        </w:rPr>
      </w:pPr>
      <w:r>
        <w:rPr>
          <w:i/>
          <w:color w:val="00B050"/>
          <w:lang w:val="uk-UA"/>
        </w:rPr>
        <w:t>Пример 15</w:t>
      </w:r>
      <w:r>
        <w:rPr>
          <w:lang w:val="uk-UA"/>
        </w:rPr>
        <w:t xml:space="preserve">: </w:t>
      </w:r>
      <w:r>
        <w:rPr>
          <w:lang w:val="en-US"/>
        </w:rPr>
        <w:t>ATHLETIC</w:t>
      </w:r>
      <w:r>
        <w:rPr>
          <w:lang w:val="uk-UA"/>
        </w:rPr>
        <w:t xml:space="preserve"> </w:t>
      </w:r>
      <w:r>
        <w:rPr>
          <w:lang w:val="en-US"/>
        </w:rPr>
        <w:t>CLUB</w:t>
      </w:r>
      <w:r>
        <w:rPr>
          <w:lang w:val="uk-UA"/>
        </w:rPr>
        <w:t xml:space="preserve"> </w:t>
      </w:r>
      <w:r>
        <w:rPr>
          <w:lang w:val="en-US"/>
        </w:rPr>
        <w:t>DE</w:t>
      </w:r>
      <w:r>
        <w:rPr>
          <w:lang w:val="uk-UA"/>
        </w:rPr>
        <w:t xml:space="preserve"> </w:t>
      </w:r>
      <w:r>
        <w:rPr>
          <w:lang w:val="en-US"/>
        </w:rPr>
        <w:t>BILBAO</w:t>
      </w:r>
      <w:r>
        <w:rPr>
          <w:lang w:val="uk-UA"/>
        </w:rPr>
        <w:t xml:space="preserve"> , Испания, </w:t>
      </w:r>
      <w:r>
        <w:rPr>
          <w:lang w:val="en-US"/>
        </w:rPr>
        <w:t>La</w:t>
      </w:r>
      <w:r>
        <w:rPr>
          <w:lang w:val="uk-UA"/>
        </w:rPr>
        <w:t xml:space="preserve"> </w:t>
      </w:r>
      <w:r>
        <w:rPr>
          <w:lang w:val="en-US"/>
        </w:rPr>
        <w:t>Liga</w:t>
      </w:r>
      <w:r>
        <w:rPr>
          <w:lang w:val="uk-UA"/>
        </w:rPr>
        <w:t>, сезон 2004-2005г. Выездная 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53"/>
        <w:gridCol w:w="244"/>
        <w:gridCol w:w="287"/>
        <w:gridCol w:w="244"/>
        <w:gridCol w:w="245"/>
        <w:gridCol w:w="512"/>
        <w:gridCol w:w="644"/>
        <w:gridCol w:w="644"/>
        <w:gridCol w:w="414"/>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uk-UA"/>
              </w:rPr>
              <w:t>1</w:t>
            </w:r>
            <w:r>
              <w:rPr>
                <w:szCs w:val="16"/>
                <w:lang w:val="en-US"/>
              </w:rPr>
              <w:t>4</w:t>
            </w:r>
          </w:p>
        </w:tc>
        <w:tc>
          <w:tcPr>
            <w:tcW w:w="23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SEVILLA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2</w:t>
            </w:r>
            <w:r>
              <w:rPr>
                <w:szCs w:val="16"/>
                <w:lang w:val="uk-UA"/>
              </w:rPr>
              <w:t xml:space="preserve">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( 0 : 0 )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2</w:t>
            </w:r>
            <w:r>
              <w:rPr>
                <w:szCs w:val="16"/>
                <w:lang w:val="uk-UA"/>
              </w:rPr>
              <w:t xml:space="preserve"> : 0 )</w:t>
            </w:r>
          </w:p>
        </w:tc>
        <w:tc>
          <w:tcPr>
            <w:tcW w:w="4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X</w:t>
            </w:r>
            <w:r>
              <w:rPr>
                <w:szCs w:val="16"/>
                <w:lang w:val="uk-UA"/>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uk-UA"/>
              </w:rPr>
              <w:t>1</w:t>
            </w:r>
            <w:r>
              <w:rPr>
                <w:szCs w:val="16"/>
                <w:lang w:val="en-US"/>
              </w:rPr>
              <w:t>6</w:t>
            </w:r>
          </w:p>
        </w:tc>
        <w:tc>
          <w:tcPr>
            <w:tcW w:w="235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R</w:t>
            </w:r>
            <w:r>
              <w:rPr>
                <w:szCs w:val="16"/>
                <w:lang w:val="uk-UA"/>
              </w:rPr>
              <w:t>.</w:t>
            </w:r>
            <w:r>
              <w:rPr>
                <w:szCs w:val="16"/>
                <w:lang w:val="en-US"/>
              </w:rPr>
              <w:t>ZARAGOZA</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uk-UA"/>
              </w:rPr>
              <w:t xml:space="preserve"> </w:t>
            </w:r>
            <w:r>
              <w:rPr>
                <w:szCs w:val="16"/>
                <w:lang w:val="en-US"/>
              </w:rPr>
              <w:t>0</w:t>
            </w:r>
            <w:r>
              <w:rPr>
                <w:szCs w:val="16"/>
                <w:lang w:val="uk-UA"/>
              </w:rPr>
              <w:t xml:space="preserve"> : </w:t>
            </w:r>
            <w:r>
              <w:rPr>
                <w:szCs w:val="16"/>
                <w:lang w:val="en-US"/>
              </w:rPr>
              <w:t>2</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0</w:t>
            </w:r>
            <w:r>
              <w:rPr>
                <w:szCs w:val="16"/>
                <w:lang w:val="uk-UA"/>
              </w:rPr>
              <w:t xml:space="preserve"> : </w:t>
            </w:r>
            <w:r>
              <w:rPr>
                <w:szCs w:val="16"/>
                <w:lang w:val="en-US"/>
              </w:rPr>
              <w:t>0</w:t>
            </w:r>
            <w:r>
              <w:rPr>
                <w:szCs w:val="16"/>
                <w:lang w:val="uk-UA"/>
              </w:rPr>
              <w:t xml:space="preserve"> )</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0</w:t>
            </w:r>
            <w:r>
              <w:rPr>
                <w:szCs w:val="16"/>
                <w:lang w:val="uk-UA"/>
              </w:rPr>
              <w:t xml:space="preserve"> : </w:t>
            </w:r>
            <w:r>
              <w:rPr>
                <w:szCs w:val="16"/>
                <w:lang w:val="en-US"/>
              </w:rPr>
              <w:t>2</w:t>
            </w:r>
            <w:r>
              <w:rPr>
                <w:szCs w:val="16"/>
                <w:lang w:val="uk-UA"/>
              </w:rPr>
              <w:t xml:space="preserve">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lang w:val="uk-UA"/>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uk-UA"/>
              </w:rPr>
              <w:t>1</w:t>
            </w:r>
            <w:r>
              <w:rPr>
                <w:szCs w:val="16"/>
                <w:lang w:val="en-US"/>
              </w:rPr>
              <w:t>8</w:t>
            </w:r>
          </w:p>
        </w:tc>
        <w:tc>
          <w:tcPr>
            <w:tcW w:w="235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xml:space="preserve">CD NUMANCIA </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w:t>
            </w:r>
            <w:r>
              <w:rPr>
                <w:szCs w:val="16"/>
              </w:rPr>
              <w:t xml:space="preserve"> </w:t>
            </w:r>
            <w:r>
              <w:rPr>
                <w:szCs w:val="16"/>
                <w:lang w:val="en-US"/>
              </w:rPr>
              <w:t>: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21</w:t>
            </w:r>
          </w:p>
        </w:tc>
        <w:tc>
          <w:tcPr>
            <w:tcW w:w="23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VALENCIA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lang w:val="en-US"/>
              </w:rPr>
            </w:pPr>
            <w:r>
              <w:rPr>
                <w:i/>
                <w:color w:val="00B050"/>
                <w:szCs w:val="16"/>
                <w:lang w:val="en-US"/>
              </w:rPr>
              <w:t xml:space="preserve"> </w:t>
            </w:r>
            <w:r>
              <w:rPr>
                <w:i/>
                <w:color w:val="00B050"/>
                <w:szCs w:val="16"/>
              </w:rPr>
              <w:t>2</w:t>
            </w:r>
            <w:r>
              <w:rPr>
                <w:i/>
                <w:color w:val="00B050"/>
                <w:szCs w:val="16"/>
                <w:lang w:val="en-US"/>
              </w:rPr>
              <w:t xml:space="preserve">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22</w:t>
            </w:r>
          </w:p>
        </w:tc>
        <w:tc>
          <w:tcPr>
            <w:tcW w:w="23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DEPORTIVO LA CORUNA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lang w:val="en-US"/>
              </w:rPr>
            </w:pPr>
            <w:r>
              <w:rPr>
                <w:i/>
                <w:color w:val="00B050"/>
                <w:szCs w:val="16"/>
                <w:lang w:val="en-US"/>
              </w:rPr>
              <w:t xml:space="preserve"> </w:t>
            </w:r>
            <w:r>
              <w:rPr>
                <w:i/>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1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X X</w:t>
            </w:r>
          </w:p>
        </w:tc>
      </w:tr>
    </w:tbl>
    <w:p>
      <w:pPr>
        <w:pStyle w:val="Normal"/>
        <w:rPr>
          <w:i/>
          <w:i/>
          <w:color w:val="00B050"/>
          <w:lang w:val="en-US"/>
        </w:rPr>
      </w:pPr>
      <w:r>
        <w:rPr>
          <w:i/>
          <w:color w:val="00B050"/>
          <w:lang w:val="en-US"/>
        </w:rPr>
      </w:r>
    </w:p>
    <w:p>
      <w:pPr>
        <w:pStyle w:val="Normal"/>
        <w:rPr>
          <w:lang w:val="uk-UA"/>
        </w:rPr>
      </w:pPr>
      <w:r>
        <w:rPr>
          <w:i/>
          <w:color w:val="00B050"/>
          <w:lang w:val="uk-UA"/>
        </w:rPr>
        <w:t>Пример 16</w:t>
      </w:r>
      <w:r>
        <w:rPr>
          <w:lang w:val="uk-UA"/>
        </w:rPr>
        <w:t xml:space="preserve">: </w:t>
      </w:r>
      <w:r>
        <w:rPr>
          <w:lang w:val="en-US"/>
        </w:rPr>
        <w:t>ATHLETIC</w:t>
      </w:r>
      <w:r>
        <w:rPr>
          <w:lang w:val="uk-UA"/>
        </w:rPr>
        <w:t xml:space="preserve"> </w:t>
      </w:r>
      <w:r>
        <w:rPr>
          <w:lang w:val="en-US"/>
        </w:rPr>
        <w:t>CLUB</w:t>
      </w:r>
      <w:r>
        <w:rPr>
          <w:lang w:val="uk-UA"/>
        </w:rPr>
        <w:t xml:space="preserve"> </w:t>
      </w:r>
      <w:r>
        <w:rPr>
          <w:lang w:val="en-US"/>
        </w:rPr>
        <w:t>DE</w:t>
      </w:r>
      <w:r>
        <w:rPr>
          <w:lang w:val="uk-UA"/>
        </w:rPr>
        <w:t xml:space="preserve"> </w:t>
      </w:r>
      <w:r>
        <w:rPr>
          <w:lang w:val="en-US"/>
        </w:rPr>
        <w:t>BILBAO</w:t>
      </w:r>
      <w:r>
        <w:rPr>
          <w:lang w:val="uk-UA"/>
        </w:rPr>
        <w:t xml:space="preserve"> , Испания, </w:t>
      </w:r>
      <w:r>
        <w:rPr>
          <w:lang w:val="en-US"/>
        </w:rPr>
        <w:t>La</w:t>
      </w:r>
      <w:r>
        <w:rPr>
          <w:lang w:val="uk-UA"/>
        </w:rPr>
        <w:t xml:space="preserve"> </w:t>
      </w:r>
      <w:r>
        <w:rPr>
          <w:lang w:val="en-US"/>
        </w:rPr>
        <w:t>Liga</w:t>
      </w:r>
      <w:r>
        <w:rPr>
          <w:lang w:val="uk-UA"/>
        </w:rPr>
        <w:t>, сезон 2004-2005г. Общая 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53"/>
        <w:gridCol w:w="244"/>
        <w:gridCol w:w="287"/>
        <w:gridCol w:w="244"/>
        <w:gridCol w:w="245"/>
        <w:gridCol w:w="512"/>
        <w:gridCol w:w="644"/>
        <w:gridCol w:w="644"/>
        <w:gridCol w:w="414"/>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uk-UA"/>
              </w:rPr>
              <w:t>1</w:t>
            </w:r>
            <w:r>
              <w:rPr>
                <w:szCs w:val="16"/>
              </w:rPr>
              <w:t>8</w:t>
            </w:r>
          </w:p>
        </w:tc>
        <w:tc>
          <w:tcPr>
            <w:tcW w:w="23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CD NUMANCIA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uk-UA"/>
              </w:rPr>
              <w:t xml:space="preserve"> </w:t>
            </w:r>
            <w:r>
              <w:rPr>
                <w:szCs w:val="16"/>
                <w:lang w:val="en-US"/>
              </w:rPr>
              <w:t>1</w:t>
            </w:r>
            <w:r>
              <w:rPr>
                <w:szCs w:val="16"/>
                <w:lang w:val="uk-UA"/>
              </w:rPr>
              <w:t xml:space="preserve"> : </w:t>
            </w:r>
            <w:r>
              <w:rPr>
                <w:szCs w:val="16"/>
                <w:lang w:val="en-US"/>
              </w:rPr>
              <w:t>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( 0 : </w:t>
            </w:r>
            <w:r>
              <w:rPr>
                <w:szCs w:val="16"/>
                <w:lang w:val="en-US"/>
              </w:rPr>
              <w:t>1</w:t>
            </w:r>
            <w:r>
              <w:rPr>
                <w:szCs w:val="16"/>
                <w:lang w:val="uk-UA"/>
              </w:rPr>
              <w:t xml:space="preserve">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1</w:t>
            </w:r>
            <w:r>
              <w:rPr>
                <w:szCs w:val="16"/>
                <w:lang w:val="uk-UA"/>
              </w:rPr>
              <w:t xml:space="preserve"> : 0 )</w:t>
            </w:r>
          </w:p>
        </w:tc>
        <w:tc>
          <w:tcPr>
            <w:tcW w:w="4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2</w:t>
            </w:r>
            <w:r>
              <w:rPr>
                <w:szCs w:val="16"/>
                <w:lang w:val="uk-UA"/>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uk-UA"/>
              </w:rPr>
              <w:t>19</w:t>
            </w:r>
          </w:p>
        </w:tc>
        <w:tc>
          <w:tcPr>
            <w:tcW w:w="23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RCD ESPANYOL</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uk-UA"/>
              </w:rPr>
              <w:t xml:space="preserve"> </w:t>
            </w:r>
            <w:r>
              <w:rPr>
                <w:szCs w:val="16"/>
                <w:lang w:val="en-US"/>
              </w:rPr>
              <w:t>1</w:t>
            </w:r>
            <w:r>
              <w:rPr>
                <w:szCs w:val="16"/>
                <w:lang w:val="uk-UA"/>
              </w:rPr>
              <w:t xml:space="preserve"> : </w:t>
            </w:r>
            <w:r>
              <w:rPr>
                <w:szCs w:val="16"/>
                <w:lang w:val="en-US"/>
              </w:rPr>
              <w:t>1</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1</w:t>
            </w:r>
            <w:r>
              <w:rPr>
                <w:szCs w:val="16"/>
                <w:lang w:val="uk-UA"/>
              </w:rPr>
              <w:t xml:space="preserve"> : </w:t>
            </w:r>
            <w:r>
              <w:rPr>
                <w:szCs w:val="16"/>
                <w:lang w:val="en-US"/>
              </w:rPr>
              <w:t>1</w:t>
            </w:r>
            <w:r>
              <w:rPr>
                <w:szCs w:val="16"/>
                <w:lang w:val="uk-UA"/>
              </w:rPr>
              <w:t xml:space="preserve"> )</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0</w:t>
            </w:r>
            <w:r>
              <w:rPr>
                <w:szCs w:val="16"/>
                <w:lang w:val="uk-UA"/>
              </w:rPr>
              <w:t xml:space="preserve"> : </w:t>
            </w:r>
            <w:r>
              <w:rPr>
                <w:szCs w:val="16"/>
                <w:lang w:val="en-US"/>
              </w:rPr>
              <w:t>0</w:t>
            </w:r>
            <w:r>
              <w:rPr>
                <w:szCs w:val="16"/>
                <w:lang w:val="uk-UA"/>
              </w:rPr>
              <w:t xml:space="preserve">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lang w:val="uk-UA"/>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uk-UA"/>
              </w:rPr>
              <w:t>20</w:t>
            </w:r>
          </w:p>
        </w:tc>
        <w:tc>
          <w:tcPr>
            <w:tcW w:w="235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xml:space="preserve">CA OSASUNA </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4</w:t>
            </w:r>
            <w:r>
              <w:rPr>
                <w:szCs w:val="16"/>
              </w:rPr>
              <w:t xml:space="preserve"> </w:t>
            </w:r>
            <w:r>
              <w:rPr>
                <w:szCs w:val="16"/>
                <w:lang w:val="en-US"/>
              </w:rPr>
              <w:t>: 3</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( 4 : 2 )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21</w:t>
            </w:r>
          </w:p>
        </w:tc>
        <w:tc>
          <w:tcPr>
            <w:tcW w:w="23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VALENCIA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lang w:val="en-US"/>
              </w:rPr>
            </w:pPr>
            <w:r>
              <w:rPr>
                <w:i/>
                <w:color w:val="00B050"/>
                <w:szCs w:val="16"/>
                <w:lang w:val="en-US"/>
              </w:rPr>
              <w:t xml:space="preserve"> </w:t>
            </w:r>
            <w:r>
              <w:rPr>
                <w:i/>
                <w:color w:val="00B050"/>
                <w:szCs w:val="16"/>
              </w:rPr>
              <w:t>2</w:t>
            </w:r>
            <w:r>
              <w:rPr>
                <w:i/>
                <w:color w:val="00B050"/>
                <w:szCs w:val="16"/>
                <w:lang w:val="en-US"/>
              </w:rPr>
              <w:t xml:space="preserve">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22</w:t>
            </w:r>
          </w:p>
        </w:tc>
        <w:tc>
          <w:tcPr>
            <w:tcW w:w="23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DEPORTIVO LA CORUNA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lang w:val="en-US"/>
              </w:rPr>
            </w:pPr>
            <w:r>
              <w:rPr>
                <w:i/>
                <w:color w:val="00B050"/>
                <w:szCs w:val="16"/>
                <w:lang w:val="en-US"/>
              </w:rPr>
              <w:t xml:space="preserve"> </w:t>
            </w:r>
            <w:r>
              <w:rPr>
                <w:i/>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1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X X</w:t>
            </w:r>
          </w:p>
        </w:tc>
      </w:tr>
    </w:tbl>
    <w:p>
      <w:pPr>
        <w:pStyle w:val="Normal"/>
        <w:rPr>
          <w:i/>
          <w:i/>
          <w:color w:val="00B050"/>
          <w:lang w:val="en-US"/>
        </w:rPr>
      </w:pPr>
      <w:r>
        <w:rPr>
          <w:i/>
          <w:color w:val="00B050"/>
          <w:lang w:val="en-US"/>
        </w:rPr>
      </w:r>
    </w:p>
    <w:p>
      <w:pPr>
        <w:pStyle w:val="Normal"/>
        <w:rPr>
          <w:lang w:val="uk-UA"/>
        </w:rPr>
      </w:pPr>
      <w:r>
        <w:rPr>
          <w:i/>
          <w:color w:val="00B050"/>
          <w:lang w:val="uk-UA"/>
        </w:rPr>
        <w:t>Пример 17</w:t>
      </w:r>
      <w:r>
        <w:rPr>
          <w:lang w:val="uk-UA"/>
        </w:rPr>
        <w:t xml:space="preserve">: </w:t>
      </w:r>
      <w:r>
        <w:rPr>
          <w:lang w:val="en-US"/>
        </w:rPr>
        <w:t>CA</w:t>
      </w:r>
      <w:r>
        <w:rPr>
          <w:lang w:val="uk-UA"/>
        </w:rPr>
        <w:t xml:space="preserve"> </w:t>
      </w:r>
      <w:r>
        <w:rPr>
          <w:lang w:val="en-US"/>
        </w:rPr>
        <w:t>OSASUNA</w:t>
      </w:r>
      <w:r>
        <w:rPr>
          <w:lang w:val="uk-UA"/>
        </w:rPr>
        <w:t xml:space="preserve"> , Испания, </w:t>
      </w:r>
      <w:r>
        <w:rPr>
          <w:lang w:val="en-US"/>
        </w:rPr>
        <w:t>La</w:t>
      </w:r>
      <w:r>
        <w:rPr>
          <w:lang w:val="uk-UA"/>
        </w:rPr>
        <w:t xml:space="preserve"> </w:t>
      </w:r>
      <w:r>
        <w:rPr>
          <w:lang w:val="en-US"/>
        </w:rPr>
        <w:t>Liga</w:t>
      </w:r>
      <w:r>
        <w:rPr>
          <w:lang w:val="uk-UA"/>
        </w:rPr>
        <w:t xml:space="preserve">, сезон 2004-2005г. Общая последовательность матчей: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53"/>
        <w:gridCol w:w="244"/>
        <w:gridCol w:w="287"/>
        <w:gridCol w:w="244"/>
        <w:gridCol w:w="245"/>
        <w:gridCol w:w="512"/>
        <w:gridCol w:w="644"/>
        <w:gridCol w:w="644"/>
        <w:gridCol w:w="414"/>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33</w:t>
            </w:r>
          </w:p>
        </w:tc>
        <w:tc>
          <w:tcPr>
            <w:tcW w:w="23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CLUB ATLETICO DE MADRID</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uk-UA"/>
              </w:rPr>
              <w:t xml:space="preserve"> </w:t>
            </w:r>
            <w:r>
              <w:rPr>
                <w:szCs w:val="16"/>
                <w:lang w:val="uk-UA"/>
              </w:rPr>
              <w:t xml:space="preserve">1 : </w:t>
            </w:r>
            <w:r>
              <w:rPr>
                <w:szCs w:val="16"/>
                <w:lang w:val="en-US"/>
              </w:rPr>
              <w:t>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1</w:t>
            </w:r>
            <w:r>
              <w:rPr>
                <w:szCs w:val="16"/>
                <w:lang w:val="uk-UA"/>
              </w:rPr>
              <w:t xml:space="preserve"> : </w:t>
            </w:r>
            <w:r>
              <w:rPr>
                <w:szCs w:val="16"/>
                <w:lang w:val="en-US"/>
              </w:rPr>
              <w:t>0</w:t>
            </w:r>
            <w:r>
              <w:rPr>
                <w:szCs w:val="16"/>
                <w:lang w:val="uk-UA"/>
              </w:rPr>
              <w:t xml:space="preserve">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0</w:t>
            </w:r>
            <w:r>
              <w:rPr>
                <w:szCs w:val="16"/>
                <w:lang w:val="uk-UA"/>
              </w:rPr>
              <w:t xml:space="preserve"> : 0 )</w:t>
            </w:r>
          </w:p>
        </w:tc>
        <w:tc>
          <w:tcPr>
            <w:tcW w:w="4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1</w:t>
            </w:r>
            <w:r>
              <w:rPr>
                <w:szCs w:val="16"/>
                <w:lang w:val="uk-UA"/>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34</w:t>
            </w:r>
          </w:p>
        </w:tc>
        <w:tc>
          <w:tcPr>
            <w:tcW w:w="235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REAL ZARAGOZA</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5</w:t>
            </w:r>
            <w:r>
              <w:rPr>
                <w:szCs w:val="16"/>
                <w:lang w:val="uk-UA"/>
              </w:rPr>
              <w:t xml:space="preserve"> : 1</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2</w:t>
            </w:r>
            <w:r>
              <w:rPr>
                <w:szCs w:val="16"/>
                <w:lang w:val="uk-UA"/>
              </w:rPr>
              <w:t xml:space="preserve"> : </w:t>
            </w:r>
            <w:r>
              <w:rPr>
                <w:szCs w:val="16"/>
                <w:lang w:val="en-US"/>
              </w:rPr>
              <w:t>0</w:t>
            </w:r>
            <w:r>
              <w:rPr>
                <w:szCs w:val="16"/>
                <w:lang w:val="uk-UA"/>
              </w:rPr>
              <w:t xml:space="preserve"> )</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3</w:t>
            </w:r>
            <w:r>
              <w:rPr>
                <w:szCs w:val="16"/>
                <w:lang w:val="uk-UA"/>
              </w:rPr>
              <w:t xml:space="preserve"> : </w:t>
            </w:r>
            <w:r>
              <w:rPr>
                <w:szCs w:val="16"/>
                <w:lang w:val="en-US"/>
              </w:rPr>
              <w:t>1</w:t>
            </w:r>
            <w:r>
              <w:rPr>
                <w:szCs w:val="16"/>
                <w:lang w:val="uk-UA"/>
              </w:rPr>
              <w:t xml:space="preserve"> )</w:t>
            </w:r>
          </w:p>
        </w:tc>
        <w:tc>
          <w:tcPr>
            <w:tcW w:w="41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1</w:t>
            </w:r>
            <w:r>
              <w:rPr>
                <w:szCs w:val="16"/>
                <w:lang w:val="uk-UA"/>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35</w:t>
            </w:r>
          </w:p>
        </w:tc>
        <w:tc>
          <w:tcPr>
            <w:tcW w:w="235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REAL MALLORCA</w:t>
            </w:r>
            <w:r>
              <w:rPr>
                <w:szCs w:val="16"/>
                <w:lang w:val="uk-UA"/>
              </w:rPr>
              <w:t xml:space="preserve"> </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w:t>
            </w:r>
            <w:r>
              <w:rPr>
                <w:szCs w:val="16"/>
              </w:rPr>
              <w:t xml:space="preserve"> </w:t>
            </w:r>
            <w:r>
              <w:rPr>
                <w:szCs w:val="16"/>
                <w:lang w:val="en-US"/>
              </w:rPr>
              <w:t>: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36</w:t>
            </w:r>
          </w:p>
        </w:tc>
        <w:tc>
          <w:tcPr>
            <w:tcW w:w="23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CD NUMANCIA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lang w:val="en-US"/>
              </w:rPr>
            </w:pPr>
            <w:r>
              <w:rPr>
                <w:i/>
                <w:color w:val="00B050"/>
                <w:szCs w:val="16"/>
                <w:lang w:val="en-US"/>
              </w:rPr>
              <w:t xml:space="preserve"> </w:t>
            </w:r>
            <w:r>
              <w:rPr>
                <w:i/>
                <w:color w:val="00B050"/>
                <w:szCs w:val="16"/>
              </w:rPr>
              <w:t>2</w:t>
            </w:r>
            <w:r>
              <w:rPr>
                <w:i/>
                <w:color w:val="00B050"/>
                <w:szCs w:val="16"/>
                <w:lang w:val="en-US"/>
              </w:rPr>
              <w:t xml:space="preserve">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37</w:t>
            </w:r>
          </w:p>
        </w:tc>
        <w:tc>
          <w:tcPr>
            <w:tcW w:w="23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RCD ESPANYOL</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lang w:val="en-US"/>
              </w:rPr>
            </w:pPr>
            <w:r>
              <w:rPr>
                <w:i/>
                <w:color w:val="00B050"/>
                <w:szCs w:val="16"/>
                <w:lang w:val="en-US"/>
              </w:rPr>
              <w:t xml:space="preserve"> </w:t>
            </w:r>
            <w:r>
              <w:rPr>
                <w:i/>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1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X X</w:t>
            </w:r>
          </w:p>
        </w:tc>
      </w:tr>
    </w:tbl>
    <w:p>
      <w:pPr>
        <w:pStyle w:val="Normal"/>
        <w:rPr>
          <w:i/>
          <w:i/>
          <w:color w:val="00B050"/>
          <w:lang w:val="en-US"/>
        </w:rPr>
      </w:pPr>
      <w:r>
        <w:rPr>
          <w:i/>
          <w:color w:val="00B050"/>
          <w:lang w:val="en-US"/>
        </w:rPr>
      </w:r>
    </w:p>
    <w:p>
      <w:pPr>
        <w:pStyle w:val="Normal"/>
        <w:rPr>
          <w:lang w:val="uk-UA"/>
        </w:rPr>
      </w:pPr>
      <w:r>
        <w:rPr>
          <w:i/>
          <w:color w:val="00B050"/>
          <w:lang w:val="uk-UA"/>
        </w:rPr>
        <w:t>Пример 18</w:t>
      </w:r>
      <w:r>
        <w:rPr>
          <w:lang w:val="uk-UA"/>
        </w:rPr>
        <w:t xml:space="preserve">: </w:t>
      </w:r>
      <w:r>
        <w:rPr>
          <w:lang w:val="en-US"/>
        </w:rPr>
        <w:t>RCD</w:t>
      </w:r>
      <w:r>
        <w:rPr>
          <w:lang w:val="uk-UA"/>
        </w:rPr>
        <w:t xml:space="preserve"> </w:t>
      </w:r>
      <w:r>
        <w:rPr>
          <w:lang w:val="en-US"/>
        </w:rPr>
        <w:t>ESPANYOL</w:t>
      </w:r>
      <w:r>
        <w:rPr>
          <w:lang w:val="uk-UA"/>
        </w:rPr>
        <w:t xml:space="preserve"> , Испания, </w:t>
      </w:r>
      <w:r>
        <w:rPr>
          <w:lang w:val="en-US"/>
        </w:rPr>
        <w:t>La</w:t>
      </w:r>
      <w:r>
        <w:rPr>
          <w:lang w:val="uk-UA"/>
        </w:rPr>
        <w:t xml:space="preserve"> </w:t>
      </w:r>
      <w:r>
        <w:rPr>
          <w:lang w:val="en-US"/>
        </w:rPr>
        <w:t>Liga</w:t>
      </w:r>
      <w:r>
        <w:rPr>
          <w:lang w:val="uk-UA"/>
        </w:rPr>
        <w:t xml:space="preserve">, сезон 2004-2005г. Общая последовательность матчей: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53"/>
        <w:gridCol w:w="244"/>
        <w:gridCol w:w="287"/>
        <w:gridCol w:w="244"/>
        <w:gridCol w:w="245"/>
        <w:gridCol w:w="512"/>
        <w:gridCol w:w="644"/>
        <w:gridCol w:w="644"/>
        <w:gridCol w:w="414"/>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33</w:t>
            </w:r>
          </w:p>
        </w:tc>
        <w:tc>
          <w:tcPr>
            <w:tcW w:w="23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REAL ZARAGOZA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uk-UA"/>
              </w:rPr>
              <w:t xml:space="preserve"> </w:t>
            </w:r>
            <w:r>
              <w:rPr>
                <w:szCs w:val="16"/>
                <w:lang w:val="en-US"/>
              </w:rPr>
              <w:t>3</w:t>
            </w:r>
            <w:r>
              <w:rPr>
                <w:szCs w:val="16"/>
                <w:lang w:val="uk-UA"/>
              </w:rPr>
              <w:t xml:space="preserve"> : </w:t>
            </w:r>
            <w:r>
              <w:rPr>
                <w:szCs w:val="16"/>
                <w:lang w:val="en-US"/>
              </w:rPr>
              <w:t>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2</w:t>
            </w:r>
            <w:r>
              <w:rPr>
                <w:szCs w:val="16"/>
                <w:lang w:val="uk-UA"/>
              </w:rPr>
              <w:t xml:space="preserve"> : 0 )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1</w:t>
            </w:r>
            <w:r>
              <w:rPr>
                <w:szCs w:val="16"/>
                <w:lang w:val="uk-UA"/>
              </w:rPr>
              <w:t xml:space="preserve"> : </w:t>
            </w:r>
            <w:r>
              <w:rPr>
                <w:szCs w:val="16"/>
                <w:lang w:val="en-US"/>
              </w:rPr>
              <w:t>1</w:t>
            </w:r>
            <w:r>
              <w:rPr>
                <w:szCs w:val="16"/>
                <w:lang w:val="uk-UA"/>
              </w:rPr>
              <w:t xml:space="preserve"> )</w:t>
            </w:r>
          </w:p>
        </w:tc>
        <w:tc>
          <w:tcPr>
            <w:tcW w:w="4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34</w:t>
            </w:r>
          </w:p>
        </w:tc>
        <w:tc>
          <w:tcPr>
            <w:tcW w:w="235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REAL</w:t>
            </w:r>
            <w:r>
              <w:rPr>
                <w:szCs w:val="16"/>
                <w:lang w:val="uk-UA"/>
              </w:rPr>
              <w:t xml:space="preserve"> </w:t>
            </w:r>
            <w:r>
              <w:rPr>
                <w:szCs w:val="16"/>
                <w:lang w:val="en-US"/>
              </w:rPr>
              <w:t xml:space="preserve"> MALLORCA</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uk-UA"/>
              </w:rPr>
              <w:t xml:space="preserve"> </w:t>
            </w:r>
            <w:r>
              <w:rPr>
                <w:szCs w:val="16"/>
                <w:lang w:val="en-US"/>
              </w:rPr>
              <w:t>3</w:t>
            </w:r>
            <w:r>
              <w:rPr>
                <w:szCs w:val="16"/>
                <w:lang w:val="uk-UA"/>
              </w:rPr>
              <w:t xml:space="preserve"> : </w:t>
            </w:r>
            <w:r>
              <w:rPr>
                <w:szCs w:val="16"/>
                <w:lang w:val="en-US"/>
              </w:rPr>
              <w:t>2</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0</w:t>
            </w:r>
            <w:r>
              <w:rPr>
                <w:szCs w:val="16"/>
                <w:lang w:val="uk-UA"/>
              </w:rPr>
              <w:t xml:space="preserve"> : </w:t>
            </w:r>
            <w:r>
              <w:rPr>
                <w:szCs w:val="16"/>
                <w:lang w:val="en-US"/>
              </w:rPr>
              <w:t>1</w:t>
            </w:r>
            <w:r>
              <w:rPr>
                <w:szCs w:val="16"/>
                <w:lang w:val="uk-UA"/>
              </w:rPr>
              <w:t xml:space="preserve"> )</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( 3 : 1 )</w:t>
            </w:r>
          </w:p>
        </w:tc>
        <w:tc>
          <w:tcPr>
            <w:tcW w:w="41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2</w:t>
            </w:r>
            <w:r>
              <w:rPr>
                <w:szCs w:val="16"/>
                <w:lang w:val="uk-UA"/>
              </w:rPr>
              <w:t xml:space="preserve">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35</w:t>
            </w:r>
          </w:p>
        </w:tc>
        <w:tc>
          <w:tcPr>
            <w:tcW w:w="235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CD NUMANCIA</w:t>
            </w:r>
            <w:r>
              <w:rPr>
                <w:szCs w:val="16"/>
                <w:lang w:val="uk-UA"/>
              </w:rPr>
              <w:t xml:space="preserve"> </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w:t>
            </w:r>
            <w:r>
              <w:rPr>
                <w:szCs w:val="16"/>
              </w:rPr>
              <w:t xml:space="preserve"> </w:t>
            </w:r>
            <w:r>
              <w:rPr>
                <w:szCs w:val="16"/>
                <w:lang w:val="en-US"/>
              </w:rPr>
              <w:t>: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0 )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36</w:t>
            </w:r>
          </w:p>
        </w:tc>
        <w:tc>
          <w:tcPr>
            <w:tcW w:w="23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VALENCIA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lang w:val="en-US"/>
              </w:rPr>
            </w:pPr>
            <w:r>
              <w:rPr>
                <w:i/>
                <w:color w:val="00B050"/>
                <w:szCs w:val="16"/>
                <w:lang w:val="en-US"/>
              </w:rPr>
              <w:t xml:space="preserve"> </w:t>
            </w:r>
            <w:r>
              <w:rPr>
                <w:i/>
                <w:color w:val="00B050"/>
                <w:szCs w:val="16"/>
              </w:rPr>
              <w:t>2</w:t>
            </w:r>
            <w:r>
              <w:rPr>
                <w:i/>
                <w:color w:val="00B050"/>
                <w:szCs w:val="16"/>
                <w:lang w:val="en-US"/>
              </w:rPr>
              <w:t xml:space="preserve">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37</w:t>
            </w:r>
          </w:p>
        </w:tc>
        <w:tc>
          <w:tcPr>
            <w:tcW w:w="23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CA OSASUNA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lang w:val="en-US"/>
              </w:rPr>
            </w:pPr>
            <w:r>
              <w:rPr>
                <w:i/>
                <w:color w:val="00B050"/>
                <w:szCs w:val="16"/>
                <w:lang w:val="en-US"/>
              </w:rPr>
              <w:t xml:space="preserve"> </w:t>
            </w:r>
            <w:r>
              <w:rPr>
                <w:i/>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1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X X</w:t>
            </w:r>
          </w:p>
        </w:tc>
      </w:tr>
    </w:tbl>
    <w:p>
      <w:pPr>
        <w:pStyle w:val="Normal"/>
        <w:rPr>
          <w:i/>
          <w:i/>
          <w:color w:val="00B050"/>
          <w:lang w:val="en-US"/>
        </w:rPr>
      </w:pPr>
      <w:r>
        <w:rPr>
          <w:i/>
          <w:color w:val="00B050"/>
          <w:lang w:val="en-US"/>
        </w:rPr>
      </w:r>
    </w:p>
    <w:p>
      <w:pPr>
        <w:pStyle w:val="Normal"/>
        <w:rPr/>
      </w:pPr>
      <w:r>
        <w:rPr>
          <w:i/>
          <w:color w:val="00B050"/>
        </w:rPr>
        <w:t>Пример 19</w:t>
      </w:r>
      <w:r>
        <w:rPr/>
        <w:t xml:space="preserve">: . </w:t>
      </w:r>
      <w:r>
        <w:rPr>
          <w:lang w:val="en-US"/>
        </w:rPr>
        <w:t>ASTON</w:t>
      </w:r>
      <w:r>
        <w:rPr/>
        <w:t xml:space="preserve"> </w:t>
      </w:r>
      <w:r>
        <w:rPr>
          <w:lang w:val="en-US"/>
        </w:rPr>
        <w:t>VILLA</w:t>
      </w:r>
      <w:r>
        <w:rPr/>
        <w:t xml:space="preserve"> </w:t>
      </w:r>
      <w:r>
        <w:rPr>
          <w:lang w:val="en-US"/>
        </w:rPr>
        <w:t>FC</w:t>
      </w:r>
      <w:r>
        <w:rPr/>
        <w:t xml:space="preserve">, Англия, </w:t>
      </w:r>
      <w:r>
        <w:rPr>
          <w:lang w:val="en-US"/>
        </w:rPr>
        <w:t>Premier</w:t>
      </w:r>
      <w:r>
        <w:rPr/>
        <w:t xml:space="preserve"> </w:t>
      </w:r>
      <w:r>
        <w:rPr>
          <w:lang w:val="en-US"/>
        </w:rPr>
        <w:t>League</w:t>
      </w:r>
      <w:r>
        <w:rPr/>
        <w:t>, сезон 2002--2003 г. Выездная 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70"/>
        <w:gridCol w:w="244"/>
        <w:gridCol w:w="288"/>
        <w:gridCol w:w="244"/>
        <w:gridCol w:w="244"/>
        <w:gridCol w:w="512"/>
        <w:gridCol w:w="644"/>
        <w:gridCol w:w="645"/>
        <w:gridCol w:w="496"/>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2</w:t>
            </w:r>
            <w:r>
              <w:rPr>
                <w:szCs w:val="16"/>
                <w:lang w:val="en-US"/>
              </w:rPr>
              <w:t>7</w:t>
            </w:r>
          </w:p>
        </w:tc>
        <w:tc>
          <w:tcPr>
            <w:tcW w:w="227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FULHAM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9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28</w:t>
            </w:r>
          </w:p>
        </w:tc>
        <w:tc>
          <w:tcPr>
            <w:tcW w:w="22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CHARLTON ATHLETIC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0 )</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31</w:t>
            </w:r>
          </w:p>
        </w:tc>
        <w:tc>
          <w:tcPr>
            <w:tcW w:w="22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SOUTHAMPTON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3</w:t>
            </w:r>
            <w:r>
              <w:rPr>
                <w:szCs w:val="16"/>
                <w:lang w:val="en-US"/>
              </w:rPr>
              <w:t>3</w:t>
            </w:r>
          </w:p>
        </w:tc>
        <w:tc>
          <w:tcPr>
            <w:tcW w:w="22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HAM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lang w:val="en-US"/>
              </w:rPr>
            </w:pPr>
            <w:r>
              <w:rPr>
                <w:i/>
                <w:color w:val="00B050"/>
                <w:szCs w:val="16"/>
                <w:lang w:val="en-US"/>
              </w:rPr>
              <w:t xml:space="preserve"> </w:t>
            </w:r>
            <w:r>
              <w:rPr>
                <w:i/>
                <w:color w:val="00B050"/>
                <w:szCs w:val="16"/>
                <w:lang w:val="en-US"/>
              </w:rPr>
              <w:t>2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35</w:t>
            </w:r>
          </w:p>
        </w:tc>
        <w:tc>
          <w:tcPr>
            <w:tcW w:w="22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NEWCASTLE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lang w:val="en-US"/>
              </w:rPr>
            </w:pPr>
            <w:r>
              <w:rPr>
                <w:i/>
                <w:color w:val="00B050"/>
                <w:szCs w:val="16"/>
                <w:lang w:val="en-US"/>
              </w:rPr>
              <w:t xml:space="preserve"> </w:t>
            </w:r>
            <w:r>
              <w:rPr>
                <w:i/>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bl>
    <w:p>
      <w:pPr>
        <w:pStyle w:val="Normal"/>
        <w:rPr>
          <w:i/>
          <w:i/>
          <w:color w:val="00B050"/>
          <w:lang w:val="en-US"/>
        </w:rPr>
      </w:pPr>
      <w:r>
        <w:rPr>
          <w:i/>
          <w:color w:val="00B050"/>
          <w:lang w:val="en-US"/>
        </w:rPr>
      </w:r>
    </w:p>
    <w:p>
      <w:pPr>
        <w:pStyle w:val="Normal"/>
        <w:rPr/>
      </w:pPr>
      <w:r>
        <w:rPr>
          <w:i/>
          <w:color w:val="00B050"/>
        </w:rPr>
        <w:t>Пример 20</w:t>
      </w:r>
      <w:r>
        <w:rPr/>
        <w:t xml:space="preserve">: </w:t>
      </w:r>
      <w:r>
        <w:rPr>
          <w:lang w:val="en-US"/>
        </w:rPr>
        <w:t>ASTON</w:t>
      </w:r>
      <w:r>
        <w:rPr/>
        <w:t xml:space="preserve"> </w:t>
      </w:r>
      <w:r>
        <w:rPr>
          <w:lang w:val="en-US"/>
        </w:rPr>
        <w:t>VILLA</w:t>
      </w:r>
      <w:r>
        <w:rPr/>
        <w:t xml:space="preserve"> </w:t>
      </w:r>
      <w:r>
        <w:rPr>
          <w:lang w:val="en-US"/>
        </w:rPr>
        <w:t>FC</w:t>
      </w:r>
      <w:r>
        <w:rPr/>
        <w:t xml:space="preserve">, Англия, </w:t>
      </w:r>
      <w:r>
        <w:rPr>
          <w:lang w:val="en-US"/>
        </w:rPr>
        <w:t>Premier</w:t>
      </w:r>
      <w:r>
        <w:rPr/>
        <w:t xml:space="preserve"> </w:t>
      </w:r>
      <w:r>
        <w:rPr>
          <w:lang w:val="en-US"/>
        </w:rPr>
        <w:t>League</w:t>
      </w:r>
      <w:r>
        <w:rPr/>
        <w:t>, сезон 2002--2003 г. Общая 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70"/>
        <w:gridCol w:w="244"/>
        <w:gridCol w:w="288"/>
        <w:gridCol w:w="244"/>
        <w:gridCol w:w="244"/>
        <w:gridCol w:w="512"/>
        <w:gridCol w:w="644"/>
        <w:gridCol w:w="645"/>
        <w:gridCol w:w="496"/>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2</w:t>
            </w:r>
            <w:r>
              <w:rPr>
                <w:szCs w:val="16"/>
                <w:lang w:val="en-US"/>
              </w:rPr>
              <w:t>8</w:t>
            </w:r>
          </w:p>
        </w:tc>
        <w:tc>
          <w:tcPr>
            <w:tcW w:w="227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CHARLTON ATHLETIC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0 )</w:t>
            </w:r>
          </w:p>
        </w:tc>
        <w:tc>
          <w:tcPr>
            <w:tcW w:w="49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29</w:t>
            </w:r>
          </w:p>
        </w:tc>
        <w:tc>
          <w:tcPr>
            <w:tcW w:w="22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BIRMINGHAM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30</w:t>
            </w:r>
          </w:p>
        </w:tc>
        <w:tc>
          <w:tcPr>
            <w:tcW w:w="22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MANCHESTER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3</w:t>
            </w:r>
            <w:r>
              <w:rPr>
                <w:szCs w:val="16"/>
                <w:lang w:val="en-US"/>
              </w:rPr>
              <w:t>1</w:t>
            </w:r>
          </w:p>
        </w:tc>
        <w:tc>
          <w:tcPr>
            <w:tcW w:w="22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SOUTHAMPTON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lang w:val="en-US"/>
              </w:rPr>
            </w:pPr>
            <w:r>
              <w:rPr>
                <w:i/>
                <w:color w:val="00B050"/>
                <w:szCs w:val="16"/>
                <w:lang w:val="en-US"/>
              </w:rPr>
              <w:t xml:space="preserve"> </w:t>
            </w:r>
            <w:r>
              <w:rPr>
                <w:i/>
                <w:color w:val="00B050"/>
                <w:szCs w:val="16"/>
                <w:lang w:val="en-US"/>
              </w:rPr>
              <w:t>2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32</w:t>
            </w:r>
          </w:p>
        </w:tc>
        <w:tc>
          <w:tcPr>
            <w:tcW w:w="22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ARSENAL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lang w:val="en-US"/>
              </w:rPr>
            </w:pPr>
            <w:r>
              <w:rPr>
                <w:i/>
                <w:color w:val="00B050"/>
                <w:szCs w:val="16"/>
                <w:lang w:val="en-US"/>
              </w:rPr>
              <w:t xml:space="preserve"> </w:t>
            </w:r>
            <w:r>
              <w:rPr>
                <w:i/>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B050"/>
          <w:lang w:val="en-US"/>
        </w:rPr>
      </w:pPr>
      <w:r>
        <w:rPr>
          <w:i/>
          <w:color w:val="00B050"/>
          <w:lang w:val="en-US"/>
        </w:rPr>
      </w:r>
    </w:p>
    <w:p>
      <w:pPr>
        <w:pStyle w:val="Normal"/>
        <w:rPr/>
      </w:pPr>
      <w:r>
        <w:rPr>
          <w:i/>
          <w:color w:val="00B050"/>
        </w:rPr>
        <w:t>Пример 21</w:t>
      </w:r>
      <w:r>
        <w:rPr/>
        <w:t xml:space="preserve">: </w:t>
      </w:r>
      <w:r>
        <w:rPr>
          <w:lang w:val="en-US"/>
        </w:rPr>
        <w:t>SOUTHAMPTON</w:t>
      </w:r>
      <w:r>
        <w:rPr/>
        <w:t xml:space="preserve"> FC, Англия, </w:t>
      </w:r>
      <w:r>
        <w:rPr>
          <w:lang w:val="en-US"/>
        </w:rPr>
        <w:t>Premier</w:t>
      </w:r>
      <w:r>
        <w:rPr/>
        <w:t xml:space="preserve"> </w:t>
      </w:r>
      <w:r>
        <w:rPr>
          <w:lang w:val="en-US"/>
        </w:rPr>
        <w:t>League</w:t>
      </w:r>
      <w:r>
        <w:rPr/>
        <w:t>, сезон 2001--2002 г. Домашняя 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70"/>
        <w:gridCol w:w="244"/>
        <w:gridCol w:w="288"/>
        <w:gridCol w:w="244"/>
        <w:gridCol w:w="244"/>
        <w:gridCol w:w="512"/>
        <w:gridCol w:w="644"/>
        <w:gridCol w:w="645"/>
        <w:gridCol w:w="496"/>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24</w:t>
            </w:r>
          </w:p>
        </w:tc>
        <w:tc>
          <w:tcPr>
            <w:tcW w:w="227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HAM UNITED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9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7</w:t>
            </w:r>
          </w:p>
        </w:tc>
        <w:tc>
          <w:tcPr>
            <w:tcW w:w="22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BOLTON WANDERERS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29</w:t>
            </w:r>
          </w:p>
        </w:tc>
        <w:tc>
          <w:tcPr>
            <w:tcW w:w="22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MIDDLESBROUGH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30</w:t>
            </w:r>
          </w:p>
        </w:tc>
        <w:tc>
          <w:tcPr>
            <w:tcW w:w="22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LEICESTER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lang w:val="en-US"/>
              </w:rPr>
            </w:pPr>
            <w:r>
              <w:rPr>
                <w:i/>
                <w:color w:val="00B050"/>
                <w:szCs w:val="16"/>
                <w:lang w:val="en-US"/>
              </w:rPr>
              <w:t xml:space="preserve"> </w:t>
            </w:r>
            <w:r>
              <w:rPr>
                <w:i/>
                <w:color w:val="00B050"/>
                <w:szCs w:val="16"/>
                <w:lang w:val="en-US"/>
              </w:rPr>
              <w:t>2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32</w:t>
            </w:r>
          </w:p>
        </w:tc>
        <w:tc>
          <w:tcPr>
            <w:tcW w:w="22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FULHAM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lang w:val="en-US"/>
              </w:rPr>
            </w:pPr>
            <w:r>
              <w:rPr>
                <w:i/>
                <w:color w:val="00B050"/>
                <w:szCs w:val="16"/>
                <w:lang w:val="en-US"/>
              </w:rPr>
              <w:t xml:space="preserve"> </w:t>
            </w:r>
            <w:r>
              <w:rPr>
                <w:i/>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B050"/>
          <w:lang w:val="en-US"/>
        </w:rPr>
      </w:pPr>
      <w:r>
        <w:rPr>
          <w:i/>
          <w:color w:val="00B050"/>
          <w:lang w:val="en-US"/>
        </w:rPr>
      </w:r>
    </w:p>
    <w:p>
      <w:pPr>
        <w:pStyle w:val="Normal"/>
        <w:rPr/>
      </w:pPr>
      <w:r>
        <w:rPr>
          <w:i/>
          <w:color w:val="00B050"/>
        </w:rPr>
        <w:t>Пример 22</w:t>
      </w:r>
      <w:r>
        <w:rPr/>
        <w:t xml:space="preserve">: </w:t>
      </w:r>
      <w:r>
        <w:rPr>
          <w:lang w:val="en-US"/>
        </w:rPr>
        <w:t>SOUTHAMPTON</w:t>
      </w:r>
      <w:r>
        <w:rPr/>
        <w:t xml:space="preserve"> FC, Англия, </w:t>
      </w:r>
      <w:r>
        <w:rPr>
          <w:lang w:val="en-US"/>
        </w:rPr>
        <w:t>Premier</w:t>
      </w:r>
      <w:r>
        <w:rPr/>
        <w:t xml:space="preserve"> </w:t>
      </w:r>
      <w:r>
        <w:rPr>
          <w:lang w:val="en-US"/>
        </w:rPr>
        <w:t>League</w:t>
      </w:r>
      <w:r>
        <w:rPr/>
        <w:t>, сезон 2001--2002 г. Общая 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70"/>
        <w:gridCol w:w="244"/>
        <w:gridCol w:w="288"/>
        <w:gridCol w:w="244"/>
        <w:gridCol w:w="244"/>
        <w:gridCol w:w="512"/>
        <w:gridCol w:w="644"/>
        <w:gridCol w:w="645"/>
        <w:gridCol w:w="496"/>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26</w:t>
            </w:r>
          </w:p>
        </w:tc>
        <w:tc>
          <w:tcPr>
            <w:tcW w:w="227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NEWCASTLE UNITED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9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7</w:t>
            </w:r>
          </w:p>
        </w:tc>
        <w:tc>
          <w:tcPr>
            <w:tcW w:w="22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BOLTON WANDERERS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28</w:t>
            </w:r>
          </w:p>
        </w:tc>
        <w:tc>
          <w:tcPr>
            <w:tcW w:w="22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IPSWICH TOWN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3</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3 )</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29</w:t>
            </w:r>
          </w:p>
        </w:tc>
        <w:tc>
          <w:tcPr>
            <w:tcW w:w="22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MIDDLESBROUGH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0</w:t>
            </w:r>
          </w:p>
        </w:tc>
        <w:tc>
          <w:tcPr>
            <w:tcW w:w="22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LEICESTER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lang w:val="en-US"/>
              </w:rPr>
            </w:pPr>
            <w:r>
              <w:rPr>
                <w:i/>
                <w:color w:val="00B050"/>
                <w:szCs w:val="16"/>
                <w:lang w:val="en-US"/>
              </w:rPr>
              <w:t xml:space="preserve"> </w:t>
            </w:r>
            <w:r>
              <w:rPr>
                <w:i/>
                <w:color w:val="00B050"/>
                <w:szCs w:val="16"/>
                <w:lang w:val="en-US"/>
              </w:rPr>
              <w:t>2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31</w:t>
            </w:r>
          </w:p>
        </w:tc>
        <w:tc>
          <w:tcPr>
            <w:tcW w:w="22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AFC SUNDERLAND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lang w:val="en-US"/>
              </w:rPr>
            </w:pPr>
            <w:r>
              <w:rPr>
                <w:i/>
                <w:color w:val="00B050"/>
                <w:szCs w:val="16"/>
                <w:lang w:val="en-US"/>
              </w:rPr>
              <w:t xml:space="preserve"> </w:t>
            </w:r>
            <w:r>
              <w:rPr>
                <w:i/>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32</w:t>
            </w:r>
          </w:p>
        </w:tc>
        <w:tc>
          <w:tcPr>
            <w:tcW w:w="22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FULHAM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bl>
    <w:p>
      <w:pPr>
        <w:pStyle w:val="Normal"/>
        <w:rPr>
          <w:i/>
          <w:i/>
          <w:color w:val="00B050"/>
          <w:lang w:val="en-US"/>
        </w:rPr>
      </w:pPr>
      <w:r>
        <w:rPr>
          <w:i/>
          <w:color w:val="00B050"/>
          <w:lang w:val="en-US"/>
        </w:rPr>
      </w:r>
    </w:p>
    <w:p>
      <w:pPr>
        <w:pStyle w:val="Normal"/>
        <w:rPr/>
      </w:pPr>
      <w:r>
        <w:rPr>
          <w:i/>
          <w:color w:val="00B050"/>
        </w:rPr>
        <w:t>Пример 23</w:t>
      </w:r>
      <w:r>
        <w:rPr/>
        <w:t xml:space="preserve">: </w:t>
      </w:r>
      <w:r>
        <w:rPr>
          <w:lang w:val="en-US"/>
        </w:rPr>
        <w:t>CHARLTON</w:t>
      </w:r>
      <w:r>
        <w:rPr/>
        <w:t xml:space="preserve"> </w:t>
      </w:r>
      <w:r>
        <w:rPr>
          <w:lang w:val="en-US"/>
        </w:rPr>
        <w:t>FC</w:t>
      </w:r>
      <w:r>
        <w:rPr/>
        <w:t xml:space="preserve">, Англия, </w:t>
      </w:r>
      <w:r>
        <w:rPr>
          <w:lang w:val="en-US"/>
        </w:rPr>
        <w:t>Premier</w:t>
      </w:r>
      <w:r>
        <w:rPr/>
        <w:t xml:space="preserve"> </w:t>
      </w:r>
      <w:r>
        <w:rPr>
          <w:lang w:val="en-US"/>
        </w:rPr>
        <w:t>League</w:t>
      </w:r>
      <w:r>
        <w:rPr/>
        <w:t>, сезон 2001--2002 г. Выездная 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70"/>
        <w:gridCol w:w="244"/>
        <w:gridCol w:w="288"/>
        <w:gridCol w:w="244"/>
        <w:gridCol w:w="244"/>
        <w:gridCol w:w="512"/>
        <w:gridCol w:w="644"/>
        <w:gridCol w:w="645"/>
        <w:gridCol w:w="496"/>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27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ASTON VILLA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9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w:t>
            </w:r>
          </w:p>
        </w:tc>
        <w:tc>
          <w:tcPr>
            <w:tcW w:w="22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IPSWICH TOWN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6</w:t>
            </w:r>
          </w:p>
        </w:tc>
        <w:tc>
          <w:tcPr>
            <w:tcW w:w="22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CHELSEA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2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AFC SUNDERLAND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lang w:val="en-US"/>
              </w:rPr>
            </w:pPr>
            <w:r>
              <w:rPr>
                <w:i/>
                <w:color w:val="00B050"/>
                <w:szCs w:val="16"/>
                <w:lang w:val="en-US"/>
              </w:rPr>
              <w:t xml:space="preserve"> </w:t>
            </w:r>
            <w:r>
              <w:rPr>
                <w:i/>
                <w:color w:val="00B050"/>
                <w:szCs w:val="16"/>
                <w:lang w:val="en-US"/>
              </w:rPr>
              <w:t>2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10</w:t>
            </w:r>
          </w:p>
        </w:tc>
        <w:tc>
          <w:tcPr>
            <w:tcW w:w="22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DERBY COUNTY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lang w:val="en-US"/>
              </w:rPr>
            </w:pPr>
            <w:r>
              <w:rPr>
                <w:i/>
                <w:color w:val="00B050"/>
                <w:szCs w:val="16"/>
                <w:lang w:val="en-US"/>
              </w:rPr>
              <w:t xml:space="preserve"> </w:t>
            </w:r>
            <w:r>
              <w:rPr>
                <w:i/>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bl>
    <w:p>
      <w:pPr>
        <w:pStyle w:val="Normal"/>
        <w:rPr>
          <w:i/>
          <w:i/>
          <w:color w:val="00B050"/>
          <w:lang w:val="en-US"/>
        </w:rPr>
      </w:pPr>
      <w:r>
        <w:rPr>
          <w:i/>
          <w:color w:val="00B050"/>
          <w:lang w:val="en-US"/>
        </w:rPr>
      </w:r>
    </w:p>
    <w:p>
      <w:pPr>
        <w:pStyle w:val="Normal"/>
        <w:rPr/>
      </w:pPr>
      <w:r>
        <w:rPr>
          <w:i/>
          <w:color w:val="00B050"/>
        </w:rPr>
        <w:t>Пример 24</w:t>
      </w:r>
      <w:r>
        <w:rPr/>
        <w:t xml:space="preserve">: </w:t>
      </w:r>
      <w:r>
        <w:rPr>
          <w:lang w:val="en-US"/>
        </w:rPr>
        <w:t>US</w:t>
      </w:r>
      <w:r>
        <w:rPr/>
        <w:t xml:space="preserve"> </w:t>
      </w:r>
      <w:r>
        <w:rPr>
          <w:lang w:val="en-US"/>
        </w:rPr>
        <w:t>LECCE</w:t>
      </w:r>
      <w:r>
        <w:rPr/>
        <w:t xml:space="preserve">, Италия, </w:t>
      </w:r>
      <w:r>
        <w:rPr>
          <w:lang w:val="en-US"/>
        </w:rPr>
        <w:t>Serie</w:t>
      </w:r>
      <w:r>
        <w:rPr/>
        <w:t xml:space="preserve"> </w:t>
      </w:r>
      <w:r>
        <w:rPr>
          <w:lang w:val="en-US"/>
        </w:rPr>
        <w:t>A</w:t>
      </w:r>
      <w:r>
        <w:rPr/>
        <w:t>, сезон 2019--2020 г. Выездная 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70"/>
        <w:gridCol w:w="244"/>
        <w:gridCol w:w="288"/>
        <w:gridCol w:w="244"/>
        <w:gridCol w:w="244"/>
        <w:gridCol w:w="512"/>
        <w:gridCol w:w="644"/>
        <w:gridCol w:w="645"/>
        <w:gridCol w:w="496"/>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p>
        </w:tc>
        <w:tc>
          <w:tcPr>
            <w:tcW w:w="227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TORINO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9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2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SPAL 2013 FERRARA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 3</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2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ATALANTA BC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2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MILAN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lang w:val="en-US"/>
              </w:rPr>
            </w:pPr>
            <w:r>
              <w:rPr>
                <w:i/>
                <w:color w:val="00B050"/>
                <w:szCs w:val="16"/>
                <w:lang w:val="en-US"/>
              </w:rPr>
              <w:t xml:space="preserve"> </w:t>
            </w:r>
            <w:r>
              <w:rPr>
                <w:i/>
                <w:color w:val="00B050"/>
                <w:szCs w:val="16"/>
                <w:lang w:val="en-US"/>
              </w:rPr>
              <w:t>2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10</w:t>
            </w:r>
          </w:p>
        </w:tc>
        <w:tc>
          <w:tcPr>
            <w:tcW w:w="22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UC SAMPDORIA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lang w:val="en-US"/>
              </w:rPr>
            </w:pPr>
            <w:r>
              <w:rPr>
                <w:i/>
                <w:color w:val="00B050"/>
                <w:szCs w:val="16"/>
                <w:lang w:val="en-US"/>
              </w:rPr>
              <w:t xml:space="preserve"> </w:t>
            </w:r>
            <w:r>
              <w:rPr>
                <w:i/>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bl>
    <w:p>
      <w:pPr>
        <w:pStyle w:val="Normal"/>
        <w:rPr>
          <w:i/>
          <w:i/>
          <w:color w:val="00B050"/>
          <w:lang w:val="en-US"/>
        </w:rPr>
      </w:pPr>
      <w:r>
        <w:rPr>
          <w:i/>
          <w:color w:val="00B050"/>
          <w:lang w:val="en-US"/>
        </w:rPr>
      </w:r>
    </w:p>
    <w:p>
      <w:pPr>
        <w:pStyle w:val="Normal"/>
        <w:rPr/>
      </w:pPr>
      <w:r>
        <w:rPr>
          <w:i/>
          <w:color w:val="00B050"/>
        </w:rPr>
        <w:t>Пример 25</w:t>
      </w:r>
      <w:r>
        <w:rPr>
          <w:color w:val="00B050"/>
        </w:rPr>
        <w:t xml:space="preserve">: </w:t>
      </w:r>
      <w:r>
        <w:rPr>
          <w:lang w:val="en-US"/>
        </w:rPr>
        <w:t>US</w:t>
      </w:r>
      <w:r>
        <w:rPr/>
        <w:t xml:space="preserve"> </w:t>
      </w:r>
      <w:r>
        <w:rPr>
          <w:lang w:val="en-US"/>
        </w:rPr>
        <w:t>LECCE</w:t>
      </w:r>
      <w:r>
        <w:rPr/>
        <w:t xml:space="preserve">, Италия, </w:t>
      </w:r>
      <w:r>
        <w:rPr>
          <w:lang w:val="en-US"/>
        </w:rPr>
        <w:t>Serie</w:t>
      </w:r>
      <w:r>
        <w:rPr/>
        <w:t xml:space="preserve"> </w:t>
      </w:r>
      <w:r>
        <w:rPr>
          <w:lang w:val="en-US"/>
        </w:rPr>
        <w:t>A</w:t>
      </w:r>
      <w:r>
        <w:rPr/>
        <w:t>, сезон 2019--2020 г. Общая последовательность матчей:</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70"/>
        <w:gridCol w:w="244"/>
        <w:gridCol w:w="288"/>
        <w:gridCol w:w="244"/>
        <w:gridCol w:w="244"/>
        <w:gridCol w:w="512"/>
        <w:gridCol w:w="644"/>
        <w:gridCol w:w="645"/>
        <w:gridCol w:w="496"/>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6</w:t>
            </w:r>
          </w:p>
        </w:tc>
        <w:tc>
          <w:tcPr>
            <w:tcW w:w="227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ROMA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0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9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2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ATALANTA BC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3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2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MILAN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color w:val="00B050"/>
                <w:szCs w:val="16"/>
                <w:lang w:val="en-US"/>
              </w:rPr>
            </w:pPr>
            <w:r>
              <w:rPr>
                <w:color w:val="00B050"/>
                <w:szCs w:val="16"/>
                <w:lang w:val="en-US"/>
              </w:rPr>
              <w:t xml:space="preserve"> </w:t>
            </w:r>
            <w:r>
              <w:rPr>
                <w:color w:val="00B050"/>
                <w:szCs w:val="16"/>
                <w:lang w:val="en-US"/>
              </w:rPr>
              <w:t>2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1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2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JUVENTUS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rPr>
            </w:pPr>
            <w:r>
              <w:rPr>
                <w:i/>
                <w:color w:val="00B050"/>
                <w:szCs w:val="16"/>
                <w:lang w:val="en-US"/>
              </w:rPr>
              <w:t xml:space="preserve"> </w:t>
            </w:r>
            <w:r>
              <w:rPr>
                <w:i/>
                <w:color w:val="00B050"/>
                <w:szCs w:val="16"/>
              </w:rPr>
              <w:t>1</w:t>
            </w:r>
            <w:r>
              <w:rPr>
                <w:i/>
                <w:color w:val="00B050"/>
                <w:szCs w:val="16"/>
                <w:lang w:val="en-US"/>
              </w:rPr>
              <w:t xml:space="preserve"> : </w:t>
            </w:r>
            <w:r>
              <w:rPr>
                <w:i/>
                <w:color w:val="00B050"/>
                <w:szCs w:val="16"/>
              </w:rPr>
              <w:t>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( 1 : </w:t>
            </w:r>
            <w:r>
              <w:rPr>
                <w:szCs w:val="16"/>
              </w:rPr>
              <w:t>1</w:t>
            </w:r>
            <w:r>
              <w:rPr>
                <w:szCs w:val="16"/>
                <w:lang w:val="en-US"/>
              </w:rPr>
              <w:t xml:space="preserve"> )</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10</w:t>
            </w:r>
          </w:p>
        </w:tc>
        <w:tc>
          <w:tcPr>
            <w:tcW w:w="22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UC SAMPDORIA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i/>
                <w:szCs w:val="16"/>
                <w:lang w:val="en-US"/>
              </w:rPr>
              <w:t xml:space="preserve"> </w:t>
            </w: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2 X</w:t>
            </w:r>
          </w:p>
        </w:tc>
      </w:tr>
    </w:tbl>
    <w:p>
      <w:pPr>
        <w:pStyle w:val="Normal"/>
        <w:rPr>
          <w:lang w:val="en-US"/>
        </w:rPr>
      </w:pPr>
      <w:r>
        <w:rPr>
          <w:lang w:val="en-US"/>
        </w:rPr>
      </w:r>
    </w:p>
    <w:p>
      <w:pPr>
        <w:pStyle w:val="Normal"/>
        <w:rPr/>
      </w:pPr>
      <w:r>
        <w:rPr/>
        <w:t xml:space="preserve">Результат </w:t>
      </w:r>
      <w:r>
        <w:rPr>
          <w:i/>
          <w:color w:val="00B050"/>
        </w:rPr>
        <w:t>2 - 2</w:t>
      </w:r>
      <w:r>
        <w:rPr>
          <w:color w:val="00B050"/>
        </w:rPr>
        <w:t xml:space="preserve"> </w:t>
      </w:r>
      <w:r>
        <w:rPr/>
        <w:t xml:space="preserve">предшествующий матчу 20-го тура в выездной и общей последовательности матчей </w:t>
      </w:r>
      <w:r>
        <w:rPr>
          <w:lang w:val="en-US"/>
        </w:rPr>
        <w:t>LAZIO</w:t>
      </w:r>
      <w:r>
        <w:rPr/>
        <w:t xml:space="preserve"> </w:t>
      </w:r>
      <w:r>
        <w:rPr>
          <w:lang w:val="en-US"/>
        </w:rPr>
        <w:t>S</w:t>
      </w:r>
      <w:r>
        <w:rPr/>
        <w:t>.</w:t>
      </w:r>
      <w:r>
        <w:rPr>
          <w:lang w:val="en-US"/>
        </w:rPr>
        <w:t>S</w:t>
      </w:r>
      <w:r>
        <w:rPr/>
        <w:t xml:space="preserve">.  не противоречит возможному ничейному исходу матча </w:t>
      </w:r>
      <w:r>
        <w:rPr>
          <w:lang w:val="en-US"/>
        </w:rPr>
        <w:t>TORINO</w:t>
      </w:r>
      <w:r>
        <w:rPr/>
        <w:t xml:space="preserve"> </w:t>
      </w:r>
      <w:r>
        <w:rPr>
          <w:lang w:val="en-US"/>
        </w:rPr>
        <w:t>FC</w:t>
      </w:r>
      <w:r>
        <w:rPr/>
        <w:t xml:space="preserve"> – </w:t>
      </w:r>
      <w:r>
        <w:rPr>
          <w:lang w:val="en-US"/>
        </w:rPr>
        <w:t>LAZIO</w:t>
      </w:r>
      <w:r>
        <w:rPr/>
        <w:t xml:space="preserve"> </w:t>
      </w:r>
      <w:r>
        <w:rPr>
          <w:lang w:val="en-US"/>
        </w:rPr>
        <w:t>S</w:t>
      </w:r>
      <w:r>
        <w:rPr/>
        <w:t>.</w:t>
      </w:r>
      <w:r>
        <w:rPr>
          <w:lang w:val="en-US"/>
        </w:rPr>
        <w:t>S</w:t>
      </w:r>
      <w:r>
        <w:rPr/>
        <w:t xml:space="preserve">. «Не противоречие»  усиливают статистические условия в пользу ничейного исхода в поединке 20 -го тура, сложившиеся в последовательностях первых – вторых таймов в общей и выездной последовательности матчей </w:t>
      </w:r>
      <w:r>
        <w:rPr>
          <w:lang w:val="en-US"/>
        </w:rPr>
        <w:t>LAZIO</w:t>
      </w:r>
      <w:r>
        <w:rPr/>
        <w:t xml:space="preserve"> </w:t>
      </w:r>
      <w:r>
        <w:rPr>
          <w:lang w:val="en-US"/>
        </w:rPr>
        <w:t>S</w:t>
      </w:r>
      <w:r>
        <w:rPr/>
        <w:t>.</w:t>
      </w:r>
      <w:r>
        <w:rPr>
          <w:lang w:val="en-US"/>
        </w:rPr>
        <w:t>S</w:t>
      </w:r>
      <w:r>
        <w:rPr/>
        <w:t>.</w:t>
      </w:r>
    </w:p>
    <w:p>
      <w:pPr>
        <w:pStyle w:val="Normal"/>
        <w:rPr/>
      </w:pPr>
      <w:r>
        <w:rPr/>
        <w:t xml:space="preserve">Выездная последовательность матчей </w:t>
      </w:r>
      <w:r>
        <w:rPr>
          <w:lang w:val="en-US"/>
        </w:rPr>
        <w:t>SS</w:t>
      </w:r>
      <w:r>
        <w:rPr/>
        <w:t xml:space="preserve"> </w:t>
      </w:r>
      <w:r>
        <w:rPr>
          <w:lang w:val="en-US"/>
        </w:rPr>
        <w:t>LAZIO</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459"/>
        <w:gridCol w:w="244"/>
        <w:gridCol w:w="288"/>
        <w:gridCol w:w="244"/>
        <w:gridCol w:w="244"/>
        <w:gridCol w:w="548"/>
        <w:gridCol w:w="508"/>
        <w:gridCol w:w="533"/>
        <w:gridCol w:w="519"/>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12</w:t>
            </w:r>
          </w:p>
        </w:tc>
        <w:tc>
          <w:tcPr>
            <w:tcW w:w="245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INTERNAZIONALE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3</w:t>
            </w:r>
            <w:r>
              <w:rPr>
                <w:szCs w:val="16"/>
              </w:rPr>
              <w:t xml:space="preserve"> : </w:t>
            </w:r>
            <w:r>
              <w:rPr>
                <w:szCs w:val="16"/>
                <w:lang w:val="en-US"/>
              </w:rPr>
              <w:t>0</w:t>
            </w:r>
          </w:p>
        </w:tc>
        <w:tc>
          <w:tcPr>
            <w:tcW w:w="50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53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51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14</w:t>
            </w:r>
          </w:p>
        </w:tc>
        <w:tc>
          <w:tcPr>
            <w:tcW w:w="245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AC SIENA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48"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 </w:t>
            </w:r>
            <w:r>
              <w:rPr>
                <w:szCs w:val="16"/>
                <w:lang w:val="en-US"/>
              </w:rPr>
              <w:t>1</w:t>
            </w:r>
          </w:p>
        </w:tc>
        <w:tc>
          <w:tcPr>
            <w:tcW w:w="508"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533"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5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7</w:t>
            </w:r>
          </w:p>
        </w:tc>
        <w:tc>
          <w:tcPr>
            <w:tcW w:w="245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US PALERMO</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48"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w:t>
            </w:r>
            <w:r>
              <w:rPr>
                <w:szCs w:val="16"/>
                <w:lang w:val="en-US"/>
              </w:rPr>
              <w:t>: 2</w:t>
            </w:r>
          </w:p>
        </w:tc>
        <w:tc>
          <w:tcPr>
            <w:tcW w:w="50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3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45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SSC NAPOLI</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8" w:type="dxa"/>
            <w:tcBorders>
              <w:bottom w:val="single" w:sz="4" w:space="0" w:color="000000"/>
              <w:right w:val="single" w:sz="4" w:space="0" w:color="000000"/>
            </w:tcBorders>
            <w:shd w:color="auto" w:fill="auto" w:val="clear"/>
            <w:vAlign w:val="bottom"/>
          </w:tcPr>
          <w:p>
            <w:pPr>
              <w:pStyle w:val="NoSpacing"/>
              <w:rPr>
                <w:i/>
                <w:i/>
                <w:szCs w:val="16"/>
                <w:lang w:val="en-US"/>
              </w:rPr>
            </w:pPr>
            <w:r>
              <w:rPr>
                <w:szCs w:val="16"/>
                <w:lang w:val="en-US"/>
              </w:rPr>
              <w:t xml:space="preserve">  </w:t>
            </w:r>
            <w:r>
              <w:rPr>
                <w:i/>
                <w:color w:val="00B050"/>
                <w:szCs w:val="16"/>
                <w:lang w:val="en-US"/>
              </w:rPr>
              <w:t>2 : 2</w:t>
            </w:r>
          </w:p>
        </w:tc>
        <w:tc>
          <w:tcPr>
            <w:tcW w:w="50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3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p>
        </w:tc>
      </w:tr>
    </w:tbl>
    <w:p>
      <w:pPr>
        <w:pStyle w:val="Normal"/>
        <w:rPr>
          <w:lang w:val="en-US"/>
        </w:rPr>
      </w:pPr>
      <w:r>
        <w:rPr>
          <w:lang w:val="en-US"/>
        </w:rPr>
      </w:r>
    </w:p>
    <w:p>
      <w:pPr>
        <w:pStyle w:val="Normal"/>
        <w:rPr>
          <w:lang w:val="en-US"/>
        </w:rPr>
      </w:pPr>
      <w:r>
        <w:rPr/>
        <w:t xml:space="preserve">                                                                            </w:t>
      </w:r>
      <w:r>
        <w:rPr>
          <w:lang w:val="en-US"/>
        </w:rPr>
        <w:t xml:space="preserve"> </w:t>
      </w:r>
      <w:r>
        <w:rPr/>
        <w:t xml:space="preserve">     </w:t>
      </w:r>
      <w:r>
        <w:rPr/>
        <w:drawing>
          <wp:inline distT="0" distB="0" distL="0" distR="0">
            <wp:extent cx="212090" cy="249555"/>
            <wp:effectExtent l="0" t="0" r="0" b="0"/>
            <wp:docPr id="88" name="Рисунок 195"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Рисунок 195" descr="C:\Users\User\Desktop\black.png"/>
                    <pic:cNvPicPr>
                      <a:picLocks noChangeAspect="1" noChangeArrowheads="1"/>
                    </pic:cNvPicPr>
                  </pic:nvPicPr>
                  <pic:blipFill>
                    <a:blip r:embed="rId92"/>
                    <a:stretch>
                      <a:fillRect/>
                    </a:stretch>
                  </pic:blipFill>
                  <pic:spPr bwMode="auto">
                    <a:xfrm>
                      <a:off x="0" y="0"/>
                      <a:ext cx="212090" cy="249555"/>
                    </a:xfrm>
                    <a:prstGeom prst="rect">
                      <a:avLst/>
                    </a:prstGeom>
                  </pic:spPr>
                </pic:pic>
              </a:graphicData>
            </a:graphic>
          </wp:inline>
        </w:drawing>
      </w:r>
    </w:p>
    <w:p>
      <w:pPr>
        <w:pStyle w:val="Normal"/>
        <w:rPr/>
      </w:pPr>
      <w:r>
        <w:rPr/>
        <w:t xml:space="preserve">Общая последовательность матчей </w:t>
      </w:r>
      <w:r>
        <w:rPr>
          <w:lang w:val="en-US"/>
        </w:rPr>
        <w:t>SS</w:t>
      </w:r>
      <w:r>
        <w:rPr/>
        <w:t xml:space="preserve"> </w:t>
      </w:r>
      <w:r>
        <w:rPr>
          <w:lang w:val="en-US"/>
        </w:rPr>
        <w:t>LAZIO</w:t>
      </w:r>
      <w:r>
        <w:rPr/>
        <w:t xml:space="preserve">: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459"/>
        <w:gridCol w:w="244"/>
        <w:gridCol w:w="288"/>
        <w:gridCol w:w="244"/>
        <w:gridCol w:w="244"/>
        <w:gridCol w:w="548"/>
        <w:gridCol w:w="508"/>
        <w:gridCol w:w="533"/>
        <w:gridCol w:w="519"/>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16</w:t>
            </w:r>
          </w:p>
        </w:tc>
        <w:tc>
          <w:tcPr>
            <w:tcW w:w="245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JUVENTUS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4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 xml:space="preserve"> </w:t>
            </w:r>
            <w:r>
              <w:rPr>
                <w:szCs w:val="16"/>
              </w:rPr>
              <w:t>2 : 3</w:t>
            </w:r>
          </w:p>
        </w:tc>
        <w:tc>
          <w:tcPr>
            <w:tcW w:w="50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53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51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17</w:t>
            </w:r>
          </w:p>
        </w:tc>
        <w:tc>
          <w:tcPr>
            <w:tcW w:w="245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US PALERMO</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48"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2</w:t>
            </w:r>
            <w:r>
              <w:rPr>
                <w:szCs w:val="16"/>
              </w:rPr>
              <w:t xml:space="preserve"> : </w:t>
            </w:r>
            <w:r>
              <w:rPr>
                <w:szCs w:val="16"/>
                <w:lang w:val="en-US"/>
              </w:rPr>
              <w:t>2</w:t>
            </w:r>
          </w:p>
        </w:tc>
        <w:tc>
          <w:tcPr>
            <w:tcW w:w="508"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533"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5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45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CFC 1893 GENOA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48"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w:t>
            </w:r>
            <w:r>
              <w:rPr>
                <w:szCs w:val="16"/>
                <w:lang w:val="en-US"/>
              </w:rPr>
              <w:t>1</w:t>
            </w:r>
            <w:r>
              <w:rPr>
                <w:szCs w:val="16"/>
              </w:rPr>
              <w:t xml:space="preserve"> </w:t>
            </w:r>
            <w:r>
              <w:rPr>
                <w:szCs w:val="16"/>
                <w:lang w:val="en-US"/>
              </w:rPr>
              <w:t>: 2</w:t>
            </w:r>
          </w:p>
        </w:tc>
        <w:tc>
          <w:tcPr>
            <w:tcW w:w="50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3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r>
        <w:trPr>
          <w:trHeight w:val="591"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45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SSC NAPOLI</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8" w:type="dxa"/>
            <w:tcBorders>
              <w:bottom w:val="single" w:sz="4" w:space="0" w:color="000000"/>
              <w:right w:val="single" w:sz="4" w:space="0" w:color="000000"/>
            </w:tcBorders>
            <w:shd w:color="auto" w:fill="auto" w:val="clear"/>
            <w:vAlign w:val="bottom"/>
          </w:tcPr>
          <w:p>
            <w:pPr>
              <w:pStyle w:val="NoSpacing"/>
              <w:rPr>
                <w:i/>
                <w:i/>
                <w:szCs w:val="16"/>
                <w:lang w:val="en-US"/>
              </w:rPr>
            </w:pPr>
            <w:r>
              <w:rPr>
                <w:szCs w:val="16"/>
                <w:lang w:val="en-US"/>
              </w:rPr>
              <w:t xml:space="preserve">  </w:t>
            </w:r>
            <w:r>
              <w:rPr>
                <w:i/>
                <w:color w:val="00B050"/>
                <w:szCs w:val="16"/>
                <w:lang w:val="en-US"/>
              </w:rPr>
              <w:t>2 : 2</w:t>
            </w:r>
          </w:p>
        </w:tc>
        <w:tc>
          <w:tcPr>
            <w:tcW w:w="50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3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bl>
    <w:p>
      <w:pPr>
        <w:pStyle w:val="Normal"/>
        <w:rPr>
          <w:sz w:val="22"/>
          <w:lang w:val="en-US"/>
        </w:rPr>
      </w:pPr>
      <w:r>
        <w:rPr>
          <w:sz w:val="22"/>
          <w:lang w:val="en-US"/>
        </w:rPr>
      </w:r>
    </w:p>
    <w:p>
      <w:pPr>
        <w:pStyle w:val="Normal"/>
        <w:rPr>
          <w:sz w:val="22"/>
          <w:lang w:val="en-US"/>
        </w:rPr>
      </w:pPr>
      <w:r>
        <w:rPr>
          <w:sz w:val="22"/>
        </w:rPr>
        <w:t xml:space="preserve">                                                                          </w:t>
      </w:r>
      <w:r>
        <w:rPr/>
        <w:drawing>
          <wp:inline distT="0" distB="0" distL="0" distR="0">
            <wp:extent cx="212090" cy="249555"/>
            <wp:effectExtent l="0" t="0" r="0" b="0"/>
            <wp:docPr id="89" name="Рисунок 194"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Рисунок 194" descr="C:\Users\User\Desktop\black.png"/>
                    <pic:cNvPicPr>
                      <a:picLocks noChangeAspect="1" noChangeArrowheads="1"/>
                    </pic:cNvPicPr>
                  </pic:nvPicPr>
                  <pic:blipFill>
                    <a:blip r:embed="rId93"/>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488"/>
        <w:gridCol w:w="215"/>
        <w:gridCol w:w="214"/>
        <w:gridCol w:w="244"/>
        <w:gridCol w:w="244"/>
        <w:gridCol w:w="554"/>
        <w:gridCol w:w="554"/>
        <w:gridCol w:w="555"/>
        <w:gridCol w:w="519"/>
      </w:tblGrid>
      <w:tr>
        <w:trPr>
          <w:trHeight w:val="287"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20</w:t>
            </w:r>
          </w:p>
        </w:tc>
        <w:tc>
          <w:tcPr>
            <w:tcW w:w="24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TORINO FC</w:t>
            </w:r>
          </w:p>
        </w:tc>
        <w:tc>
          <w:tcPr>
            <w:tcW w:w="2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1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szCs w:val="16"/>
                <w:lang w:val="en-US"/>
              </w:rPr>
              <w:t xml:space="preserve"> </w:t>
            </w:r>
            <w:r>
              <w:rPr>
                <w:i/>
                <w:color w:val="00B050"/>
                <w:szCs w:val="16"/>
                <w:lang w:val="en-US"/>
              </w:rPr>
              <w:t>X</w:t>
            </w:r>
          </w:p>
        </w:tc>
        <w:tc>
          <w:tcPr>
            <w:tcW w:w="5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5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bl>
    <w:p>
      <w:pPr>
        <w:pStyle w:val="Normal"/>
        <w:rPr>
          <w:lang w:val="en-US"/>
        </w:rPr>
      </w:pPr>
      <w:r>
        <w:rPr>
          <w:lang w:val="en-US"/>
        </w:rPr>
      </w:r>
    </w:p>
    <w:p>
      <w:pPr>
        <w:pStyle w:val="Normal"/>
        <w:rPr/>
      </w:pPr>
      <w:r>
        <w:rPr/>
        <w:t xml:space="preserve">Для того, чтобы принять решение по исходу матча 20-го тура </w:t>
      </w:r>
      <w:r>
        <w:rPr>
          <w:lang w:val="en-US"/>
        </w:rPr>
        <w:t>TORINO</w:t>
      </w:r>
      <w:r>
        <w:rPr/>
        <w:t xml:space="preserve"> </w:t>
      </w:r>
      <w:r>
        <w:rPr>
          <w:lang w:val="en-US"/>
        </w:rPr>
        <w:t>FC</w:t>
      </w:r>
      <w:r>
        <w:rPr/>
        <w:t xml:space="preserve"> – </w:t>
      </w:r>
      <w:r>
        <w:rPr>
          <w:lang w:val="en-US"/>
        </w:rPr>
        <w:t>LAZIO</w:t>
      </w:r>
      <w:r>
        <w:rPr/>
        <w:t xml:space="preserve"> </w:t>
      </w:r>
      <w:r>
        <w:rPr>
          <w:lang w:val="en-US"/>
        </w:rPr>
        <w:t>S</w:t>
      </w:r>
      <w:r>
        <w:rPr/>
        <w:t>.</w:t>
      </w:r>
      <w:r>
        <w:rPr>
          <w:lang w:val="en-US"/>
        </w:rPr>
        <w:t>S</w:t>
      </w:r>
      <w:r>
        <w:rPr/>
        <w:t xml:space="preserve">. осталось свести все «за» и «против» , которые мы определили в процессе анализа статистических последовательностей обеих команд предшествующих матчу между ними. Сделаем это в виде сводной таблицы.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5384"/>
        <w:gridCol w:w="569"/>
      </w:tblGrid>
      <w:tr>
        <w:trPr>
          <w:trHeight w:val="300" w:hRule="atLeast"/>
        </w:trPr>
        <w:tc>
          <w:tcPr>
            <w:tcW w:w="53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pPr>
            <w:r>
              <w:rPr/>
              <w:t xml:space="preserve">Домашняя последовательность матчей </w:t>
            </w:r>
            <w:r>
              <w:rPr>
                <w:lang w:val="en-US"/>
              </w:rPr>
              <w:t>FC</w:t>
            </w:r>
            <w:r>
              <w:rPr/>
              <w:t xml:space="preserve"> </w:t>
            </w:r>
            <w:r>
              <w:rPr>
                <w:lang w:val="en-US"/>
              </w:rPr>
              <w:t>TORINO</w:t>
            </w:r>
          </w:p>
        </w:tc>
        <w:tc>
          <w:tcPr>
            <w:tcW w:w="569"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t xml:space="preserve"> </w:t>
            </w:r>
            <w:r>
              <w:rPr/>
              <mc:AlternateContent>
                <mc:Choice Requires="wps">
                  <w:drawing>
                    <wp:inline distT="0" distB="0" distL="0" distR="0">
                      <wp:extent cx="238125" cy="131445"/>
                      <wp:effectExtent l="0" t="0" r="0" b="0"/>
                      <wp:docPr id="90" name=""/>
                      <a:graphic xmlns:a="http://schemas.openxmlformats.org/drawingml/2006/main">
                        <a:graphicData uri="http://schemas.openxmlformats.org/drawingml/2006/picture">
                          <pic:pic xmlns:pic="http://schemas.openxmlformats.org/drawingml/2006/picture">
                            <pic:nvPicPr>
                              <pic:cNvPr id="0" name="" descr=""/>
                              <pic:cNvPicPr/>
                            </pic:nvPicPr>
                            <pic:blipFill>
                              <a:blip r:embed="rId94"/>
                              <a:stretch/>
                            </pic:blipFill>
                            <pic:spPr>
                              <a:xfrm>
                                <a:off x="0" y="0"/>
                                <a:ext cx="237600" cy="130680"/>
                              </a:xfrm>
                              <a:prstGeom prst="rect">
                                <a:avLst/>
                              </a:prstGeom>
                              <a:ln>
                                <a:noFill/>
                              </a:ln>
                            </pic:spPr>
                          </pic:pic>
                        </a:graphicData>
                      </a:graphic>
                    </wp:inline>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margin-left:0pt;margin-top:-10.35pt;width:18.65pt;height:10.25pt;mso-position-vertical:top" type="shapetype_75">
                      <v:imagedata r:id="rId94" o:detectmouseclick="t"/>
                      <w10:wrap type="none"/>
                      <v:stroke color="#3465a4" joinstyle="round" endcap="flat"/>
                    </v:shape>
                  </w:pict>
                </mc:Fallback>
              </mc:AlternateContent>
            </w:r>
            <w:bookmarkStart w:id="0" w:name="_GoBack"/>
            <w:bookmarkEnd w:id="0"/>
          </w:p>
        </w:tc>
      </w:tr>
      <w:tr>
        <w:trPr>
          <w:trHeight w:val="300" w:hRule="atLeast"/>
        </w:trPr>
        <w:tc>
          <w:tcPr>
            <w:tcW w:w="5384" w:type="dxa"/>
            <w:tcBorders>
              <w:left w:val="single" w:sz="4" w:space="0" w:color="000000"/>
              <w:bottom w:val="single" w:sz="4" w:space="0" w:color="000000"/>
              <w:right w:val="single" w:sz="4" w:space="0" w:color="000000"/>
            </w:tcBorders>
            <w:shd w:color="auto" w:fill="auto" w:val="clear"/>
            <w:vAlign w:val="bottom"/>
          </w:tcPr>
          <w:p>
            <w:pPr>
              <w:pStyle w:val="NoSpacing"/>
              <w:rPr/>
            </w:pPr>
            <w:r>
              <w:rPr/>
              <w:t xml:space="preserve">Общая последовательность матчей </w:t>
            </w:r>
            <w:r>
              <w:rPr>
                <w:lang w:val="en-US"/>
              </w:rPr>
              <w:t>FC</w:t>
            </w:r>
            <w:r>
              <w:rPr/>
              <w:t xml:space="preserve"> </w:t>
            </w:r>
            <w:r>
              <w:rPr>
                <w:lang w:val="en-US"/>
              </w:rPr>
              <w:t>TORINO</w:t>
            </w:r>
          </w:p>
        </w:tc>
        <w:tc>
          <w:tcPr>
            <w:tcW w:w="569" w:type="dxa"/>
            <w:tcBorders>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drawing>
                <wp:inline distT="0" distB="0" distL="0" distR="0">
                  <wp:extent cx="189865" cy="189865"/>
                  <wp:effectExtent l="0" t="0" r="0" b="0"/>
                  <wp:docPr id="91" name="Рисунок 199" descr="C:\Users\User\AppData\Local\Microsoft\Windows\INetCache\Content.Word\g_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Рисунок 199" descr="C:\Users\User\AppData\Local\Microsoft\Windows\INetCache\Content.Word\g_p.png"/>
                          <pic:cNvPicPr>
                            <a:picLocks noChangeAspect="1" noChangeArrowheads="1"/>
                          </pic:cNvPicPr>
                        </pic:nvPicPr>
                        <pic:blipFill>
                          <a:blip r:embed="rId95"/>
                          <a:stretch>
                            <a:fillRect/>
                          </a:stretch>
                        </pic:blipFill>
                        <pic:spPr bwMode="auto">
                          <a:xfrm>
                            <a:off x="0" y="0"/>
                            <a:ext cx="189865" cy="189865"/>
                          </a:xfrm>
                          <a:prstGeom prst="rect">
                            <a:avLst/>
                          </a:prstGeom>
                        </pic:spPr>
                      </pic:pic>
                    </a:graphicData>
                  </a:graphic>
                </wp:inline>
              </w:drawing>
            </w:r>
          </w:p>
        </w:tc>
      </w:tr>
      <w:tr>
        <w:trPr>
          <w:trHeight w:val="300" w:hRule="atLeast"/>
        </w:trPr>
        <w:tc>
          <w:tcPr>
            <w:tcW w:w="5384" w:type="dxa"/>
            <w:tcBorders>
              <w:left w:val="single" w:sz="4" w:space="0" w:color="000000"/>
              <w:bottom w:val="single" w:sz="4" w:space="0" w:color="000000"/>
              <w:right w:val="single" w:sz="4" w:space="0" w:color="000000"/>
            </w:tcBorders>
            <w:shd w:color="auto" w:fill="auto" w:val="clear"/>
            <w:vAlign w:val="bottom"/>
          </w:tcPr>
          <w:p>
            <w:pPr>
              <w:pStyle w:val="NoSpacing"/>
              <w:rPr/>
            </w:pPr>
            <w:r>
              <w:rPr/>
              <w:t xml:space="preserve">Последовательность первых таймов домашней последовательности матчей </w:t>
            </w:r>
            <w:r>
              <w:rPr>
                <w:lang w:val="en-US"/>
              </w:rPr>
              <w:t>FC</w:t>
            </w:r>
            <w:r>
              <w:rPr/>
              <w:t xml:space="preserve"> </w:t>
            </w:r>
            <w:r>
              <w:rPr>
                <w:lang w:val="en-US"/>
              </w:rPr>
              <w:t>TORINO</w:t>
            </w:r>
          </w:p>
        </w:tc>
        <w:tc>
          <w:tcPr>
            <w:tcW w:w="569" w:type="dxa"/>
            <w:tcBorders>
              <w:bottom w:val="single" w:sz="4" w:space="0" w:color="000000"/>
              <w:right w:val="single" w:sz="4" w:space="0" w:color="000000"/>
            </w:tcBorders>
            <w:shd w:color="auto" w:fill="auto" w:val="clear"/>
            <w:vAlign w:val="bottom"/>
          </w:tcPr>
          <w:p>
            <w:pPr>
              <w:pStyle w:val="NoSpacing"/>
              <w:rPr/>
            </w:pPr>
            <w:r>
              <w:rPr/>
              <w:t xml:space="preserve"> </w:t>
            </w:r>
            <w:r>
              <w:rPr/>
              <w:drawing>
                <wp:inline distT="0" distB="0" distL="0" distR="0">
                  <wp:extent cx="241300" cy="129540"/>
                  <wp:effectExtent l="0" t="0" r="0" b="0"/>
                  <wp:docPr id="92" name="Рисунок 200" descr="C:\Users\User\AppData\Local\Microsoft\Windows\INetCache\Content.Word\bm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Рисунок 200" descr="C:\Users\User\AppData\Local\Microsoft\Windows\INetCache\Content.Word\bm_1.png"/>
                          <pic:cNvPicPr>
                            <a:picLocks noChangeAspect="1" noChangeArrowheads="1"/>
                          </pic:cNvPicPr>
                        </pic:nvPicPr>
                        <pic:blipFill>
                          <a:blip r:embed="rId96"/>
                          <a:stretch>
                            <a:fillRect/>
                          </a:stretch>
                        </pic:blipFill>
                        <pic:spPr bwMode="auto">
                          <a:xfrm>
                            <a:off x="0" y="0"/>
                            <a:ext cx="241300" cy="129540"/>
                          </a:xfrm>
                          <a:prstGeom prst="rect">
                            <a:avLst/>
                          </a:prstGeom>
                        </pic:spPr>
                      </pic:pic>
                    </a:graphicData>
                  </a:graphic>
                </wp:inline>
              </w:drawing>
            </w:r>
          </w:p>
        </w:tc>
      </w:tr>
      <w:tr>
        <w:trPr>
          <w:trHeight w:val="300" w:hRule="atLeast"/>
        </w:trPr>
        <w:tc>
          <w:tcPr>
            <w:tcW w:w="5384" w:type="dxa"/>
            <w:tcBorders>
              <w:left w:val="single" w:sz="4" w:space="0" w:color="000000"/>
              <w:bottom w:val="single" w:sz="4" w:space="0" w:color="000000"/>
              <w:right w:val="single" w:sz="4" w:space="0" w:color="000000"/>
            </w:tcBorders>
            <w:shd w:color="auto" w:fill="auto" w:val="clear"/>
            <w:vAlign w:val="bottom"/>
          </w:tcPr>
          <w:p>
            <w:pPr>
              <w:pStyle w:val="NoSpacing"/>
              <w:rPr/>
            </w:pPr>
            <w:r>
              <w:rPr/>
              <w:t xml:space="preserve">Последовательность вторых таймов домашней последовательности матчей </w:t>
            </w:r>
            <w:r>
              <w:rPr>
                <w:lang w:val="en-US"/>
              </w:rPr>
              <w:t>FC</w:t>
            </w:r>
            <w:r>
              <w:rPr/>
              <w:t xml:space="preserve"> </w:t>
            </w:r>
            <w:r>
              <w:rPr>
                <w:lang w:val="en-US"/>
              </w:rPr>
              <w:t>TORINO</w:t>
            </w:r>
          </w:p>
        </w:tc>
        <w:tc>
          <w:tcPr>
            <w:tcW w:w="569" w:type="dxa"/>
            <w:tcBorders>
              <w:bottom w:val="single" w:sz="4" w:space="0" w:color="000000"/>
              <w:right w:val="single" w:sz="4" w:space="0" w:color="000000"/>
            </w:tcBorders>
            <w:shd w:color="auto" w:fill="auto" w:val="clear"/>
            <w:vAlign w:val="bottom"/>
          </w:tcPr>
          <w:p>
            <w:pPr>
              <w:pStyle w:val="NoSpacing"/>
              <w:rPr>
                <w:lang w:val="en-US"/>
              </w:rPr>
            </w:pPr>
            <w:r>
              <w:rPr/>
              <w:t xml:space="preserve"> </w:t>
            </w:r>
            <w:r>
              <w:rPr/>
              <w:drawing>
                <wp:inline distT="0" distB="0" distL="0" distR="0">
                  <wp:extent cx="241300" cy="129540"/>
                  <wp:effectExtent l="0" t="0" r="0" b="0"/>
                  <wp:docPr id="93" name="Рисунок 201" descr="C:\Users\User\AppData\Local\Microsoft\Windows\INetCache\Content.Word\bm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Рисунок 201" descr="C:\Users\User\AppData\Local\Microsoft\Windows\INetCache\Content.Word\bm_1.png"/>
                          <pic:cNvPicPr>
                            <a:picLocks noChangeAspect="1" noChangeArrowheads="1"/>
                          </pic:cNvPicPr>
                        </pic:nvPicPr>
                        <pic:blipFill>
                          <a:blip r:embed="rId97"/>
                          <a:stretch>
                            <a:fillRect/>
                          </a:stretch>
                        </pic:blipFill>
                        <pic:spPr bwMode="auto">
                          <a:xfrm>
                            <a:off x="0" y="0"/>
                            <a:ext cx="241300" cy="129540"/>
                          </a:xfrm>
                          <a:prstGeom prst="rect">
                            <a:avLst/>
                          </a:prstGeom>
                        </pic:spPr>
                      </pic:pic>
                    </a:graphicData>
                  </a:graphic>
                </wp:inline>
              </w:drawing>
            </w:r>
          </w:p>
        </w:tc>
      </w:tr>
      <w:tr>
        <w:trPr>
          <w:trHeight w:val="300" w:hRule="atLeast"/>
        </w:trPr>
        <w:tc>
          <w:tcPr>
            <w:tcW w:w="53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pPr>
            <w:r>
              <w:rPr/>
              <w:t xml:space="preserve">Последовательность первых таймов общей последовательности матчей </w:t>
            </w:r>
            <w:r>
              <w:rPr>
                <w:lang w:val="en-US"/>
              </w:rPr>
              <w:t>FC</w:t>
            </w:r>
            <w:r>
              <w:rPr/>
              <w:t xml:space="preserve"> </w:t>
            </w:r>
            <w:r>
              <w:rPr>
                <w:lang w:val="en-US"/>
              </w:rPr>
              <w:t>TORINO</w:t>
            </w:r>
          </w:p>
        </w:tc>
        <w:tc>
          <w:tcPr>
            <w:tcW w:w="569" w:type="dxa"/>
            <w:tcBorders>
              <w:top w:val="single" w:sz="4" w:space="0" w:color="000000"/>
              <w:bottom w:val="single" w:sz="4" w:space="0" w:color="000000"/>
              <w:right w:val="single" w:sz="4" w:space="0" w:color="000000"/>
            </w:tcBorders>
            <w:shd w:color="auto" w:fill="auto" w:val="clear"/>
            <w:vAlign w:val="bottom"/>
          </w:tcPr>
          <w:p>
            <w:pPr>
              <w:pStyle w:val="NoSpacing"/>
              <w:rPr/>
            </w:pPr>
            <w:r>
              <w:rPr>
                <w:lang w:val="en-US"/>
              </w:rPr>
              <w:t xml:space="preserve"> </w:t>
            </w:r>
            <w:r>
              <w:rPr/>
              <w:drawing>
                <wp:inline distT="0" distB="0" distL="0" distR="0">
                  <wp:extent cx="189865" cy="189865"/>
                  <wp:effectExtent l="0" t="0" r="0" b="0"/>
                  <wp:docPr id="94" name="Рисунок 202" descr="C:\Users\User\AppData\Local\Microsoft\Windows\INetCache\Content.Word\g_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Рисунок 202" descr="C:\Users\User\AppData\Local\Microsoft\Windows\INetCache\Content.Word\g_p.png"/>
                          <pic:cNvPicPr>
                            <a:picLocks noChangeAspect="1" noChangeArrowheads="1"/>
                          </pic:cNvPicPr>
                        </pic:nvPicPr>
                        <pic:blipFill>
                          <a:blip r:embed="rId98"/>
                          <a:stretch>
                            <a:fillRect/>
                          </a:stretch>
                        </pic:blipFill>
                        <pic:spPr bwMode="auto">
                          <a:xfrm>
                            <a:off x="0" y="0"/>
                            <a:ext cx="189865" cy="189865"/>
                          </a:xfrm>
                          <a:prstGeom prst="rect">
                            <a:avLst/>
                          </a:prstGeom>
                        </pic:spPr>
                      </pic:pic>
                    </a:graphicData>
                  </a:graphic>
                </wp:inline>
              </w:drawing>
            </w:r>
          </w:p>
        </w:tc>
      </w:tr>
      <w:tr>
        <w:trPr>
          <w:trHeight w:val="300" w:hRule="atLeast"/>
        </w:trPr>
        <w:tc>
          <w:tcPr>
            <w:tcW w:w="5384" w:type="dxa"/>
            <w:tcBorders>
              <w:left w:val="single" w:sz="4" w:space="0" w:color="000000"/>
              <w:bottom w:val="single" w:sz="4" w:space="0" w:color="000000"/>
              <w:right w:val="single" w:sz="4" w:space="0" w:color="000000"/>
            </w:tcBorders>
            <w:shd w:color="auto" w:fill="auto" w:val="clear"/>
            <w:vAlign w:val="bottom"/>
          </w:tcPr>
          <w:p>
            <w:pPr>
              <w:pStyle w:val="NoSpacing"/>
              <w:rPr/>
            </w:pPr>
            <w:r>
              <w:rPr/>
              <w:t xml:space="preserve">Последовательность вторых таймов общей последовательности матчей </w:t>
            </w:r>
            <w:r>
              <w:rPr>
                <w:lang w:val="en-US"/>
              </w:rPr>
              <w:t>FC</w:t>
            </w:r>
            <w:r>
              <w:rPr/>
              <w:t xml:space="preserve"> </w:t>
            </w:r>
            <w:r>
              <w:rPr>
                <w:lang w:val="en-US"/>
              </w:rPr>
              <w:t>TORINO</w:t>
            </w:r>
          </w:p>
        </w:tc>
        <w:tc>
          <w:tcPr>
            <w:tcW w:w="569" w:type="dxa"/>
            <w:tcBorders>
              <w:bottom w:val="single" w:sz="4" w:space="0" w:color="000000"/>
              <w:right w:val="single" w:sz="4" w:space="0" w:color="000000"/>
            </w:tcBorders>
            <w:shd w:color="auto" w:fill="auto" w:val="clear"/>
            <w:vAlign w:val="bottom"/>
          </w:tcPr>
          <w:p>
            <w:pPr>
              <w:pStyle w:val="NoSpacing"/>
              <w:rPr/>
            </w:pPr>
            <w:r>
              <w:rPr>
                <w:lang w:val="en-US"/>
              </w:rPr>
              <w:t xml:space="preserve"> </w:t>
            </w:r>
            <w:r>
              <w:rPr/>
              <w:drawing>
                <wp:inline distT="0" distB="0" distL="0" distR="0">
                  <wp:extent cx="241300" cy="129540"/>
                  <wp:effectExtent l="0" t="0" r="0" b="0"/>
                  <wp:docPr id="95" name="Рисунок 203" descr="C:\Users\User\AppData\Local\Microsoft\Windows\INetCache\Content.Word\bm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Рисунок 203" descr="C:\Users\User\AppData\Local\Microsoft\Windows\INetCache\Content.Word\bm_1.png"/>
                          <pic:cNvPicPr>
                            <a:picLocks noChangeAspect="1" noChangeArrowheads="1"/>
                          </pic:cNvPicPr>
                        </pic:nvPicPr>
                        <pic:blipFill>
                          <a:blip r:embed="rId99"/>
                          <a:stretch>
                            <a:fillRect/>
                          </a:stretch>
                        </pic:blipFill>
                        <pic:spPr bwMode="auto">
                          <a:xfrm>
                            <a:off x="0" y="0"/>
                            <a:ext cx="241300" cy="129540"/>
                          </a:xfrm>
                          <a:prstGeom prst="rect">
                            <a:avLst/>
                          </a:prstGeom>
                        </pic:spPr>
                      </pic:pic>
                    </a:graphicData>
                  </a:graphic>
                </wp:inline>
              </w:drawing>
            </w:r>
          </w:p>
        </w:tc>
      </w:tr>
      <w:tr>
        <w:trPr>
          <w:trHeight w:val="300" w:hRule="atLeast"/>
        </w:trPr>
        <w:tc>
          <w:tcPr>
            <w:tcW w:w="5384" w:type="dxa"/>
            <w:tcBorders>
              <w:left w:val="single" w:sz="4" w:space="0" w:color="000000"/>
              <w:bottom w:val="single" w:sz="4" w:space="0" w:color="000000"/>
              <w:right w:val="single" w:sz="4" w:space="0" w:color="000000"/>
            </w:tcBorders>
            <w:shd w:color="auto" w:fill="auto" w:val="clear"/>
            <w:vAlign w:val="bottom"/>
          </w:tcPr>
          <w:p>
            <w:pPr>
              <w:pStyle w:val="NoSpacing"/>
              <w:rPr>
                <w:lang w:val="en-US"/>
              </w:rPr>
            </w:pPr>
            <w:r>
              <w:rPr/>
              <w:t xml:space="preserve">Домашняя последовательность матчей </w:t>
            </w:r>
            <w:r>
              <w:rPr>
                <w:lang w:val="en-US"/>
              </w:rPr>
              <w:t>LAZIO</w:t>
            </w:r>
            <w:r>
              <w:rPr/>
              <w:t xml:space="preserve"> </w:t>
            </w:r>
            <w:r>
              <w:rPr>
                <w:lang w:val="en-US"/>
              </w:rPr>
              <w:t>S</w:t>
            </w:r>
            <w:r>
              <w:rPr/>
              <w:t>.</w:t>
            </w:r>
            <w:r>
              <w:rPr>
                <w:lang w:val="en-US"/>
              </w:rPr>
              <w:t>S</w:t>
            </w:r>
            <w:r>
              <w:rPr/>
              <w:t xml:space="preserve">. </w:t>
            </w:r>
          </w:p>
        </w:tc>
        <w:tc>
          <w:tcPr>
            <w:tcW w:w="569" w:type="dxa"/>
            <w:tcBorders>
              <w:bottom w:val="single" w:sz="4" w:space="0" w:color="000000"/>
              <w:right w:val="single" w:sz="4" w:space="0" w:color="000000"/>
            </w:tcBorders>
            <w:shd w:color="auto" w:fill="auto" w:val="clear"/>
            <w:vAlign w:val="bottom"/>
          </w:tcPr>
          <w:p>
            <w:pPr>
              <w:pStyle w:val="NoSpacing"/>
              <w:rPr/>
            </w:pPr>
            <w:r>
              <w:rPr/>
              <w:t xml:space="preserve"> </w:t>
            </w:r>
            <w:r>
              <w:rPr/>
              <w:drawing>
                <wp:inline distT="0" distB="0" distL="0" distR="0">
                  <wp:extent cx="189865" cy="189865"/>
                  <wp:effectExtent l="0" t="0" r="0" b="0"/>
                  <wp:docPr id="96" name="Рисунок 204" descr="C:\Users\User\AppData\Local\Microsoft\Windows\INetCache\Content.Word\g_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Рисунок 204" descr="C:\Users\User\AppData\Local\Microsoft\Windows\INetCache\Content.Word\g_p.png"/>
                          <pic:cNvPicPr>
                            <a:picLocks noChangeAspect="1" noChangeArrowheads="1"/>
                          </pic:cNvPicPr>
                        </pic:nvPicPr>
                        <pic:blipFill>
                          <a:blip r:embed="rId100"/>
                          <a:stretch>
                            <a:fillRect/>
                          </a:stretch>
                        </pic:blipFill>
                        <pic:spPr bwMode="auto">
                          <a:xfrm>
                            <a:off x="0" y="0"/>
                            <a:ext cx="189865" cy="189865"/>
                          </a:xfrm>
                          <a:prstGeom prst="rect">
                            <a:avLst/>
                          </a:prstGeom>
                        </pic:spPr>
                      </pic:pic>
                    </a:graphicData>
                  </a:graphic>
                </wp:inline>
              </w:drawing>
            </w:r>
          </w:p>
        </w:tc>
      </w:tr>
      <w:tr>
        <w:trPr>
          <w:trHeight w:val="300" w:hRule="atLeast"/>
        </w:trPr>
        <w:tc>
          <w:tcPr>
            <w:tcW w:w="5384" w:type="dxa"/>
            <w:tcBorders>
              <w:left w:val="single" w:sz="4" w:space="0" w:color="000000"/>
              <w:bottom w:val="single" w:sz="4" w:space="0" w:color="000000"/>
              <w:right w:val="single" w:sz="4" w:space="0" w:color="000000"/>
            </w:tcBorders>
            <w:shd w:color="auto" w:fill="auto" w:val="clear"/>
            <w:vAlign w:val="bottom"/>
          </w:tcPr>
          <w:p>
            <w:pPr>
              <w:pStyle w:val="NoSpacing"/>
              <w:rPr>
                <w:lang w:val="en-US"/>
              </w:rPr>
            </w:pPr>
            <w:r>
              <w:rPr/>
              <w:t xml:space="preserve">Общая последовательность матчей </w:t>
            </w:r>
            <w:r>
              <w:rPr>
                <w:lang w:val="en-US"/>
              </w:rPr>
              <w:t>LAZIO</w:t>
            </w:r>
            <w:r>
              <w:rPr/>
              <w:t xml:space="preserve"> </w:t>
            </w:r>
            <w:r>
              <w:rPr>
                <w:lang w:val="en-US"/>
              </w:rPr>
              <w:t>S</w:t>
            </w:r>
            <w:r>
              <w:rPr/>
              <w:t>.</w:t>
            </w:r>
            <w:r>
              <w:rPr>
                <w:lang w:val="en-US"/>
              </w:rPr>
              <w:t>S</w:t>
            </w:r>
            <w:r>
              <w:rPr/>
              <w:t>.</w:t>
            </w:r>
          </w:p>
          <w:p>
            <w:pPr>
              <w:pStyle w:val="NoSpacing"/>
              <w:rPr>
                <w:lang w:val="en-US"/>
              </w:rPr>
            </w:pPr>
            <w:r>
              <w:rPr>
                <w:lang w:val="en-US"/>
              </w:rPr>
            </w:r>
          </w:p>
        </w:tc>
        <w:tc>
          <w:tcPr>
            <w:tcW w:w="569" w:type="dxa"/>
            <w:tcBorders>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drawing>
                <wp:inline distT="0" distB="0" distL="0" distR="0">
                  <wp:extent cx="189865" cy="189865"/>
                  <wp:effectExtent l="0" t="0" r="0" b="0"/>
                  <wp:docPr id="97" name="Рисунок 205" descr="C:\Users\User\AppData\Local\Microsoft\Windows\INetCache\Content.Word\g_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Рисунок 205" descr="C:\Users\User\AppData\Local\Microsoft\Windows\INetCache\Content.Word\g_p.png"/>
                          <pic:cNvPicPr>
                            <a:picLocks noChangeAspect="1" noChangeArrowheads="1"/>
                          </pic:cNvPicPr>
                        </pic:nvPicPr>
                        <pic:blipFill>
                          <a:blip r:embed="rId101"/>
                          <a:stretch>
                            <a:fillRect/>
                          </a:stretch>
                        </pic:blipFill>
                        <pic:spPr bwMode="auto">
                          <a:xfrm>
                            <a:off x="0" y="0"/>
                            <a:ext cx="189865" cy="189865"/>
                          </a:xfrm>
                          <a:prstGeom prst="rect">
                            <a:avLst/>
                          </a:prstGeom>
                        </pic:spPr>
                      </pic:pic>
                    </a:graphicData>
                  </a:graphic>
                </wp:inline>
              </w:drawing>
            </w:r>
          </w:p>
        </w:tc>
      </w:tr>
      <w:tr>
        <w:trPr>
          <w:trHeight w:val="300" w:hRule="atLeast"/>
        </w:trPr>
        <w:tc>
          <w:tcPr>
            <w:tcW w:w="53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pPr>
            <w:r>
              <w:rPr/>
              <w:t xml:space="preserve">Последовательность первых таймов домашней последовательности матчей </w:t>
            </w:r>
            <w:r>
              <w:rPr>
                <w:lang w:val="en-US"/>
              </w:rPr>
              <w:t>LAZIO</w:t>
            </w:r>
            <w:r>
              <w:rPr/>
              <w:t xml:space="preserve"> </w:t>
            </w:r>
            <w:r>
              <w:rPr>
                <w:lang w:val="en-US"/>
              </w:rPr>
              <w:t>S</w:t>
            </w:r>
            <w:r>
              <w:rPr/>
              <w:t>.</w:t>
            </w:r>
            <w:r>
              <w:rPr>
                <w:lang w:val="en-US"/>
              </w:rPr>
              <w:t>S</w:t>
            </w:r>
            <w:r>
              <w:rPr/>
              <w:t>.</w:t>
            </w:r>
          </w:p>
        </w:tc>
        <w:tc>
          <w:tcPr>
            <w:tcW w:w="569" w:type="dxa"/>
            <w:tcBorders>
              <w:top w:val="single" w:sz="4" w:space="0" w:color="000000"/>
              <w:bottom w:val="single" w:sz="4" w:space="0" w:color="000000"/>
              <w:right w:val="single" w:sz="4" w:space="0" w:color="000000"/>
            </w:tcBorders>
            <w:shd w:color="auto" w:fill="auto" w:val="clear"/>
            <w:vAlign w:val="bottom"/>
          </w:tcPr>
          <w:p>
            <w:pPr>
              <w:pStyle w:val="NoSpacing"/>
              <w:rPr/>
            </w:pPr>
            <w:r>
              <w:rPr>
                <w:lang w:val="en-US"/>
              </w:rPr>
              <w:t xml:space="preserve"> </w:t>
            </w:r>
            <w:r>
              <w:rPr/>
              <w:drawing>
                <wp:inline distT="0" distB="0" distL="0" distR="0">
                  <wp:extent cx="189865" cy="189865"/>
                  <wp:effectExtent l="0" t="0" r="0" b="0"/>
                  <wp:docPr id="98" name="Рисунок 206" descr="C:\Users\User\AppData\Local\Microsoft\Windows\INetCache\Content.Word\g_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Рисунок 206" descr="C:\Users\User\AppData\Local\Microsoft\Windows\INetCache\Content.Word\g_p.png"/>
                          <pic:cNvPicPr>
                            <a:picLocks noChangeAspect="1" noChangeArrowheads="1"/>
                          </pic:cNvPicPr>
                        </pic:nvPicPr>
                        <pic:blipFill>
                          <a:blip r:embed="rId102"/>
                          <a:stretch>
                            <a:fillRect/>
                          </a:stretch>
                        </pic:blipFill>
                        <pic:spPr bwMode="auto">
                          <a:xfrm>
                            <a:off x="0" y="0"/>
                            <a:ext cx="189865" cy="189865"/>
                          </a:xfrm>
                          <a:prstGeom prst="rect">
                            <a:avLst/>
                          </a:prstGeom>
                        </pic:spPr>
                      </pic:pic>
                    </a:graphicData>
                  </a:graphic>
                </wp:inline>
              </w:drawing>
            </w:r>
          </w:p>
        </w:tc>
      </w:tr>
      <w:tr>
        <w:trPr>
          <w:trHeight w:val="300" w:hRule="atLeast"/>
        </w:trPr>
        <w:tc>
          <w:tcPr>
            <w:tcW w:w="5384" w:type="dxa"/>
            <w:tcBorders>
              <w:left w:val="single" w:sz="4" w:space="0" w:color="000000"/>
              <w:bottom w:val="single" w:sz="4" w:space="0" w:color="000000"/>
              <w:right w:val="single" w:sz="4" w:space="0" w:color="000000"/>
            </w:tcBorders>
            <w:shd w:color="auto" w:fill="auto" w:val="clear"/>
            <w:vAlign w:val="bottom"/>
          </w:tcPr>
          <w:p>
            <w:pPr>
              <w:pStyle w:val="NoSpacing"/>
              <w:rPr/>
            </w:pPr>
            <w:r>
              <w:rPr/>
              <w:t xml:space="preserve">Последовательность вторых таймов домашней последовательности матчей </w:t>
            </w:r>
            <w:r>
              <w:rPr>
                <w:lang w:val="en-US"/>
              </w:rPr>
              <w:t>LAZIO</w:t>
            </w:r>
            <w:r>
              <w:rPr/>
              <w:t xml:space="preserve"> </w:t>
            </w:r>
            <w:r>
              <w:rPr>
                <w:lang w:val="en-US"/>
              </w:rPr>
              <w:t>S</w:t>
            </w:r>
            <w:r>
              <w:rPr/>
              <w:t>.</w:t>
            </w:r>
            <w:r>
              <w:rPr>
                <w:lang w:val="en-US"/>
              </w:rPr>
              <w:t>S</w:t>
            </w:r>
            <w:r>
              <w:rPr/>
              <w:t>.</w:t>
            </w:r>
          </w:p>
        </w:tc>
        <w:tc>
          <w:tcPr>
            <w:tcW w:w="569" w:type="dxa"/>
            <w:tcBorders>
              <w:bottom w:val="single" w:sz="4" w:space="0" w:color="000000"/>
              <w:right w:val="single" w:sz="4" w:space="0" w:color="000000"/>
            </w:tcBorders>
            <w:shd w:color="auto" w:fill="auto" w:val="clear"/>
            <w:vAlign w:val="bottom"/>
          </w:tcPr>
          <w:p>
            <w:pPr>
              <w:pStyle w:val="NoSpacing"/>
              <w:rPr/>
            </w:pPr>
            <w:r>
              <w:rPr>
                <w:lang w:val="en-US"/>
              </w:rPr>
              <w:t xml:space="preserve"> </w:t>
            </w:r>
            <w:r>
              <w:rPr/>
              <w:drawing>
                <wp:inline distT="0" distB="0" distL="0" distR="0">
                  <wp:extent cx="189865" cy="189865"/>
                  <wp:effectExtent l="0" t="0" r="0" b="0"/>
                  <wp:docPr id="99" name="Рисунок 207" descr="C:\Users\User\AppData\Local\Microsoft\Windows\INetCache\Content.Word\g_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Рисунок 207" descr="C:\Users\User\AppData\Local\Microsoft\Windows\INetCache\Content.Word\g_p.png"/>
                          <pic:cNvPicPr>
                            <a:picLocks noChangeAspect="1" noChangeArrowheads="1"/>
                          </pic:cNvPicPr>
                        </pic:nvPicPr>
                        <pic:blipFill>
                          <a:blip r:embed="rId103"/>
                          <a:stretch>
                            <a:fillRect/>
                          </a:stretch>
                        </pic:blipFill>
                        <pic:spPr bwMode="auto">
                          <a:xfrm>
                            <a:off x="0" y="0"/>
                            <a:ext cx="189865" cy="189865"/>
                          </a:xfrm>
                          <a:prstGeom prst="rect">
                            <a:avLst/>
                          </a:prstGeom>
                        </pic:spPr>
                      </pic:pic>
                    </a:graphicData>
                  </a:graphic>
                </wp:inline>
              </w:drawing>
            </w:r>
          </w:p>
        </w:tc>
      </w:tr>
      <w:tr>
        <w:trPr>
          <w:trHeight w:val="300" w:hRule="atLeast"/>
        </w:trPr>
        <w:tc>
          <w:tcPr>
            <w:tcW w:w="5384" w:type="dxa"/>
            <w:tcBorders>
              <w:left w:val="single" w:sz="4" w:space="0" w:color="000000"/>
              <w:bottom w:val="single" w:sz="4" w:space="0" w:color="000000"/>
              <w:right w:val="single" w:sz="4" w:space="0" w:color="000000"/>
            </w:tcBorders>
            <w:shd w:color="auto" w:fill="auto" w:val="clear"/>
            <w:vAlign w:val="bottom"/>
          </w:tcPr>
          <w:p>
            <w:pPr>
              <w:pStyle w:val="NoSpacing"/>
              <w:rPr/>
            </w:pPr>
            <w:r>
              <w:rPr/>
              <w:t xml:space="preserve">Последовательность первых таймов общей последовательности матчей </w:t>
            </w:r>
            <w:r>
              <w:rPr>
                <w:lang w:val="en-US"/>
              </w:rPr>
              <w:t>LAZIO</w:t>
            </w:r>
            <w:r>
              <w:rPr/>
              <w:t xml:space="preserve"> </w:t>
            </w:r>
            <w:r>
              <w:rPr>
                <w:lang w:val="en-US"/>
              </w:rPr>
              <w:t>S</w:t>
            </w:r>
            <w:r>
              <w:rPr/>
              <w:t>.</w:t>
            </w:r>
            <w:r>
              <w:rPr>
                <w:lang w:val="en-US"/>
              </w:rPr>
              <w:t>S</w:t>
            </w:r>
            <w:r>
              <w:rPr/>
              <w:t>.</w:t>
            </w:r>
          </w:p>
        </w:tc>
        <w:tc>
          <w:tcPr>
            <w:tcW w:w="569" w:type="dxa"/>
            <w:tcBorders>
              <w:bottom w:val="single" w:sz="4" w:space="0" w:color="000000"/>
              <w:right w:val="single" w:sz="4" w:space="0" w:color="000000"/>
            </w:tcBorders>
            <w:shd w:color="auto" w:fill="auto" w:val="clear"/>
            <w:vAlign w:val="bottom"/>
          </w:tcPr>
          <w:p>
            <w:pPr>
              <w:pStyle w:val="NoSpacing"/>
              <w:rPr/>
            </w:pPr>
            <w:r>
              <w:rPr>
                <w:lang w:val="en-US"/>
              </w:rPr>
              <w:t xml:space="preserve"> </w:t>
            </w:r>
            <w:r>
              <w:rPr/>
              <w:drawing>
                <wp:inline distT="0" distB="0" distL="0" distR="0">
                  <wp:extent cx="189865" cy="189865"/>
                  <wp:effectExtent l="0" t="0" r="0" b="0"/>
                  <wp:docPr id="100" name="Рисунок 208" descr="C:\Users\User\AppData\Local\Microsoft\Windows\INetCache\Content.Word\g_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Рисунок 208" descr="C:\Users\User\AppData\Local\Microsoft\Windows\INetCache\Content.Word\g_p.png"/>
                          <pic:cNvPicPr>
                            <a:picLocks noChangeAspect="1" noChangeArrowheads="1"/>
                          </pic:cNvPicPr>
                        </pic:nvPicPr>
                        <pic:blipFill>
                          <a:blip r:embed="rId104"/>
                          <a:stretch>
                            <a:fillRect/>
                          </a:stretch>
                        </pic:blipFill>
                        <pic:spPr bwMode="auto">
                          <a:xfrm>
                            <a:off x="0" y="0"/>
                            <a:ext cx="189865" cy="189865"/>
                          </a:xfrm>
                          <a:prstGeom prst="rect">
                            <a:avLst/>
                          </a:prstGeom>
                        </pic:spPr>
                      </pic:pic>
                    </a:graphicData>
                  </a:graphic>
                </wp:inline>
              </w:drawing>
            </w:r>
          </w:p>
        </w:tc>
      </w:tr>
      <w:tr>
        <w:trPr>
          <w:trHeight w:val="300" w:hRule="atLeast"/>
        </w:trPr>
        <w:tc>
          <w:tcPr>
            <w:tcW w:w="5384" w:type="dxa"/>
            <w:tcBorders>
              <w:left w:val="single" w:sz="4" w:space="0" w:color="000000"/>
              <w:bottom w:val="single" w:sz="4" w:space="0" w:color="000000"/>
              <w:right w:val="single" w:sz="4" w:space="0" w:color="000000"/>
            </w:tcBorders>
            <w:shd w:color="auto" w:fill="auto" w:val="clear"/>
            <w:vAlign w:val="bottom"/>
          </w:tcPr>
          <w:p>
            <w:pPr>
              <w:pStyle w:val="NoSpacing"/>
              <w:rPr/>
            </w:pPr>
            <w:r>
              <w:rPr/>
              <w:t xml:space="preserve">Последовательность вторых таймов общей последовательности матчей </w:t>
            </w:r>
            <w:r>
              <w:rPr>
                <w:lang w:val="en-US"/>
              </w:rPr>
              <w:t>LAZIO</w:t>
            </w:r>
            <w:r>
              <w:rPr/>
              <w:t xml:space="preserve"> </w:t>
            </w:r>
            <w:r>
              <w:rPr>
                <w:lang w:val="en-US"/>
              </w:rPr>
              <w:t>S</w:t>
            </w:r>
            <w:r>
              <w:rPr/>
              <w:t>.</w:t>
            </w:r>
            <w:r>
              <w:rPr>
                <w:lang w:val="en-US"/>
              </w:rPr>
              <w:t>S</w:t>
            </w:r>
            <w:r>
              <w:rPr/>
              <w:t>.</w:t>
            </w:r>
          </w:p>
        </w:tc>
        <w:tc>
          <w:tcPr>
            <w:tcW w:w="569" w:type="dxa"/>
            <w:tcBorders>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drawing>
                <wp:inline distT="0" distB="0" distL="0" distR="0">
                  <wp:extent cx="189865" cy="189865"/>
                  <wp:effectExtent l="0" t="0" r="0" b="0"/>
                  <wp:docPr id="101" name="Рисунок 209" descr="C:\Users\User\AppData\Local\Microsoft\Windows\INetCache\Content.Word\g_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Рисунок 209" descr="C:\Users\User\AppData\Local\Microsoft\Windows\INetCache\Content.Word\g_p.png"/>
                          <pic:cNvPicPr>
                            <a:picLocks noChangeAspect="1" noChangeArrowheads="1"/>
                          </pic:cNvPicPr>
                        </pic:nvPicPr>
                        <pic:blipFill>
                          <a:blip r:embed="rId105"/>
                          <a:stretch>
                            <a:fillRect/>
                          </a:stretch>
                        </pic:blipFill>
                        <pic:spPr bwMode="auto">
                          <a:xfrm>
                            <a:off x="0" y="0"/>
                            <a:ext cx="189865" cy="189865"/>
                          </a:xfrm>
                          <a:prstGeom prst="rect">
                            <a:avLst/>
                          </a:prstGeom>
                        </pic:spPr>
                      </pic:pic>
                    </a:graphicData>
                  </a:graphic>
                </wp:inline>
              </w:drawing>
            </w:r>
          </w:p>
        </w:tc>
      </w:tr>
    </w:tbl>
    <w:p>
      <w:pPr>
        <w:pStyle w:val="Normal"/>
        <w:rPr>
          <w:lang w:val="en-US"/>
        </w:rPr>
      </w:pPr>
      <w:r>
        <w:rPr>
          <w:lang w:val="en-US"/>
        </w:rPr>
      </w:r>
    </w:p>
    <w:p>
      <w:pPr>
        <w:pStyle w:val="Normal"/>
        <w:rPr/>
      </w:pPr>
      <w:r>
        <w:rPr/>
        <w:t xml:space="preserve">Большинство статистических факторов в пользу ничейного исхода матча 20 тура. Наш выбор в пользу ничейного исхода первого - второго тайма и матча. </w:t>
      </w:r>
    </w:p>
    <w:p>
      <w:pPr>
        <w:pStyle w:val="Normal"/>
        <w:ind w:hanging="0"/>
        <w:rPr>
          <w:lang w:val="en-US"/>
        </w:rPr>
      </w:pPr>
      <w:r>
        <w:rPr/>
        <w:t xml:space="preserve">                                                                                    </w:t>
      </w:r>
      <w:r>
        <w:rPr/>
        <w:drawing>
          <wp:inline distT="0" distB="0" distL="0" distR="0">
            <wp:extent cx="212090" cy="249555"/>
            <wp:effectExtent l="0" t="0" r="0" b="0"/>
            <wp:docPr id="102" name="Рисунок 196"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Рисунок 196" descr="C:\Users\User\Desktop\black.png"/>
                    <pic:cNvPicPr>
                      <a:picLocks noChangeAspect="1" noChangeArrowheads="1"/>
                    </pic:cNvPicPr>
                  </pic:nvPicPr>
                  <pic:blipFill>
                    <a:blip r:embed="rId106"/>
                    <a:stretch>
                      <a:fillRect/>
                    </a:stretch>
                  </pic:blipFill>
                  <pic:spPr bwMode="auto">
                    <a:xfrm>
                      <a:off x="0" y="0"/>
                      <a:ext cx="212090" cy="249555"/>
                    </a:xfrm>
                    <a:prstGeom prst="rect">
                      <a:avLst/>
                    </a:prstGeom>
                  </pic:spPr>
                </pic:pic>
              </a:graphicData>
            </a:graphic>
          </wp:inline>
        </w:drawing>
      </w:r>
      <w:r>
        <w:rPr>
          <w:lang w:val="en-US"/>
        </w:rPr>
        <w:t xml:space="preserve">       </w:t>
      </w:r>
      <w:r>
        <w:rPr/>
        <w:drawing>
          <wp:inline distT="0" distB="0" distL="0" distR="0">
            <wp:extent cx="212090" cy="249555"/>
            <wp:effectExtent l="0" t="0" r="0" b="0"/>
            <wp:docPr id="103" name="Рисунок 197"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Рисунок 197" descr="C:\Users\User\Desktop\black.png"/>
                    <pic:cNvPicPr>
                      <a:picLocks noChangeAspect="1" noChangeArrowheads="1"/>
                    </pic:cNvPicPr>
                  </pic:nvPicPr>
                  <pic:blipFill>
                    <a:blip r:embed="rId107"/>
                    <a:stretch>
                      <a:fillRect/>
                    </a:stretch>
                  </pic:blipFill>
                  <pic:spPr bwMode="auto">
                    <a:xfrm>
                      <a:off x="0" y="0"/>
                      <a:ext cx="212090" cy="249555"/>
                    </a:xfrm>
                    <a:prstGeom prst="rect">
                      <a:avLst/>
                    </a:prstGeom>
                  </pic:spPr>
                </pic:pic>
              </a:graphicData>
            </a:graphic>
          </wp:inline>
        </w:drawing>
      </w:r>
      <w:r>
        <w:rPr>
          <w:lang w:val="en-US"/>
        </w:rPr>
        <w:t xml:space="preserve">        </w:t>
      </w:r>
      <w:r>
        <w:rPr/>
        <w:drawing>
          <wp:inline distT="0" distB="0" distL="0" distR="0">
            <wp:extent cx="212090" cy="249555"/>
            <wp:effectExtent l="0" t="0" r="0" b="0"/>
            <wp:docPr id="104" name="Рисунок 198"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Рисунок 198" descr="C:\Users\User\Desktop\black.png"/>
                    <pic:cNvPicPr>
                      <a:picLocks noChangeAspect="1" noChangeArrowheads="1"/>
                    </pic:cNvPicPr>
                  </pic:nvPicPr>
                  <pic:blipFill>
                    <a:blip r:embed="rId108"/>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489"/>
        <w:gridCol w:w="214"/>
        <w:gridCol w:w="215"/>
        <w:gridCol w:w="244"/>
        <w:gridCol w:w="244"/>
        <w:gridCol w:w="465"/>
        <w:gridCol w:w="669"/>
        <w:gridCol w:w="670"/>
        <w:gridCol w:w="377"/>
      </w:tblGrid>
      <w:tr>
        <w:trPr>
          <w:trHeight w:val="287"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szCs w:val="16"/>
                <w:lang w:val="en-US"/>
              </w:rPr>
            </w:pPr>
            <w:r>
              <w:rPr>
                <w:szCs w:val="16"/>
                <w:lang w:val="en-US"/>
              </w:rPr>
              <w:t>20</w:t>
            </w:r>
          </w:p>
        </w:tc>
        <w:tc>
          <w:tcPr>
            <w:tcW w:w="24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szCs w:val="16"/>
                <w:lang w:val="en-US"/>
              </w:rPr>
            </w:pPr>
            <w:r>
              <w:rPr>
                <w:szCs w:val="16"/>
                <w:lang w:val="en-US"/>
              </w:rPr>
              <w:t>TORINO FC   -  LAZIO S.S.</w:t>
            </w:r>
          </w:p>
        </w:tc>
        <w:tc>
          <w:tcPr>
            <w:tcW w:w="2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szCs w:val="16"/>
                <w:lang w:val="en-US"/>
              </w:rPr>
            </w:pPr>
            <w:r>
              <w:rPr>
                <w:szCs w:val="16"/>
                <w:lang w:val="en-US"/>
              </w:rPr>
            </w:r>
          </w:p>
        </w:tc>
        <w:tc>
          <w:tcPr>
            <w:tcW w:w="2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szCs w:val="16"/>
                <w:lang w:val="en-US"/>
              </w:rPr>
            </w:pPr>
            <w:r>
              <w:rPr>
                <w:szCs w:val="16"/>
                <w:lang w:val="en-US"/>
              </w:rPr>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szCs w:val="16"/>
                <w:lang w:val="en-US"/>
              </w:rPr>
            </w:pPr>
            <w:r>
              <w:rPr>
                <w:szCs w:val="16"/>
                <w:lang w:val="en-US"/>
              </w:rPr>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szCs w:val="16"/>
                <w:lang w:val="en-US"/>
              </w:rPr>
            </w:pPr>
            <w:r>
              <w:rPr>
                <w:szCs w:val="16"/>
                <w:lang w:val="en-US"/>
              </w:rPr>
            </w:r>
          </w:p>
        </w:tc>
        <w:tc>
          <w:tcPr>
            <w:tcW w:w="4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i/>
                <w:i/>
                <w:szCs w:val="16"/>
                <w:lang w:val="en-US"/>
              </w:rPr>
            </w:pPr>
            <w:r>
              <w:rPr>
                <w:i/>
                <w:color w:val="00B050"/>
                <w:szCs w:val="16"/>
                <w:lang w:val="en-US"/>
              </w:rPr>
              <w:t xml:space="preserve"> </w:t>
            </w:r>
            <w:r>
              <w:rPr>
                <w:i/>
                <w:color w:val="00B050"/>
                <w:szCs w:val="16"/>
                <w:lang w:val="en-US"/>
              </w:rPr>
              <w:t>X</w:t>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szCs w:val="16"/>
                <w:lang w:val="en-US"/>
              </w:rPr>
            </w:pPr>
            <w:r>
              <w:rPr>
                <w:szCs w:val="16"/>
                <w:lang w:val="en-US"/>
              </w:rPr>
              <w:t xml:space="preserve"> </w:t>
            </w:r>
            <w:r>
              <w:rPr>
                <w:szCs w:val="16"/>
                <w:lang w:val="en-US"/>
              </w:rPr>
              <w:t xml:space="preserve">( </w:t>
            </w:r>
            <w:r>
              <w:rPr>
                <w:i/>
                <w:color w:val="00B050"/>
                <w:szCs w:val="16"/>
                <w:lang w:val="en-US"/>
              </w:rPr>
              <w:t>X</w:t>
            </w:r>
            <w:r>
              <w:rPr>
                <w:szCs w:val="16"/>
                <w:lang w:val="en-US"/>
              </w:rPr>
              <w:t xml:space="preserve"> )</w:t>
            </w:r>
          </w:p>
        </w:tc>
        <w:tc>
          <w:tcPr>
            <w:tcW w:w="6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szCs w:val="16"/>
                <w:lang w:val="en-US"/>
              </w:rPr>
            </w:pPr>
            <w:r>
              <w:rPr>
                <w:szCs w:val="16"/>
                <w:lang w:val="en-US"/>
              </w:rPr>
              <w:t xml:space="preserve">  </w:t>
            </w:r>
            <w:r>
              <w:rPr>
                <w:szCs w:val="16"/>
                <w:lang w:val="en-US"/>
              </w:rPr>
              <w:t xml:space="preserve">( </w:t>
            </w:r>
            <w:r>
              <w:rPr>
                <w:i/>
                <w:color w:val="00B050"/>
                <w:szCs w:val="16"/>
                <w:lang w:val="en-US"/>
              </w:rPr>
              <w:t>X</w:t>
            </w:r>
            <w:r>
              <w:rPr>
                <w:szCs w:val="16"/>
                <w:lang w:val="en-US"/>
              </w:rPr>
              <w:t xml:space="preserve"> )</w:t>
            </w:r>
          </w:p>
        </w:tc>
        <w:tc>
          <w:tcPr>
            <w:tcW w:w="3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szCs w:val="16"/>
                <w:lang w:val="en-US"/>
              </w:rPr>
            </w:pPr>
            <w:r>
              <w:rPr>
                <w:szCs w:val="16"/>
                <w:lang w:val="en-US"/>
              </w:rPr>
            </w:r>
          </w:p>
        </w:tc>
      </w:tr>
    </w:tbl>
    <w:p>
      <w:pPr>
        <w:pStyle w:val="Normal"/>
        <w:rPr>
          <w:szCs w:val="20"/>
          <w:lang w:val="en-US"/>
        </w:rPr>
      </w:pPr>
      <w:r>
        <w:rPr>
          <w:szCs w:val="20"/>
          <w:lang w:val="en-US"/>
        </w:rPr>
      </w:r>
    </w:p>
    <w:p>
      <w:pPr>
        <w:pStyle w:val="Normal"/>
        <w:rPr>
          <w:szCs w:val="20"/>
        </w:rPr>
      </w:pPr>
      <w:r>
        <w:rPr>
          <w:szCs w:val="20"/>
        </w:rPr>
        <w:t xml:space="preserve">«Если говорить о матче в целом, то он был очень нервным, о чем свидетельствует количество предупреждений и 2 удаления. «Лацио»  снова не впечатлило и вытянуло ничью, только благодаря Баллотте, который блещет уже второй тур  подряд» - комментарий в СМИ к матчу </w:t>
      </w:r>
      <w:r>
        <w:rPr>
          <w:szCs w:val="20"/>
          <w:lang w:val="en-US"/>
        </w:rPr>
        <w:t>TORINO</w:t>
      </w:r>
      <w:r>
        <w:rPr>
          <w:szCs w:val="20"/>
        </w:rPr>
        <w:t xml:space="preserve"> </w:t>
      </w:r>
      <w:r>
        <w:rPr>
          <w:szCs w:val="20"/>
          <w:lang w:val="en-US"/>
        </w:rPr>
        <w:t>FC</w:t>
      </w:r>
      <w:r>
        <w:rPr>
          <w:szCs w:val="20"/>
        </w:rPr>
        <w:t xml:space="preserve"> – </w:t>
      </w:r>
      <w:r>
        <w:rPr>
          <w:szCs w:val="20"/>
          <w:lang w:val="en-US"/>
        </w:rPr>
        <w:t>LAZIO</w:t>
      </w:r>
      <w:r>
        <w:rPr>
          <w:szCs w:val="20"/>
        </w:rPr>
        <w:t xml:space="preserve"> </w:t>
      </w:r>
      <w:r>
        <w:rPr>
          <w:szCs w:val="20"/>
          <w:lang w:val="en-US"/>
        </w:rPr>
        <w:t>S</w:t>
      </w:r>
      <w:r>
        <w:rPr>
          <w:szCs w:val="20"/>
        </w:rPr>
        <w:t>.</w:t>
      </w:r>
      <w:r>
        <w:rPr>
          <w:szCs w:val="20"/>
          <w:lang w:val="en-US"/>
        </w:rPr>
        <w:t>S</w:t>
      </w:r>
      <w:r>
        <w:rPr>
          <w:szCs w:val="20"/>
        </w:rPr>
        <w:t xml:space="preserve">, который закончился со счетом </w:t>
      </w:r>
      <w:r>
        <w:rPr>
          <w:color w:val="00B050"/>
          <w:szCs w:val="20"/>
        </w:rPr>
        <w:t>0-0</w:t>
      </w:r>
      <w:r>
        <w:rPr>
          <w:szCs w:val="20"/>
        </w:rPr>
        <w:t>.</w:t>
      </w:r>
    </w:p>
    <w:p>
      <w:pPr>
        <w:pStyle w:val="Normal"/>
        <w:rPr>
          <w:i/>
          <w:i/>
          <w:szCs w:val="20"/>
        </w:rPr>
      </w:pPr>
      <w:r>
        <w:rPr>
          <w:i/>
          <w:szCs w:val="20"/>
        </w:rPr>
      </w:r>
    </w:p>
    <w:p>
      <w:pPr>
        <w:pStyle w:val="Normal"/>
        <w:rPr>
          <w:szCs w:val="20"/>
        </w:rPr>
      </w:pPr>
      <w:r>
        <w:rPr>
          <w:i/>
          <w:szCs w:val="20"/>
        </w:rPr>
        <w:t>Продолжение следует.</w:t>
      </w:r>
    </w:p>
    <w:p>
      <w:pPr>
        <w:pStyle w:val="Normal"/>
        <w:spacing w:before="200" w:after="200"/>
        <w:contextualSpacing/>
        <w:rPr>
          <w:i/>
          <w:i/>
          <w:color w:val="0070C0"/>
        </w:rPr>
      </w:pPr>
      <w:r>
        <w:rPr/>
      </w:r>
    </w:p>
    <w:sectPr>
      <w:type w:val="continuous"/>
      <w:pgSz w:w="8222" w:h="11624"/>
      <w:pgMar w:left="1134" w:right="1134" w:header="0" w:top="851" w:footer="1134" w:bottom="1191" w:gutter="0"/>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before="200" w:after="0"/>
      <w:contextualSpacing/>
      <w:jc w:val="center"/>
      <w:rPr>
        <w:rFonts w:ascii="Calibri" w:hAnsi="Calibri" w:cs="Calibri" w:asciiTheme="minorHAnsi" w:cstheme="minorHAnsi" w:hAnsiTheme="minorHAnsi"/>
        <w:b w:val="false"/>
        <w:b w:val="false"/>
        <w:sz w:val="16"/>
        <w:szCs w:val="16"/>
      </w:rPr>
    </w:pPr>
    <w:r>
      <w:rPr>
        <w:rFonts w:cs="Calibri" w:cstheme="minorHAnsi" w:ascii="Calibri" w:hAnsi="Calibri"/>
        <w:b w:val="false"/>
        <w:sz w:val="16"/>
        <w:szCs w:val="16"/>
      </w:rPr>
    </w:r>
  </w:p>
  <w:p>
    <w:pPr>
      <w:pStyle w:val="Style21"/>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before="200" w:after="0"/>
      <w:contextualSpacing/>
      <w:jc w:val="center"/>
      <w:rPr>
        <w:rFonts w:ascii="Calibri" w:hAnsi="Calibri" w:cs="Calibri" w:asciiTheme="minorHAnsi" w:cstheme="minorHAnsi" w:hAnsiTheme="minorHAnsi"/>
        <w:b w:val="false"/>
        <w:b w:val="false"/>
        <w:sz w:val="16"/>
        <w:szCs w:val="16"/>
      </w:rPr>
    </w:pPr>
    <w:r>
      <w:rPr>
        <w:rFonts w:cs="Calibri" w:cstheme="minorHAnsi" w:ascii="Calibri" w:hAnsi="Calibri"/>
        <w:b w:val="false"/>
        <w:sz w:val="16"/>
        <w:szCs w:val="16"/>
      </w:rPr>
    </w:r>
  </w:p>
  <w:p>
    <w:pPr>
      <w:pStyle w:val="Style21"/>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04940060"/>
    </w:sdtPr>
    <w:sdtContent>
      <w:p>
        <w:pPr>
          <w:pStyle w:val="Style21"/>
          <w:spacing w:before="200" w:after="0"/>
          <w:contextualSpacing/>
          <w:jc w:val="center"/>
          <w:rPr>
            <w:rFonts w:ascii="Calibri" w:hAnsi="Calibri" w:cs="Calibri" w:asciiTheme="minorHAnsi" w:cstheme="minorHAnsi" w:hAnsiTheme="minorHAnsi"/>
            <w:b w:val="false"/>
            <w:b w:val="false"/>
            <w:sz w:val="16"/>
            <w:szCs w:val="16"/>
          </w:rPr>
        </w:pPr>
        <w:r>
          <w:rPr>
            <w:rFonts w:cs="Calibri" w:ascii="Calibri" w:hAnsi="Calibri" w:asciiTheme="minorHAnsi" w:cstheme="minorHAnsi" w:hAnsiTheme="minorHAnsi"/>
            <w:b w:val="false"/>
            <w:sz w:val="16"/>
            <w:szCs w:val="16"/>
          </w:rPr>
          <w:fldChar w:fldCharType="begin"/>
        </w:r>
        <w:r>
          <w:rPr>
            <w:sz w:val="16"/>
            <w:b w:val="false"/>
            <w:szCs w:val="16"/>
            <w:rFonts w:cs="Calibri" w:ascii="Calibri" w:hAnsi="Calibri"/>
          </w:rPr>
          <w:instrText> PAGE </w:instrText>
        </w:r>
        <w:r>
          <w:rPr>
            <w:sz w:val="16"/>
            <w:b w:val="false"/>
            <w:szCs w:val="16"/>
            <w:rFonts w:cs="Calibri" w:ascii="Calibri" w:hAnsi="Calibri"/>
          </w:rPr>
          <w:fldChar w:fldCharType="separate"/>
        </w:r>
        <w:r>
          <w:rPr>
            <w:sz w:val="16"/>
            <w:b w:val="false"/>
            <w:szCs w:val="16"/>
            <w:rFonts w:cs="Calibri" w:ascii="Calibri" w:hAnsi="Calibri"/>
          </w:rPr>
          <w:t>195</w:t>
        </w:r>
        <w:r>
          <w:rPr>
            <w:sz w:val="16"/>
            <w:b w:val="false"/>
            <w:szCs w:val="16"/>
            <w:rFonts w:cs="Calibri" w:ascii="Calibri" w:hAnsi="Calibri"/>
          </w:rPr>
          <w:fldChar w:fldCharType="end"/>
        </w:r>
      </w:p>
      <w:p>
        <w:pPr>
          <w:pStyle w:val="Style21"/>
          <w:rPr/>
        </w:pPr>
        <w:r>
          <w:rPr/>
        </w:r>
      </w:p>
    </w:sdtContent>
  </w:sdt>
</w:ftr>
</file>

<file path=word/settings.xml><?xml version="1.0" encoding="utf-8"?>
<w:settings xmlns:w="http://schemas.openxmlformats.org/wordprocessingml/2006/main">
  <w:zoom w:percent="80"/>
  <w:mirrorMargins/>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uk-UA"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217d7"/>
    <w:pPr>
      <w:widowControl/>
      <w:suppressAutoHyphens w:val="false"/>
      <w:bidi w:val="0"/>
      <w:spacing w:lineRule="auto" w:line="276" w:before="200" w:after="200"/>
      <w:ind w:firstLine="284"/>
      <w:contextualSpacing/>
      <w:jc w:val="both"/>
    </w:pPr>
    <w:rPr>
      <w:rFonts w:eastAsia="" w:eastAsiaTheme="minorEastAsia" w:ascii="Calibri" w:hAnsi="Calibri" w:cs=""/>
      <w:color w:val="auto"/>
      <w:kern w:val="0"/>
      <w:sz w:val="20"/>
      <w:szCs w:val="22"/>
      <w:lang w:val="ru-RU" w:eastAsia="ru-RU" w:bidi="ar-SA"/>
    </w:rPr>
  </w:style>
  <w:style w:type="paragraph" w:styleId="1">
    <w:name w:val="Heading 1"/>
    <w:basedOn w:val="Normal"/>
    <w:next w:val="Normal"/>
    <w:link w:val="10"/>
    <w:uiPriority w:val="9"/>
    <w:qFormat/>
    <w:rsid w:val="00e54f45"/>
    <w:pPr>
      <w:keepNext w:val="true"/>
      <w:keepLines/>
      <w:spacing w:before="480" w:after="0"/>
      <w:ind w:hanging="0"/>
      <w:contextualSpacing/>
      <w:jc w:val="center"/>
      <w:outlineLvl w:val="0"/>
    </w:pPr>
    <w:rPr>
      <w:rFonts w:ascii="Cambria" w:hAnsi="Cambria" w:eastAsia="" w:cs="" w:asciiTheme="majorHAnsi" w:cstheme="majorBidi" w:eastAsiaTheme="majorEastAsia" w:hAnsiTheme="majorHAnsi"/>
      <w:b/>
      <w:bCs/>
      <w:color w:val="365F91" w:themeColor="accent1" w:themeShade="bf"/>
      <w:sz w:val="32"/>
      <w:szCs w:val="28"/>
    </w:rPr>
  </w:style>
  <w:style w:type="paragraph" w:styleId="2">
    <w:name w:val="Heading 2"/>
    <w:basedOn w:val="Normal"/>
    <w:next w:val="Normal"/>
    <w:link w:val="20"/>
    <w:uiPriority w:val="9"/>
    <w:unhideWhenUsed/>
    <w:qFormat/>
    <w:rsid w:val="00c84259"/>
    <w:pPr>
      <w:keepNext w:val="true"/>
      <w:keepLines/>
      <w:spacing w:lineRule="auto" w:line="240" w:before="0" w:after="0"/>
      <w:ind w:hanging="0"/>
      <w:contextualSpacing/>
      <w:outlineLvl w:val="1"/>
    </w:pPr>
    <w:rPr>
      <w:rFonts w:ascii="Cambria" w:hAnsi="Cambria" w:eastAsia="" w:cs="" w:asciiTheme="majorHAnsi" w:cstheme="majorBidi" w:eastAsiaTheme="majorEastAsia" w:hAnsiTheme="majorHAnsi"/>
      <w:b/>
      <w:bCs/>
      <w:color w:val="000000" w:themeColor="text1"/>
      <w:sz w:val="24"/>
      <w:szCs w:val="26"/>
    </w:rPr>
  </w:style>
  <w:style w:type="paragraph" w:styleId="3">
    <w:name w:val="Heading 3"/>
    <w:basedOn w:val="Normal"/>
    <w:next w:val="Normal"/>
    <w:link w:val="30"/>
    <w:uiPriority w:val="9"/>
    <w:unhideWhenUsed/>
    <w:qFormat/>
    <w:rsid w:val="005939ae"/>
    <w:pPr>
      <w:keepNext w:val="true"/>
      <w:keepLines/>
      <w:spacing w:lineRule="auto" w:line="240" w:before="160" w:after="0"/>
      <w:ind w:hanging="0"/>
      <w:contextualSpacing/>
      <w:outlineLvl w:val="2"/>
    </w:pPr>
    <w:rPr>
      <w:rFonts w:ascii="Cambria" w:hAnsi="Cambria" w:eastAsia="" w:cs="" w:asciiTheme="majorHAnsi" w:cstheme="majorBidi" w:eastAsiaTheme="majorEastAsia" w:hAnsiTheme="majorHAnsi"/>
      <w:b/>
      <w:bCs/>
      <w:i/>
      <w:color w:val="0070C0"/>
    </w:rPr>
  </w:style>
  <w:style w:type="character" w:styleId="DefaultParagraphFont" w:default="1">
    <w:name w:val="Default Paragraph Font"/>
    <w:uiPriority w:val="1"/>
    <w:semiHidden/>
    <w:unhideWhenUsed/>
    <w:qFormat/>
    <w:rPr/>
  </w:style>
  <w:style w:type="character" w:styleId="Style11" w:customStyle="1">
    <w:name w:val="Текст выноски Знак"/>
    <w:basedOn w:val="DefaultParagraphFont"/>
    <w:link w:val="a3"/>
    <w:uiPriority w:val="99"/>
    <w:semiHidden/>
    <w:qFormat/>
    <w:rsid w:val="00f32cf9"/>
    <w:rPr>
      <w:rFonts w:ascii="Tahoma" w:hAnsi="Tahoma" w:eastAsia="" w:cs="Tahoma" w:eastAsiaTheme="minorEastAsia"/>
      <w:sz w:val="16"/>
      <w:szCs w:val="16"/>
      <w:lang w:val="ru-RU" w:eastAsia="ru-RU"/>
    </w:rPr>
  </w:style>
  <w:style w:type="character" w:styleId="Style12" w:customStyle="1">
    <w:name w:val="Верхний колонтитул Знак"/>
    <w:basedOn w:val="DefaultParagraphFont"/>
    <w:link w:val="a5"/>
    <w:uiPriority w:val="99"/>
    <w:qFormat/>
    <w:rsid w:val="00f32cf9"/>
    <w:rPr>
      <w:rFonts w:ascii="Times New Roman" w:hAnsi="Times New Roman" w:eastAsia="" w:cs="Times New Roman" w:eastAsiaTheme="minorEastAsia"/>
      <w:b/>
      <w:sz w:val="10"/>
      <w:szCs w:val="10"/>
      <w:lang w:val="ru-RU" w:eastAsia="ru-RU"/>
    </w:rPr>
  </w:style>
  <w:style w:type="character" w:styleId="Style13" w:customStyle="1">
    <w:name w:val="Нижний колонтитул Знак"/>
    <w:basedOn w:val="DefaultParagraphFont"/>
    <w:link w:val="a7"/>
    <w:uiPriority w:val="99"/>
    <w:qFormat/>
    <w:rsid w:val="00f32cf9"/>
    <w:rPr>
      <w:rFonts w:ascii="Times New Roman" w:hAnsi="Times New Roman" w:eastAsia="" w:cs="Times New Roman" w:eastAsiaTheme="minorEastAsia"/>
      <w:b/>
      <w:sz w:val="10"/>
      <w:szCs w:val="10"/>
      <w:lang w:val="ru-RU" w:eastAsia="ru-RU"/>
    </w:rPr>
  </w:style>
  <w:style w:type="character" w:styleId="11" w:customStyle="1">
    <w:name w:val="Заголовок 1 Знак"/>
    <w:basedOn w:val="DefaultParagraphFont"/>
    <w:link w:val="1"/>
    <w:uiPriority w:val="9"/>
    <w:qFormat/>
    <w:rsid w:val="00e54f45"/>
    <w:rPr>
      <w:rFonts w:ascii="Cambria" w:hAnsi="Cambria" w:eastAsia="" w:cs="" w:asciiTheme="majorHAnsi" w:cstheme="majorBidi" w:eastAsiaTheme="majorEastAsia" w:hAnsiTheme="majorHAnsi"/>
      <w:b/>
      <w:bCs/>
      <w:color w:val="365F91" w:themeColor="accent1" w:themeShade="bf"/>
      <w:sz w:val="32"/>
      <w:szCs w:val="28"/>
      <w:lang w:val="ru-RU" w:eastAsia="ru-RU"/>
    </w:rPr>
  </w:style>
  <w:style w:type="character" w:styleId="21" w:customStyle="1">
    <w:name w:val="Заголовок 2 Знак"/>
    <w:basedOn w:val="DefaultParagraphFont"/>
    <w:link w:val="2"/>
    <w:uiPriority w:val="9"/>
    <w:qFormat/>
    <w:rsid w:val="00c84259"/>
    <w:rPr>
      <w:rFonts w:ascii="Cambria" w:hAnsi="Cambria" w:eastAsia="" w:cs="" w:asciiTheme="majorHAnsi" w:cstheme="majorBidi" w:eastAsiaTheme="majorEastAsia" w:hAnsiTheme="majorHAnsi"/>
      <w:b/>
      <w:bCs/>
      <w:color w:val="000000" w:themeColor="text1"/>
      <w:sz w:val="24"/>
      <w:szCs w:val="26"/>
      <w:lang w:val="ru-RU" w:eastAsia="ru-RU"/>
    </w:rPr>
  </w:style>
  <w:style w:type="character" w:styleId="Linenumber">
    <w:name w:val="line number"/>
    <w:basedOn w:val="DefaultParagraphFont"/>
    <w:uiPriority w:val="99"/>
    <w:semiHidden/>
    <w:unhideWhenUsed/>
    <w:qFormat/>
    <w:rsid w:val="00cb1c4d"/>
    <w:rPr/>
  </w:style>
  <w:style w:type="character" w:styleId="31" w:customStyle="1">
    <w:name w:val="Заголовок 3 Знак"/>
    <w:basedOn w:val="DefaultParagraphFont"/>
    <w:link w:val="3"/>
    <w:uiPriority w:val="9"/>
    <w:qFormat/>
    <w:rsid w:val="005939ae"/>
    <w:rPr>
      <w:rFonts w:ascii="Cambria" w:hAnsi="Cambria" w:eastAsia="" w:cs="" w:asciiTheme="majorHAnsi" w:cstheme="majorBidi" w:eastAsiaTheme="majorEastAsia" w:hAnsiTheme="majorHAnsi"/>
      <w:b/>
      <w:bCs/>
      <w:i/>
      <w:color w:val="0070C0"/>
      <w:sz w:val="20"/>
      <w:lang w:val="ru-RU" w:eastAsia="ru-RU"/>
    </w:rPr>
  </w:style>
  <w:style w:type="paragraph" w:styleId="Style14">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BalloonText">
    <w:name w:val="Balloon Text"/>
    <w:basedOn w:val="Normal"/>
    <w:link w:val="a4"/>
    <w:uiPriority w:val="99"/>
    <w:semiHidden/>
    <w:unhideWhenUsed/>
    <w:qFormat/>
    <w:rsid w:val="00f32cf9"/>
    <w:pPr>
      <w:spacing w:lineRule="auto" w:line="240" w:before="200" w:after="0"/>
      <w:contextualSpacing/>
    </w:pPr>
    <w:rPr>
      <w:rFonts w:ascii="Tahoma" w:hAnsi="Tahoma" w:cs="Tahoma"/>
      <w:sz w:val="16"/>
      <w:szCs w:val="16"/>
    </w:rPr>
  </w:style>
  <w:style w:type="paragraph" w:styleId="Style19">
    <w:name w:val="Верхний и нижний колонтитулы"/>
    <w:basedOn w:val="Normal"/>
    <w:qFormat/>
    <w:pPr/>
    <w:rPr/>
  </w:style>
  <w:style w:type="paragraph" w:styleId="Style20">
    <w:name w:val="Header"/>
    <w:basedOn w:val="Normal"/>
    <w:link w:val="a6"/>
    <w:uiPriority w:val="99"/>
    <w:unhideWhenUsed/>
    <w:rsid w:val="00f32cf9"/>
    <w:pPr>
      <w:tabs>
        <w:tab w:val="clear" w:pos="708"/>
        <w:tab w:val="center" w:pos="4677" w:leader="none"/>
        <w:tab w:val="right" w:pos="9355" w:leader="none"/>
      </w:tabs>
      <w:spacing w:lineRule="auto" w:line="240" w:before="200" w:after="0"/>
      <w:contextualSpacing/>
    </w:pPr>
    <w:rPr>
      <w:rFonts w:ascii="Times New Roman" w:hAnsi="Times New Roman" w:cs="Times New Roman"/>
      <w:b/>
      <w:sz w:val="10"/>
      <w:szCs w:val="10"/>
    </w:rPr>
  </w:style>
  <w:style w:type="paragraph" w:styleId="Style21">
    <w:name w:val="Footer"/>
    <w:basedOn w:val="Normal"/>
    <w:link w:val="a8"/>
    <w:uiPriority w:val="99"/>
    <w:unhideWhenUsed/>
    <w:rsid w:val="00f32cf9"/>
    <w:pPr>
      <w:tabs>
        <w:tab w:val="clear" w:pos="708"/>
        <w:tab w:val="center" w:pos="4677" w:leader="none"/>
        <w:tab w:val="right" w:pos="9355" w:leader="none"/>
      </w:tabs>
      <w:spacing w:lineRule="auto" w:line="240" w:before="200" w:after="0"/>
      <w:contextualSpacing/>
    </w:pPr>
    <w:rPr>
      <w:rFonts w:ascii="Times New Roman" w:hAnsi="Times New Roman" w:cs="Times New Roman"/>
      <w:b/>
      <w:sz w:val="10"/>
      <w:szCs w:val="10"/>
    </w:rPr>
  </w:style>
  <w:style w:type="paragraph" w:styleId="ListParagraph">
    <w:name w:val="List Paragraph"/>
    <w:basedOn w:val="Normal"/>
    <w:uiPriority w:val="34"/>
    <w:qFormat/>
    <w:rsid w:val="00f32cf9"/>
    <w:pPr>
      <w:ind w:left="720" w:firstLine="284"/>
    </w:pPr>
    <w:rPr>
      <w:rFonts w:ascii="Times New Roman" w:hAnsi="Times New Roman" w:cs="Times New Roman"/>
      <w:b/>
      <w:sz w:val="10"/>
      <w:szCs w:val="10"/>
    </w:rPr>
  </w:style>
  <w:style w:type="paragraph" w:styleId="NoSpacing">
    <w:name w:val="No Spacing"/>
    <w:uiPriority w:val="1"/>
    <w:qFormat/>
    <w:rsid w:val="00472ced"/>
    <w:pPr>
      <w:widowControl/>
      <w:bidi w:val="0"/>
      <w:spacing w:lineRule="auto" w:line="240" w:before="0" w:after="0"/>
      <w:jc w:val="both"/>
    </w:pPr>
    <w:rPr>
      <w:rFonts w:eastAsia="" w:eastAsiaTheme="minorEastAsia" w:ascii="Calibri" w:hAnsi="Calibri" w:cs=""/>
      <w:b/>
      <w:color w:val="auto"/>
      <w:kern w:val="0"/>
      <w:sz w:val="16"/>
      <w:szCs w:val="22"/>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image" Target="media/image38.png"/><Relationship Id="rId43" Type="http://schemas.openxmlformats.org/officeDocument/2006/relationships/image" Target="media/image39.png"/><Relationship Id="rId44" Type="http://schemas.openxmlformats.org/officeDocument/2006/relationships/image" Target="media/image40.png"/><Relationship Id="rId45" Type="http://schemas.openxmlformats.org/officeDocument/2006/relationships/image" Target="media/image41.png"/><Relationship Id="rId46" Type="http://schemas.openxmlformats.org/officeDocument/2006/relationships/image" Target="media/image42.png"/><Relationship Id="rId47" Type="http://schemas.openxmlformats.org/officeDocument/2006/relationships/image" Target="media/image43.png"/><Relationship Id="rId48" Type="http://schemas.openxmlformats.org/officeDocument/2006/relationships/image" Target="media/image44.png"/><Relationship Id="rId49" Type="http://schemas.openxmlformats.org/officeDocument/2006/relationships/image" Target="media/image45.png"/><Relationship Id="rId50" Type="http://schemas.openxmlformats.org/officeDocument/2006/relationships/image" Target="media/image46.png"/><Relationship Id="rId51" Type="http://schemas.openxmlformats.org/officeDocument/2006/relationships/image" Target="media/image47.png"/><Relationship Id="rId52" Type="http://schemas.openxmlformats.org/officeDocument/2006/relationships/image" Target="media/image48.png"/><Relationship Id="rId53" Type="http://schemas.openxmlformats.org/officeDocument/2006/relationships/image" Target="media/image49.png"/><Relationship Id="rId54" Type="http://schemas.openxmlformats.org/officeDocument/2006/relationships/image" Target="media/image50.png"/><Relationship Id="rId55" Type="http://schemas.openxmlformats.org/officeDocument/2006/relationships/image" Target="media/image51.png"/><Relationship Id="rId56" Type="http://schemas.openxmlformats.org/officeDocument/2006/relationships/image" Target="media/image52.png"/><Relationship Id="rId57" Type="http://schemas.openxmlformats.org/officeDocument/2006/relationships/image" Target="media/image53.png"/><Relationship Id="rId58" Type="http://schemas.openxmlformats.org/officeDocument/2006/relationships/image" Target="media/image54.png"/><Relationship Id="rId59" Type="http://schemas.openxmlformats.org/officeDocument/2006/relationships/image" Target="media/image55.png"/><Relationship Id="rId60" Type="http://schemas.openxmlformats.org/officeDocument/2006/relationships/image" Target="media/image56.png"/><Relationship Id="rId61" Type="http://schemas.openxmlformats.org/officeDocument/2006/relationships/image" Target="media/image57.png"/><Relationship Id="rId62" Type="http://schemas.openxmlformats.org/officeDocument/2006/relationships/image" Target="media/image58.png"/><Relationship Id="rId63" Type="http://schemas.openxmlformats.org/officeDocument/2006/relationships/image" Target="media/image59.png"/><Relationship Id="rId64" Type="http://schemas.openxmlformats.org/officeDocument/2006/relationships/image" Target="media/image60.png"/><Relationship Id="rId65" Type="http://schemas.openxmlformats.org/officeDocument/2006/relationships/image" Target="media/image61.png"/><Relationship Id="rId66" Type="http://schemas.openxmlformats.org/officeDocument/2006/relationships/image" Target="media/image62.png"/><Relationship Id="rId67" Type="http://schemas.openxmlformats.org/officeDocument/2006/relationships/image" Target="media/image63.png"/><Relationship Id="rId68" Type="http://schemas.openxmlformats.org/officeDocument/2006/relationships/image" Target="media/image64.png"/><Relationship Id="rId69" Type="http://schemas.openxmlformats.org/officeDocument/2006/relationships/image" Target="media/image65.png"/><Relationship Id="rId70" Type="http://schemas.openxmlformats.org/officeDocument/2006/relationships/image" Target="media/image66.png"/><Relationship Id="rId71" Type="http://schemas.openxmlformats.org/officeDocument/2006/relationships/image" Target="media/image67.png"/><Relationship Id="rId72" Type="http://schemas.openxmlformats.org/officeDocument/2006/relationships/image" Target="media/image68.png"/><Relationship Id="rId73" Type="http://schemas.openxmlformats.org/officeDocument/2006/relationships/image" Target="media/image69.png"/><Relationship Id="rId74" Type="http://schemas.openxmlformats.org/officeDocument/2006/relationships/image" Target="media/image70.png"/><Relationship Id="rId75" Type="http://schemas.openxmlformats.org/officeDocument/2006/relationships/image" Target="media/image71.png"/><Relationship Id="rId76" Type="http://schemas.openxmlformats.org/officeDocument/2006/relationships/image" Target="media/image72.png"/><Relationship Id="rId77" Type="http://schemas.openxmlformats.org/officeDocument/2006/relationships/image" Target="media/image73.png"/><Relationship Id="rId78" Type="http://schemas.openxmlformats.org/officeDocument/2006/relationships/image" Target="media/image74.png"/><Relationship Id="rId79" Type="http://schemas.openxmlformats.org/officeDocument/2006/relationships/image" Target="media/image75.png"/><Relationship Id="rId80" Type="http://schemas.openxmlformats.org/officeDocument/2006/relationships/image" Target="media/image76.png"/><Relationship Id="rId81" Type="http://schemas.openxmlformats.org/officeDocument/2006/relationships/image" Target="media/image77.png"/><Relationship Id="rId82" Type="http://schemas.openxmlformats.org/officeDocument/2006/relationships/image" Target="media/image78.png"/><Relationship Id="rId83" Type="http://schemas.openxmlformats.org/officeDocument/2006/relationships/image" Target="media/image79.png"/><Relationship Id="rId84" Type="http://schemas.openxmlformats.org/officeDocument/2006/relationships/image" Target="media/image80.png"/><Relationship Id="rId85" Type="http://schemas.openxmlformats.org/officeDocument/2006/relationships/image" Target="media/image81.png"/><Relationship Id="rId86" Type="http://schemas.openxmlformats.org/officeDocument/2006/relationships/image" Target="media/image82.png"/><Relationship Id="rId87" Type="http://schemas.openxmlformats.org/officeDocument/2006/relationships/image" Target="media/image83.png"/><Relationship Id="rId88" Type="http://schemas.openxmlformats.org/officeDocument/2006/relationships/image" Target="media/image84.png"/><Relationship Id="rId89" Type="http://schemas.openxmlformats.org/officeDocument/2006/relationships/image" Target="media/image85.png"/><Relationship Id="rId90" Type="http://schemas.openxmlformats.org/officeDocument/2006/relationships/image" Target="media/image86.png"/><Relationship Id="rId91" Type="http://schemas.openxmlformats.org/officeDocument/2006/relationships/image" Target="media/image87.png"/><Relationship Id="rId92" Type="http://schemas.openxmlformats.org/officeDocument/2006/relationships/image" Target="media/image88.png"/><Relationship Id="rId93" Type="http://schemas.openxmlformats.org/officeDocument/2006/relationships/image" Target="media/image89.png"/><Relationship Id="rId94" Type="http://schemas.openxmlformats.org/officeDocument/2006/relationships/image" Target="media/image90.png"/><Relationship Id="rId95" Type="http://schemas.openxmlformats.org/officeDocument/2006/relationships/image" Target="media/image91.png"/><Relationship Id="rId96" Type="http://schemas.openxmlformats.org/officeDocument/2006/relationships/image" Target="media/image92.png"/><Relationship Id="rId97" Type="http://schemas.openxmlformats.org/officeDocument/2006/relationships/image" Target="media/image93.png"/><Relationship Id="rId98" Type="http://schemas.openxmlformats.org/officeDocument/2006/relationships/image" Target="media/image94.png"/><Relationship Id="rId99" Type="http://schemas.openxmlformats.org/officeDocument/2006/relationships/image" Target="media/image95.png"/><Relationship Id="rId100" Type="http://schemas.openxmlformats.org/officeDocument/2006/relationships/image" Target="media/image96.png"/><Relationship Id="rId101" Type="http://schemas.openxmlformats.org/officeDocument/2006/relationships/image" Target="media/image97.png"/><Relationship Id="rId102" Type="http://schemas.openxmlformats.org/officeDocument/2006/relationships/image" Target="media/image98.png"/><Relationship Id="rId103" Type="http://schemas.openxmlformats.org/officeDocument/2006/relationships/image" Target="media/image99.png"/><Relationship Id="rId104" Type="http://schemas.openxmlformats.org/officeDocument/2006/relationships/image" Target="media/image100.png"/><Relationship Id="rId105" Type="http://schemas.openxmlformats.org/officeDocument/2006/relationships/image" Target="media/image101.png"/><Relationship Id="rId106" Type="http://schemas.openxmlformats.org/officeDocument/2006/relationships/image" Target="media/image102.png"/><Relationship Id="rId107" Type="http://schemas.openxmlformats.org/officeDocument/2006/relationships/image" Target="media/image103.png"/><Relationship Id="rId108" Type="http://schemas.openxmlformats.org/officeDocument/2006/relationships/image" Target="media/image104.png"/><Relationship Id="rId109" Type="http://schemas.openxmlformats.org/officeDocument/2006/relationships/fontTable" Target="fontTable.xml"/><Relationship Id="rId110" Type="http://schemas.openxmlformats.org/officeDocument/2006/relationships/settings" Target="settings.xml"/><Relationship Id="rId111" Type="http://schemas.openxmlformats.org/officeDocument/2006/relationships/theme" Target="theme/theme1.xml"/><Relationship Id="rId11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EE937-2D9A-4C6D-9360-1A4B50118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1662</TotalTime>
  <Application>LibreOffice/6.4.5.2$Windows_x86 LibreOffice_project/a726b36747cf2001e06b58ad5db1aa3a9a1872d6</Application>
  <Pages>181</Pages>
  <Words>49937</Words>
  <Characters>132880</Characters>
  <CharactersWithSpaces>185549</CharactersWithSpaces>
  <Paragraphs>20844</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2019-09-01T12:22:00Z</dcterms:created>
  <dc:creator>User</dc:creator>
  <dc:description/>
  <dc:language>ru-RU</dc:language>
  <cp:lastModifiedBy/>
  <cp:lastPrinted>2019-11-27T15:23:00Z</cp:lastPrinted>
  <dcterms:modified xsi:type="dcterms:W3CDTF">2021-07-26T22:54:24Z</dcterms:modified>
  <cp:revision>381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